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Garamond" w:cs="Garamond" w:eastAsia="Garamond" w:hAnsi="Garamond"/>
          <w:b w:val="0"/>
          <w:i w:val="0"/>
          <w:smallCaps w:val="0"/>
          <w:strike w:val="0"/>
          <w:color w:val="434343"/>
          <w:sz w:val="64"/>
          <w:szCs w:val="64"/>
          <w:u w:val="none"/>
          <w:shd w:fill="auto" w:val="clear"/>
          <w:vertAlign w:val="baseline"/>
          <w:rtl w:val="0"/>
        </w:rPr>
        <w:t xml:space="preserve">Justin C. Wong</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34343"/>
          <w:sz w:val="20"/>
          <w:szCs w:val="20"/>
          <w:u w:val="none"/>
          <w:shd w:fill="auto" w:val="clear"/>
          <w:vertAlign w:val="baseline"/>
          <w:rtl w:val="0"/>
        </w:rPr>
        <w:t xml:space="preserve">San Francisco | 415-845-9551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434343"/>
          <w:sz w:val="20"/>
          <w:szCs w:val="20"/>
          <w:u w:val="none"/>
          <w:shd w:fill="auto" w:val="clear"/>
          <w:vertAlign w:val="baseline"/>
          <w:rtl w:val="0"/>
        </w:rPr>
        <w:t xml:space="preserve">justincadburywong@gmail.com</w: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color w:val="434343"/>
          <w:sz w:val="12"/>
          <w:szCs w:val="12"/>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553.0" w:type="dxa"/>
        <w:jc w:val="left"/>
        <w:tblInd w:w="0.0" w:type="dxa"/>
        <w:tblLayout w:type="fixed"/>
        <w:tblLook w:val="0400"/>
      </w:tblPr>
      <w:tblGrid>
        <w:gridCol w:w="4035"/>
        <w:gridCol w:w="3404"/>
        <w:gridCol w:w="3114"/>
        <w:tblGridChange w:id="0">
          <w:tblGrid>
            <w:gridCol w:w="4035"/>
            <w:gridCol w:w="3404"/>
            <w:gridCol w:w="311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0"/>
                <w:szCs w:val="20"/>
                <w:u w:val="none"/>
                <w:shd w:fill="auto" w:val="clear"/>
                <w:vertAlign w:val="baseline"/>
                <w:rtl w:val="0"/>
              </w:rPr>
              <w:t xml:space="preserve">LinkedIn: </w:t>
            </w:r>
            <w:hyperlink r:id="rId5">
              <w:r w:rsidDel="00000000" w:rsidR="00000000" w:rsidRPr="00000000">
                <w:rPr>
                  <w:rFonts w:ascii="Garamond" w:cs="Garamond" w:eastAsia="Garamond" w:hAnsi="Garamond"/>
                  <w:b w:val="0"/>
                  <w:i w:val="0"/>
                  <w:smallCaps w:val="0"/>
                  <w:strike w:val="0"/>
                  <w:color w:val="3c78d8"/>
                  <w:sz w:val="20"/>
                  <w:szCs w:val="20"/>
                  <w:u w:val="single"/>
                  <w:shd w:fill="auto" w:val="clear"/>
                  <w:vertAlign w:val="baseline"/>
                  <w:rtl w:val="0"/>
                </w:rPr>
                <w:t xml:space="preserve">linkedin.com/in/justin-cadbury-wong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0"/>
                <w:szCs w:val="20"/>
                <w:u w:val="none"/>
                <w:shd w:fill="auto" w:val="clear"/>
                <w:vertAlign w:val="baseline"/>
                <w:rtl w:val="0"/>
              </w:rPr>
              <w:t xml:space="preserve">GitHub: </w:t>
            </w:r>
            <w:hyperlink r:id="rId6">
              <w:r w:rsidDel="00000000" w:rsidR="00000000" w:rsidRPr="00000000">
                <w:rPr>
                  <w:rFonts w:ascii="Garamond" w:cs="Garamond" w:eastAsia="Garamond" w:hAnsi="Garamond"/>
                  <w:b w:val="0"/>
                  <w:i w:val="0"/>
                  <w:smallCaps w:val="0"/>
                  <w:strike w:val="0"/>
                  <w:color w:val="3c78d8"/>
                  <w:sz w:val="20"/>
                  <w:szCs w:val="20"/>
                  <w:u w:val="single"/>
                  <w:shd w:fill="auto" w:val="clear"/>
                  <w:vertAlign w:val="baseline"/>
                  <w:rtl w:val="0"/>
                </w:rPr>
                <w:t xml:space="preserve">github.com/justincadburywong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1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0"/>
                <w:szCs w:val="20"/>
                <w:u w:val="none"/>
                <w:shd w:fill="auto" w:val="clear"/>
                <w:vertAlign w:val="baseline"/>
                <w:rtl w:val="0"/>
              </w:rPr>
              <w:t xml:space="preserve">Portfolio: </w:t>
            </w:r>
            <w:hyperlink r:id="rId7">
              <w:r w:rsidDel="00000000" w:rsidR="00000000" w:rsidRPr="00000000">
                <w:rPr>
                  <w:rFonts w:ascii="Garamond" w:cs="Garamond" w:eastAsia="Garamond" w:hAnsi="Garamond"/>
                  <w:b w:val="0"/>
                  <w:i w:val="0"/>
                  <w:smallCaps w:val="0"/>
                  <w:strike w:val="0"/>
                  <w:color w:val="3c78d8"/>
                  <w:sz w:val="20"/>
                  <w:szCs w:val="20"/>
                  <w:u w:val="single"/>
                  <w:shd w:fill="auto" w:val="clear"/>
                  <w:vertAlign w:val="baseline"/>
                  <w:rtl w:val="0"/>
                </w:rPr>
                <w:t xml:space="preserve">justincadburywong.github.io</w:t>
              </w:r>
            </w:hyperlink>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color w:val="434343"/>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4"/>
          <w:szCs w:val="24"/>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Proficient: </w:t>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Ruby, Rails, JavaScript, jQuery, SQL, PostgreSQL, SQLite, HTML5, CSS3, Sass, Git, Alexa Skills Kit, AWS (Lambda, Glacier, S3, CloudFormation, IAM), Heroku, TDD, RSpec, Capybara, Factory_Girl, Agile, REST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Exposure: </w:t>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Python, Django, ReactJS, React-Native, Node.js, Express, MongoDB</w:t>
      </w:r>
      <w:r w:rsidDel="00000000" w:rsidR="00000000" w:rsidRPr="00000000">
        <w:rPr>
          <w:rFonts w:ascii="Garamond" w:cs="Garamond" w:eastAsia="Garamond" w:hAnsi="Garamond"/>
          <w:b w:val="0"/>
          <w:i w:val="0"/>
          <w:smallCaps w:val="0"/>
          <w:strike w:val="0"/>
          <w:color w:val="434343"/>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434343"/>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Jasmine, Circle CI</w:t>
      </w: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434343"/>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Garamond" w:cs="Garamond" w:eastAsia="Garamond" w:hAnsi="Garamond"/>
            <w:b w:val="1"/>
            <w:i w:val="0"/>
            <w:smallCaps w:val="0"/>
            <w:strike w:val="0"/>
            <w:color w:val="3c78d8"/>
            <w:sz w:val="22"/>
            <w:szCs w:val="22"/>
            <w:u w:val="single"/>
            <w:shd w:fill="auto" w:val="clear"/>
            <w:vertAlign w:val="baseline"/>
            <w:rtl w:val="0"/>
          </w:rPr>
          <w:t xml:space="preserve">Tartan Tank</w:t>
        </w:r>
      </w:hyperlink>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Software Engineer | San Francisco, CA </w:t>
        <w:tab/>
        <w:tab/>
        <w:tab/>
        <w:tab/>
        <w:tab/>
        <w:tab/>
        <w:tab/>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2017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Created financial budgeting platform “Purple,” targeted towards teenagers to manage their purchases through social engagement using Ruby on Rails and JavaScript, designed to improve financial literacy in 15 year olds beyond 12%.</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Deployed Ruby on Rails fiscal solvency system to Heroku, demoing live application to 200+ potential new users.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Engineered “Forget-me-not” -- a customizable flipcard memory game for Alzheimer’s patients to improve short term recollection abilities and potentially reduce risk of dementia by 47% utilizing Ruby on Rails, JavaScript, and PostgreSQL.</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Integrated Google and Facebook OAuth authentication system to optimize signup and login UX by more than 83%.</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Mentored 4 students through software development lifecycle and rapid iteration with agile development methodology.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Wrote 20+ unit and feature tests using RSpec, achieving test 100% coverage of Ruby on Rails models and controllers.</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Garamond" w:cs="Garamond" w:eastAsia="Garamond" w:hAnsi="Garamond"/>
            <w:b w:val="1"/>
            <w:i w:val="0"/>
            <w:smallCaps w:val="0"/>
            <w:strike w:val="0"/>
            <w:color w:val="3c78d8"/>
            <w:sz w:val="22"/>
            <w:szCs w:val="22"/>
            <w:u w:val="single"/>
            <w:shd w:fill="auto" w:val="clear"/>
            <w:vertAlign w:val="baseline"/>
            <w:rtl w:val="0"/>
          </w:rPr>
          <w:t xml:space="preserve">RailsBridge</w:t>
        </w:r>
      </w:hyperlink>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 | Rails Development Workshop Teacher | San Francisco, CA</w:t>
        <w:tab/>
        <w:tab/>
        <w:tab/>
        <w:tab/>
        <w:tab/>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2017</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Taught over 10 professional software engineers with scripting language experience (Python, JavaScript) Ruby on Rails fundamentals through self-paced modules focused on web application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Provided language specific demonstrations in JavaScript and Python to showcase differences using Ruby on Rails.</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Garamond" w:cs="Garamond" w:eastAsia="Garamond" w:hAnsi="Garamond"/>
            <w:b w:val="1"/>
            <w:i w:val="0"/>
            <w:smallCaps w:val="0"/>
            <w:strike w:val="0"/>
            <w:color w:val="3c78d8"/>
            <w:sz w:val="22"/>
            <w:szCs w:val="22"/>
            <w:u w:val="single"/>
            <w:shd w:fill="auto" w:val="clear"/>
            <w:vertAlign w:val="baseline"/>
            <w:rtl w:val="0"/>
          </w:rPr>
          <w:t xml:space="preserve">Whole Foods Market</w:t>
        </w:r>
      </w:hyperlink>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 | Associate Team Leader | San Francisco, CA</w:t>
        <w:tab/>
        <w:tab/>
        <w:tab/>
        <w:tab/>
        <w:tab/>
        <w:t xml:space="preserve">   </w:t>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2007 - 2017</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Recruited, hired, trained, and motivated 40+ team members consistently ranking in top 5 of all 35 regional locations.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Drove sales growth of 8% year-over-year through engaging with local community and seasonal tourism clients.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Promoted and retained employee bench strength through on-the-job training to maintain less than 5% turnover rate.</w:t>
      </w: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434343"/>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b w:val="0"/>
          <w:i w:val="0"/>
          <w:smallCaps w:val="0"/>
          <w:strike w:val="0"/>
          <w:color w:val="434343"/>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434343"/>
          <w:sz w:val="24"/>
          <w:szCs w:val="24"/>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Alexa Skills (collection) | Amazon Skills Developer | </w:t>
      </w:r>
      <w:hyperlink r:id="rId11">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code</w:t>
        </w:r>
      </w:hyperlink>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 </w:t>
        <w:tab/>
        <w:t xml:space="preserve">  </w:t>
        <w:tab/>
        <w:tab/>
        <w:tab/>
        <w:tab/>
        <w:tab/>
        <w:t xml:space="preserve">2016 - Present</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434343"/>
          <w:sz w:val="22"/>
          <w:szCs w:val="22"/>
          <w:u w:val="none"/>
          <w:shd w:fill="auto" w:val="clear"/>
          <w:vertAlign w:val="baseline"/>
          <w:rtl w:val="0"/>
        </w:rPr>
        <w:t xml:space="preserve">A collection of Alexa skills that can be accessed through any Amazon Echo device to quickly retrieve facts without the need of handheld devices.</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Wrote a series of skills in Node.js with Amazon’s Lambda, Identity Account Management, Cloud Formation.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Successfully deployed 19 publicly facing skills to Amazon Skill Store, earning 2200+ unique downloads.</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ChuckNorrisIDB | API Developer | </w:t>
      </w:r>
      <w:hyperlink r:id="rId12">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live</w:t>
        </w:r>
      </w:hyperlink>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 | </w:t>
      </w:r>
      <w:hyperlink r:id="rId13">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code</w:t>
        </w:r>
      </w:hyperlink>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 </w:t>
        <w:tab/>
        <w:tab/>
        <w:tab/>
        <w:tab/>
        <w:tab/>
        <w:tab/>
        <w:tab/>
        <w:tab/>
        <w:t xml:space="preserve">2017</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434343"/>
          <w:sz w:val="22"/>
          <w:szCs w:val="22"/>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1"/>
          <w:smallCaps w:val="0"/>
          <w:strike w:val="0"/>
          <w:color w:val="434343"/>
          <w:sz w:val="22"/>
          <w:szCs w:val="22"/>
          <w:u w:val="none"/>
          <w:shd w:fill="auto" w:val="clear"/>
          <w:vertAlign w:val="baseline"/>
          <w:rtl w:val="0"/>
        </w:rPr>
        <w:t xml:space="preserve">SMS service API that sends Chuck Norris jokes to your SMS enabled device so that anyone can become the life of the party.</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Integrated webhook through Twilio SMS service to Heroku API.</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Designed and implemented Sinatra API that formats JSON objects and routes to a user’s phone in less than 400ms.</w:t>
      </w:r>
    </w:p>
    <w:p w:rsidR="00000000" w:rsidDel="00000000" w:rsidP="00000000" w:rsidRDefault="00000000" w:rsidRPr="0000000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Wrote 30+ unit and feature tests using RSpec and Webmock to cover Sinatra models, controllers, and external APIs. </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Naebrz | Full Stack Developer | </w:t>
      </w:r>
      <w:hyperlink r:id="rId14">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live</w:t>
        </w:r>
      </w:hyperlink>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 | </w:t>
      </w:r>
      <w:hyperlink r:id="rId15">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code</w:t>
        </w:r>
      </w:hyperlink>
      <w:hyperlink r:id="rId16">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ab/>
        </w:r>
      </w:hyperlink>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ab/>
        <w:tab/>
        <w:tab/>
        <w:tab/>
        <w:tab/>
        <w:tab/>
        <w:tab/>
        <w:tab/>
        <w:t xml:space="preserve">2017</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434343"/>
          <w:sz w:val="22"/>
          <w:szCs w:val="22"/>
          <w:u w:val="none"/>
          <w:shd w:fill="auto" w:val="clear"/>
          <w:vertAlign w:val="baseline"/>
          <w:rtl w:val="0"/>
        </w:rPr>
        <w:t xml:space="preserve">Create and monitor events for your neighbors and friends.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Implemented a RESTful event sharing experience by leveraging Sinatra, ruby and the Google Maps API to organize parties and social hours.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Wrote 60+ unit and feature tests using RSpec, achieving test 100% coverage of Sinatra models and controllers.</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Rooki | Full Stack Developer | </w:t>
      </w:r>
      <w:hyperlink r:id="rId17">
        <w:r w:rsidDel="00000000" w:rsidR="00000000" w:rsidRPr="00000000">
          <w:rPr>
            <w:rFonts w:ascii="Garamond" w:cs="Garamond" w:eastAsia="Garamond" w:hAnsi="Garamond"/>
            <w:b w:val="1"/>
            <w:i w:val="0"/>
            <w:smallCaps w:val="0"/>
            <w:strike w:val="0"/>
            <w:color w:val="1155cc"/>
            <w:sz w:val="22"/>
            <w:szCs w:val="22"/>
            <w:u w:val="single"/>
            <w:shd w:fill="auto" w:val="clear"/>
            <w:vertAlign w:val="baseline"/>
            <w:rtl w:val="0"/>
          </w:rPr>
          <w:t xml:space="preserve">code</w:t>
        </w:r>
      </w:hyperlink>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2016</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434343"/>
          <w:sz w:val="22"/>
          <w:szCs w:val="22"/>
          <w:u w:val="none"/>
          <w:shd w:fill="auto" w:val="clear"/>
          <w:vertAlign w:val="baseline"/>
          <w:rtl w:val="0"/>
        </w:rPr>
        <w:t xml:space="preserve">Notate chess game moves via an iPhone to allow anyone with an Apple mobile deice to work their way towards grand mater status.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Created React-Native iOS app that captures photos of a chess game to stream to Django API server.</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0"/>
        <w:jc w:val="left"/>
        <w:rPr>
          <w:b w:val="0"/>
          <w:i w:val="0"/>
          <w:smallCaps w:val="0"/>
          <w:strike w:val="0"/>
          <w:color w:val="434343"/>
          <w:u w:val="none"/>
          <w:shd w:fill="auto" w:val="clear"/>
          <w:vertAlign w:val="baseline"/>
        </w:rPr>
      </w:pPr>
      <w:r w:rsidDel="00000000" w:rsidR="00000000" w:rsidRPr="00000000">
        <w:rPr>
          <w:rFonts w:ascii="Garamond" w:cs="Garamond" w:eastAsia="Garamond" w:hAnsi="Garamond"/>
          <w:b w:val="0"/>
          <w:i w:val="0"/>
          <w:smallCaps w:val="0"/>
          <w:strike w:val="0"/>
          <w:color w:val="434343"/>
          <w:sz w:val="22"/>
          <w:szCs w:val="22"/>
          <w:u w:val="none"/>
          <w:shd w:fill="auto" w:val="clear"/>
          <w:vertAlign w:val="baseline"/>
          <w:rtl w:val="0"/>
        </w:rPr>
        <w:t xml:space="preserve">Worked in pair-programming organization to deliver MPV in eight days.</w:t>
      </w:r>
      <w:r w:rsidDel="00000000" w:rsidR="00000000" w:rsidRPr="00000000">
        <w:rPr>
          <w:rFonts w:ascii="Garamond" w:cs="Garamond" w:eastAsia="Garamond" w:hAnsi="Garamond"/>
          <w:b w:val="0"/>
          <w:i w:val="0"/>
          <w:smallCaps w:val="0"/>
          <w:strike w:val="0"/>
          <w:color w:val="434343"/>
          <w:sz w:val="12"/>
          <w:szCs w:val="1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434343"/>
          <w:sz w:val="22"/>
          <w:szCs w:val="22"/>
          <w:u w:val="none"/>
          <w:shd w:fill="auto" w:val="clear"/>
          <w:vertAlign w:val="baseline"/>
          <w:rtl w:val="0"/>
        </w:rPr>
        <w:t xml:space="preserve">AA, Liberal Arts, </w:t>
      </w:r>
      <w:r w:rsidDel="00000000" w:rsidR="00000000" w:rsidRPr="00000000">
        <w:rPr>
          <w:rFonts w:ascii="Garamond" w:cs="Garamond" w:eastAsia="Garamond" w:hAnsi="Garamond"/>
          <w:b w:val="0"/>
          <w:i w:val="1"/>
          <w:smallCaps w:val="0"/>
          <w:strike w:val="0"/>
          <w:color w:val="434343"/>
          <w:sz w:val="22"/>
          <w:szCs w:val="22"/>
          <w:u w:val="none"/>
          <w:shd w:fill="auto" w:val="clear"/>
          <w:vertAlign w:val="baseline"/>
          <w:rtl w:val="0"/>
        </w:rPr>
        <w:t xml:space="preserve">College of Marin</w:t>
      </w:r>
      <w:r w:rsidDel="00000000" w:rsidR="00000000" w:rsidRPr="00000000">
        <w:rPr>
          <w:rtl w:val="0"/>
        </w:rPr>
      </w:r>
    </w:p>
    <w:sectPr>
      <w:pgSz w:h="15840" w:w="12240"/>
      <w:pgMar w:bottom="576" w:top="432"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76" w:lineRule="auto"/>
    </w:pPr>
    <w:rPr>
      <w:sz w:val="28"/>
      <w:szCs w:val="28"/>
    </w:rPr>
  </w:style>
  <w:style w:type="paragraph" w:styleId="Heading2">
    <w:name w:val="heading 2"/>
    <w:basedOn w:val="Normal"/>
    <w:next w:val="Normal"/>
    <w:pPr>
      <w:keepNext w:val="1"/>
      <w:keepLines w:val="1"/>
      <w:spacing w:after="120" w:before="240" w:line="276" w:lineRule="auto"/>
    </w:pPr>
    <w:rPr>
      <w:sz w:val="28"/>
      <w:szCs w:val="28"/>
    </w:rPr>
  </w:style>
  <w:style w:type="paragraph" w:styleId="Heading3">
    <w:name w:val="heading 3"/>
    <w:basedOn w:val="Normal"/>
    <w:next w:val="Normal"/>
    <w:pPr>
      <w:keepNext w:val="1"/>
      <w:keepLines w:val="1"/>
      <w:spacing w:after="120" w:before="240" w:line="276" w:lineRule="auto"/>
    </w:pPr>
    <w:rPr>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o.gl/XeytWK" TargetMode="External"/><Relationship Id="rId10" Type="http://schemas.openxmlformats.org/officeDocument/2006/relationships/hyperlink" Target="http://www.wholefoodsmarket.com/" TargetMode="External"/><Relationship Id="rId13" Type="http://schemas.openxmlformats.org/officeDocument/2006/relationships/hyperlink" Target="https://goo.gl/29Zmy7" TargetMode="External"/><Relationship Id="rId12" Type="http://schemas.openxmlformats.org/officeDocument/2006/relationships/hyperlink" Target="https://chucknorrisidb.heroku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railsbridge.org/" TargetMode="External"/><Relationship Id="rId15" Type="http://schemas.openxmlformats.org/officeDocument/2006/relationships/hyperlink" Target="https://goo.gl/EeqxGk" TargetMode="External"/><Relationship Id="rId14" Type="http://schemas.openxmlformats.org/officeDocument/2006/relationships/hyperlink" Target="https://naebrz.herokuapp.com/" TargetMode="External"/><Relationship Id="rId17" Type="http://schemas.openxmlformats.org/officeDocument/2006/relationships/hyperlink" Target="https://goo.gl/uHYub5" TargetMode="External"/><Relationship Id="rId16" Type="http://schemas.openxmlformats.org/officeDocument/2006/relationships/hyperlink" Target="https://goo.gl/EeqxGk" TargetMode="External"/><Relationship Id="rId5" Type="http://schemas.openxmlformats.org/officeDocument/2006/relationships/hyperlink" Target="https://linkedin.com/in/justin-cadbury-wong" TargetMode="External"/><Relationship Id="rId6" Type="http://schemas.openxmlformats.org/officeDocument/2006/relationships/hyperlink" Target="https://github.com/justincadburywong" TargetMode="External"/><Relationship Id="rId18" Type="http://schemas.openxmlformats.org/officeDocument/2006/relationships/hyperlink" Target="https://goo.gl/uHYub5" TargetMode="External"/><Relationship Id="rId7" Type="http://schemas.openxmlformats.org/officeDocument/2006/relationships/hyperlink" Target="https://justincadburywong.github.io/" TargetMode="External"/><Relationship Id="rId8" Type="http://schemas.openxmlformats.org/officeDocument/2006/relationships/hyperlink" Target="http://tartantan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