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23"/>
        <w:gridCol w:w="2197"/>
        <w:gridCol w:w="4410"/>
      </w:tblGrid>
      <w:tr w:rsidR="001608FA" w:rsidRPr="00DB6547" w14:paraId="5ACA6C9D" w14:textId="77777777" w:rsidTr="007F0D67">
        <w:trPr>
          <w:trHeight w:val="1237"/>
        </w:trPr>
        <w:tc>
          <w:tcPr>
            <w:tcW w:w="3023" w:type="dxa"/>
            <w:shd w:val="clear" w:color="auto" w:fill="auto"/>
          </w:tcPr>
          <w:p w14:paraId="0FB27A9F" w14:textId="77777777" w:rsidR="001608FA" w:rsidRPr="00DB6547" w:rsidRDefault="001608FA" w:rsidP="007F0D67">
            <w:pPr>
              <w:spacing w:after="0" w:line="240" w:lineRule="auto"/>
              <w:jc w:val="center"/>
              <w:rPr>
                <w:rFonts w:ascii="Arial" w:hAnsi="Arial" w:cs="Arial"/>
                <w:color w:val="FF0000"/>
                <w:sz w:val="20"/>
                <w:szCs w:val="20"/>
              </w:rPr>
            </w:pPr>
          </w:p>
          <w:p w14:paraId="4D16E53A" w14:textId="7EE3ABA4" w:rsidR="001608FA" w:rsidRPr="00DB6547" w:rsidRDefault="00DB6547" w:rsidP="007F0D67">
            <w:pPr>
              <w:spacing w:after="0" w:line="240" w:lineRule="auto"/>
              <w:jc w:val="center"/>
              <w:rPr>
                <w:rFonts w:ascii="Arial" w:hAnsi="Arial" w:cs="Arial"/>
                <w:color w:val="000000"/>
                <w:sz w:val="24"/>
                <w:szCs w:val="24"/>
              </w:rPr>
            </w:pPr>
            <w:r w:rsidRPr="00DB6547">
              <w:rPr>
                <w:rFonts w:ascii="Arial" w:hAnsi="Arial" w:cs="Arial"/>
                <w:noProof/>
                <w:color w:val="000000"/>
                <w:sz w:val="24"/>
                <w:szCs w:val="24"/>
              </w:rPr>
              <w:drawing>
                <wp:inline distT="0" distB="0" distL="0" distR="0" wp14:anchorId="7F3CA0DE" wp14:editId="7190585E">
                  <wp:extent cx="968188" cy="645689"/>
                  <wp:effectExtent l="0" t="0" r="0" b="0"/>
                  <wp:docPr id="9" name="Picture 8">
                    <a:extLst xmlns:a="http://schemas.openxmlformats.org/drawingml/2006/main">
                      <a:ext uri="{FF2B5EF4-FFF2-40B4-BE49-F238E27FC236}">
                        <a16:creationId xmlns:a16="http://schemas.microsoft.com/office/drawing/2014/main" id="{B6627B92-13B3-49C0-8217-902225FBDE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6627B92-13B3-49C0-8217-902225FBDE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4903" cy="656836"/>
                          </a:xfrm>
                          <a:prstGeom prst="rect">
                            <a:avLst/>
                          </a:prstGeom>
                        </pic:spPr>
                      </pic:pic>
                    </a:graphicData>
                  </a:graphic>
                </wp:inline>
              </w:drawing>
            </w:r>
          </w:p>
          <w:p w14:paraId="0264B625" w14:textId="52DBB45A" w:rsidR="001608FA" w:rsidRPr="00DB6547" w:rsidRDefault="001608FA" w:rsidP="007F0D67">
            <w:pPr>
              <w:spacing w:after="0" w:line="240" w:lineRule="auto"/>
              <w:jc w:val="center"/>
              <w:rPr>
                <w:rFonts w:ascii="Arial" w:hAnsi="Arial" w:cs="Arial"/>
                <w:color w:val="000000"/>
                <w:sz w:val="24"/>
                <w:szCs w:val="24"/>
              </w:rPr>
            </w:pPr>
          </w:p>
        </w:tc>
        <w:tc>
          <w:tcPr>
            <w:tcW w:w="2197" w:type="dxa"/>
            <w:shd w:val="clear" w:color="auto" w:fill="auto"/>
          </w:tcPr>
          <w:p w14:paraId="2A50423D" w14:textId="79BF75D8" w:rsidR="001608FA" w:rsidRPr="00DB6547" w:rsidRDefault="00DB6547" w:rsidP="007F0D67">
            <w:pPr>
              <w:spacing w:after="60" w:line="240" w:lineRule="auto"/>
              <w:rPr>
                <w:rFonts w:ascii="Arial" w:hAnsi="Arial" w:cs="Arial"/>
                <w:b/>
                <w:sz w:val="20"/>
                <w:szCs w:val="20"/>
              </w:rPr>
            </w:pPr>
            <w:r w:rsidRPr="00DB6547">
              <w:rPr>
                <w:rFonts w:ascii="Arial" w:hAnsi="Arial" w:cs="Arial"/>
                <w:b/>
                <w:sz w:val="20"/>
                <w:szCs w:val="20"/>
              </w:rPr>
              <w:t>Integrative Taxonomy</w:t>
            </w:r>
          </w:p>
          <w:p w14:paraId="6409E69D" w14:textId="465D0617" w:rsidR="001608FA" w:rsidRPr="00DB6547" w:rsidRDefault="00DB6547" w:rsidP="007F0D67">
            <w:pPr>
              <w:spacing w:after="60" w:line="240" w:lineRule="auto"/>
              <w:rPr>
                <w:rFonts w:ascii="Arial" w:hAnsi="Arial" w:cs="Arial"/>
                <w:sz w:val="20"/>
                <w:szCs w:val="20"/>
              </w:rPr>
            </w:pPr>
            <w:r w:rsidRPr="00DB6547">
              <w:rPr>
                <w:rFonts w:ascii="Arial" w:hAnsi="Arial" w:cs="Arial"/>
                <w:sz w:val="20"/>
                <w:szCs w:val="20"/>
              </w:rPr>
              <w:t>Why and how should we use statistics to describe species</w:t>
            </w:r>
            <w:r w:rsidR="001608FA" w:rsidRPr="00DB6547">
              <w:rPr>
                <w:rFonts w:ascii="Arial" w:hAnsi="Arial" w:cs="Arial"/>
                <w:sz w:val="20"/>
                <w:szCs w:val="20"/>
              </w:rPr>
              <w:t>?</w:t>
            </w:r>
          </w:p>
        </w:tc>
        <w:tc>
          <w:tcPr>
            <w:tcW w:w="4410" w:type="dxa"/>
            <w:shd w:val="clear" w:color="auto" w:fill="auto"/>
          </w:tcPr>
          <w:p w14:paraId="6AE107AC" w14:textId="0B355A60" w:rsidR="001608FA" w:rsidRPr="00DB6547" w:rsidRDefault="00DB6547" w:rsidP="007F0D67">
            <w:pPr>
              <w:tabs>
                <w:tab w:val="center" w:pos="755"/>
              </w:tabs>
              <w:spacing w:after="0" w:line="240" w:lineRule="auto"/>
              <w:jc w:val="both"/>
              <w:rPr>
                <w:rFonts w:ascii="Arial" w:hAnsi="Arial" w:cs="Arial"/>
                <w:b/>
                <w:sz w:val="20"/>
                <w:szCs w:val="20"/>
              </w:rPr>
            </w:pPr>
            <w:r w:rsidRPr="00DB6547">
              <w:rPr>
                <w:rFonts w:ascii="Arial" w:hAnsi="Arial" w:cs="Arial"/>
                <w:b/>
                <w:sz w:val="20"/>
                <w:szCs w:val="20"/>
              </w:rPr>
              <w:t>Name</w:t>
            </w:r>
            <w:r w:rsidR="001608FA" w:rsidRPr="00DB6547">
              <w:rPr>
                <w:rFonts w:ascii="Arial" w:hAnsi="Arial" w:cs="Arial"/>
                <w:b/>
                <w:sz w:val="20"/>
                <w:szCs w:val="20"/>
              </w:rPr>
              <w:t>:</w:t>
            </w:r>
          </w:p>
          <w:p w14:paraId="55F04E3D" w14:textId="77777777" w:rsidR="001608FA" w:rsidRPr="00DB6547" w:rsidRDefault="001608FA" w:rsidP="007F0D67">
            <w:pPr>
              <w:spacing w:after="0" w:line="240" w:lineRule="auto"/>
              <w:jc w:val="center"/>
              <w:rPr>
                <w:rFonts w:ascii="Arial" w:hAnsi="Arial" w:cs="Arial"/>
                <w:b/>
                <w:sz w:val="20"/>
                <w:szCs w:val="20"/>
              </w:rPr>
            </w:pPr>
          </w:p>
          <w:p w14:paraId="7EF664A1" w14:textId="77777777" w:rsidR="001608FA" w:rsidRPr="00DB6547" w:rsidRDefault="001608FA" w:rsidP="007F0D67">
            <w:pPr>
              <w:spacing w:after="0" w:line="240" w:lineRule="auto"/>
              <w:jc w:val="center"/>
              <w:rPr>
                <w:rFonts w:ascii="Arial" w:hAnsi="Arial" w:cs="Arial"/>
                <w:b/>
                <w:sz w:val="20"/>
                <w:szCs w:val="20"/>
              </w:rPr>
            </w:pPr>
          </w:p>
          <w:p w14:paraId="4D7F78F6" w14:textId="00466076" w:rsidR="001608FA" w:rsidRPr="00DB6547" w:rsidRDefault="00DB6547" w:rsidP="007F0D67">
            <w:pPr>
              <w:spacing w:after="0" w:line="240" w:lineRule="auto"/>
              <w:rPr>
                <w:rFonts w:ascii="Arial" w:hAnsi="Arial" w:cs="Arial"/>
                <w:b/>
                <w:sz w:val="20"/>
                <w:szCs w:val="20"/>
              </w:rPr>
            </w:pPr>
            <w:r w:rsidRPr="00DB6547">
              <w:rPr>
                <w:rFonts w:ascii="Arial" w:hAnsi="Arial" w:cs="Arial"/>
                <w:b/>
                <w:sz w:val="20"/>
                <w:szCs w:val="20"/>
              </w:rPr>
              <w:t>Group color</w:t>
            </w:r>
            <w:r w:rsidR="001608FA" w:rsidRPr="00DB6547">
              <w:rPr>
                <w:rFonts w:ascii="Arial" w:hAnsi="Arial" w:cs="Arial"/>
                <w:b/>
                <w:sz w:val="20"/>
                <w:szCs w:val="20"/>
              </w:rPr>
              <w:t>:</w:t>
            </w:r>
          </w:p>
          <w:p w14:paraId="2E50549A" w14:textId="01486F1F" w:rsidR="001608FA" w:rsidRPr="00DB6547" w:rsidRDefault="00DB6547" w:rsidP="007F0D67">
            <w:pPr>
              <w:spacing w:after="0" w:line="240" w:lineRule="auto"/>
              <w:rPr>
                <w:rFonts w:ascii="Arial" w:hAnsi="Arial" w:cs="Arial"/>
                <w:b/>
                <w:sz w:val="20"/>
                <w:szCs w:val="20"/>
              </w:rPr>
            </w:pPr>
            <w:r w:rsidRPr="00DB6547">
              <w:rPr>
                <w:rFonts w:ascii="Arial" w:hAnsi="Arial" w:cs="Arial"/>
                <w:b/>
                <w:sz w:val="20"/>
                <w:szCs w:val="20"/>
              </w:rPr>
              <w:t>Group number</w:t>
            </w:r>
            <w:r w:rsidR="001608FA" w:rsidRPr="00DB6547">
              <w:rPr>
                <w:rFonts w:ascii="Arial" w:hAnsi="Arial" w:cs="Arial"/>
                <w:b/>
                <w:sz w:val="20"/>
                <w:szCs w:val="20"/>
              </w:rPr>
              <w:t>:</w:t>
            </w:r>
          </w:p>
        </w:tc>
      </w:tr>
    </w:tbl>
    <w:p w14:paraId="22B5A69E" w14:textId="77777777" w:rsidR="001608FA" w:rsidRPr="00DB6547" w:rsidRDefault="001608FA" w:rsidP="001608FA">
      <w:pPr>
        <w:rPr>
          <w:rFonts w:ascii="Arial" w:hAnsi="Arial" w:cs="Arial"/>
          <w:sz w:val="20"/>
          <w:szCs w:val="20"/>
        </w:rPr>
      </w:pPr>
    </w:p>
    <w:p w14:paraId="2DC5BE3C" w14:textId="5A08F681" w:rsidR="001608FA" w:rsidRPr="0055778B" w:rsidRDefault="00DB6547" w:rsidP="001608FA">
      <w:pPr>
        <w:rPr>
          <w:rFonts w:ascii="Arial" w:hAnsi="Arial" w:cs="Arial"/>
          <w:b/>
          <w:bCs/>
          <w:u w:val="single"/>
        </w:rPr>
      </w:pPr>
      <w:r w:rsidRPr="0055778B">
        <w:rPr>
          <w:rFonts w:ascii="Arial" w:hAnsi="Arial" w:cs="Arial"/>
          <w:b/>
          <w:bCs/>
          <w:u w:val="single"/>
        </w:rPr>
        <w:t>Learning goals</w:t>
      </w:r>
      <w:r w:rsidRPr="0055778B">
        <w:rPr>
          <w:rFonts w:ascii="Arial" w:hAnsi="Arial" w:cs="Arial"/>
          <w:b/>
          <w:bCs/>
        </w:rPr>
        <w:t>:</w:t>
      </w:r>
    </w:p>
    <w:p w14:paraId="792F04C7"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Understand and differentiate between discovery, delimitation/validation and species description (i.e. “formalization”), as well as their value in the light of the ongoing biodiversity crisis.</w:t>
      </w:r>
    </w:p>
    <w:p w14:paraId="1BD73052"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Learn to use statistical tools to compare the values of morphological characters between closely related lineages.</w:t>
      </w:r>
    </w:p>
    <w:p w14:paraId="29656E2A"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Understand the difference between diagnostic and non-diagnostic characters.</w:t>
      </w:r>
    </w:p>
    <w:p w14:paraId="334019D3"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 xml:space="preserve">Understand the importance and limitations of using different sources of data (morphological, ecological, genetic, etc.) in species discovery, delimitation and description. </w:t>
      </w:r>
    </w:p>
    <w:p w14:paraId="3D2B81F4"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Understand the strengths and limitations of using integrative taxonomy when conducting species descriptions.</w:t>
      </w:r>
    </w:p>
    <w:p w14:paraId="367C91D6" w14:textId="77777777" w:rsidR="00DB6547" w:rsidRPr="00DB6547" w:rsidRDefault="00DB6547" w:rsidP="001608FA">
      <w:pPr>
        <w:rPr>
          <w:rFonts w:ascii="Arial" w:hAnsi="Arial" w:cs="Arial"/>
        </w:rPr>
      </w:pPr>
    </w:p>
    <w:p w14:paraId="712EC3DA" w14:textId="112CFDB3" w:rsidR="001608FA" w:rsidRPr="0055778B" w:rsidRDefault="00DB6547" w:rsidP="001608FA">
      <w:pPr>
        <w:rPr>
          <w:rFonts w:ascii="Arial" w:hAnsi="Arial" w:cs="Arial"/>
          <w:b/>
          <w:bCs/>
        </w:rPr>
      </w:pPr>
      <w:r w:rsidRPr="0055778B">
        <w:rPr>
          <w:rFonts w:ascii="Arial" w:hAnsi="Arial" w:cs="Arial"/>
          <w:b/>
          <w:bCs/>
          <w:u w:val="single"/>
        </w:rPr>
        <w:t>Learning outcomes</w:t>
      </w:r>
      <w:r w:rsidRPr="0055778B">
        <w:rPr>
          <w:rFonts w:ascii="Arial" w:hAnsi="Arial" w:cs="Arial"/>
          <w:b/>
          <w:bCs/>
        </w:rPr>
        <w:t>:</w:t>
      </w:r>
    </w:p>
    <w:p w14:paraId="4D3FA408"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Students will use different data types to evaluate and identify lineages as candidate species.</w:t>
      </w:r>
    </w:p>
    <w:p w14:paraId="1D84AD30"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Students will evaluate the relevance of different morphological characters for differentiating species.</w:t>
      </w:r>
    </w:p>
    <w:p w14:paraId="05F4BB98"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Students will be able to interpret, compare and synthesize different ways of describing species.</w:t>
      </w:r>
    </w:p>
    <w:p w14:paraId="18CD6FB1" w14:textId="77777777" w:rsidR="00DB6547" w:rsidRPr="00DB6547" w:rsidRDefault="00DB6547" w:rsidP="00DB6547">
      <w:pPr>
        <w:numPr>
          <w:ilvl w:val="0"/>
          <w:numId w:val="2"/>
        </w:numPr>
        <w:spacing w:after="0"/>
        <w:ind w:left="360"/>
        <w:rPr>
          <w:rFonts w:ascii="Arial" w:hAnsi="Arial" w:cs="Arial"/>
        </w:rPr>
      </w:pPr>
      <w:r w:rsidRPr="00DB6547">
        <w:rPr>
          <w:rFonts w:ascii="Arial" w:hAnsi="Arial" w:cs="Arial"/>
        </w:rPr>
        <w:t>Students will statistically evaluate the variation of morphological characters between lineages using appropriate software and algorithms.</w:t>
      </w:r>
    </w:p>
    <w:p w14:paraId="41F40AE3" w14:textId="41F66608" w:rsidR="00DB6547" w:rsidRPr="00DB6547" w:rsidRDefault="00DB6547" w:rsidP="00DB6547">
      <w:pPr>
        <w:numPr>
          <w:ilvl w:val="0"/>
          <w:numId w:val="2"/>
        </w:numPr>
        <w:spacing w:after="0"/>
        <w:ind w:left="360"/>
        <w:rPr>
          <w:rFonts w:ascii="Arial" w:hAnsi="Arial" w:cs="Arial"/>
        </w:rPr>
      </w:pPr>
      <w:r w:rsidRPr="00DB6547">
        <w:rPr>
          <w:rFonts w:ascii="Arial" w:hAnsi="Arial" w:cs="Arial"/>
        </w:rPr>
        <w:t>Students will expand upon your own knowledge, previous experiences, and intellectual abilities. How? By criticizing positions of colleagues that agree and disagree with you.</w:t>
      </w:r>
    </w:p>
    <w:p w14:paraId="3010EB28" w14:textId="77777777" w:rsidR="001608FA" w:rsidRPr="00DB6547" w:rsidRDefault="001608FA" w:rsidP="001608FA">
      <w:pPr>
        <w:rPr>
          <w:rFonts w:ascii="Arial" w:hAnsi="Arial" w:cs="Arial"/>
        </w:rPr>
      </w:pPr>
    </w:p>
    <w:p w14:paraId="141A1E46" w14:textId="342C05EE" w:rsidR="001608FA" w:rsidRPr="00DB6547" w:rsidRDefault="00DB6547" w:rsidP="001608FA">
      <w:pPr>
        <w:rPr>
          <w:rFonts w:ascii="Arial" w:hAnsi="Arial" w:cs="Arial"/>
        </w:rPr>
      </w:pPr>
      <w:r>
        <w:rPr>
          <w:rFonts w:ascii="Arial" w:hAnsi="Arial" w:cs="Arial"/>
          <w:b/>
          <w:u w:val="single"/>
        </w:rPr>
        <w:t>Activity</w:t>
      </w:r>
      <w:r w:rsidR="003F58C0" w:rsidRPr="00DB6547">
        <w:rPr>
          <w:rFonts w:ascii="Arial" w:hAnsi="Arial" w:cs="Arial"/>
          <w:b/>
          <w:u w:val="single"/>
        </w:rPr>
        <w:t xml:space="preserve"> 1: </w:t>
      </w:r>
      <w:r>
        <w:rPr>
          <w:rFonts w:ascii="Arial" w:hAnsi="Arial" w:cs="Arial"/>
          <w:b/>
          <w:u w:val="single"/>
        </w:rPr>
        <w:t>Understanding other authors</w:t>
      </w:r>
      <w:r w:rsidR="00E82F9A" w:rsidRPr="00DB6547">
        <w:rPr>
          <w:rFonts w:ascii="Arial" w:hAnsi="Arial" w:cs="Arial"/>
        </w:rPr>
        <w:t xml:space="preserve"> </w:t>
      </w:r>
      <w:r w:rsidR="005075A0" w:rsidRPr="00DB6547">
        <w:rPr>
          <w:rFonts w:ascii="Arial" w:hAnsi="Arial" w:cs="Arial"/>
        </w:rPr>
        <w:t xml:space="preserve"> </w:t>
      </w:r>
    </w:p>
    <w:p w14:paraId="17EC4604" w14:textId="77777777" w:rsidR="00DB6547" w:rsidRPr="00DB6547" w:rsidRDefault="00DB6547" w:rsidP="00DB6547">
      <w:pPr>
        <w:rPr>
          <w:rFonts w:ascii="Arial" w:hAnsi="Arial" w:cs="Arial"/>
        </w:rPr>
      </w:pPr>
      <w:r>
        <w:rPr>
          <w:rFonts w:ascii="Arial" w:hAnsi="Arial" w:cs="Arial"/>
        </w:rPr>
        <w:t>(</w:t>
      </w:r>
      <w:r w:rsidRPr="00DD60D5">
        <w:rPr>
          <w:rFonts w:ascii="Arial" w:hAnsi="Arial" w:cs="Arial"/>
          <w:i/>
          <w:iCs/>
        </w:rPr>
        <w:t>Grouping by color</w:t>
      </w:r>
      <w:r>
        <w:rPr>
          <w:rFonts w:ascii="Arial" w:hAnsi="Arial" w:cs="Arial"/>
        </w:rPr>
        <w:t>)</w:t>
      </w:r>
    </w:p>
    <w:p w14:paraId="49081482" w14:textId="5E711ED3" w:rsidR="00567F8F" w:rsidRDefault="00DB6547" w:rsidP="001608FA">
      <w:pPr>
        <w:rPr>
          <w:rFonts w:ascii="Arial" w:hAnsi="Arial" w:cs="Arial"/>
        </w:rPr>
      </w:pPr>
      <w:r w:rsidRPr="00987687">
        <w:rPr>
          <w:rFonts w:ascii="Arial" w:hAnsi="Arial" w:cs="Arial"/>
          <w:b/>
          <w:bCs/>
          <w:u w:val="single"/>
        </w:rPr>
        <w:t>Task A</w:t>
      </w:r>
      <w:r w:rsidRPr="00987687">
        <w:rPr>
          <w:rFonts w:ascii="Arial" w:hAnsi="Arial" w:cs="Arial"/>
          <w:b/>
          <w:bCs/>
        </w:rPr>
        <w:t>:</w:t>
      </w:r>
      <w:r w:rsidRPr="00DB6547">
        <w:rPr>
          <w:rFonts w:ascii="Arial" w:hAnsi="Arial" w:cs="Arial"/>
        </w:rPr>
        <w:t xml:space="preserve"> </w:t>
      </w:r>
      <w:r>
        <w:rPr>
          <w:rFonts w:ascii="Arial" w:hAnsi="Arial" w:cs="Arial"/>
        </w:rPr>
        <w:t>Organize yourselves into groups by color. Read the article assigned to your group and respond to the following questions:</w:t>
      </w:r>
    </w:p>
    <w:p w14:paraId="789DE616" w14:textId="77777777" w:rsidR="0055778B" w:rsidRDefault="00DB6547" w:rsidP="0055778B">
      <w:pPr>
        <w:numPr>
          <w:ilvl w:val="0"/>
          <w:numId w:val="5"/>
        </w:numPr>
        <w:tabs>
          <w:tab w:val="clear" w:pos="720"/>
        </w:tabs>
        <w:spacing w:after="0"/>
        <w:rPr>
          <w:rFonts w:ascii="Arial" w:hAnsi="Arial" w:cs="Arial"/>
        </w:rPr>
      </w:pPr>
      <w:r w:rsidRPr="0055778B">
        <w:rPr>
          <w:rFonts w:ascii="Arial" w:hAnsi="Arial" w:cs="Arial"/>
        </w:rPr>
        <w:t>What type of evidence is used to evaluate speciation?</w:t>
      </w:r>
      <w:r>
        <w:rPr>
          <w:rFonts w:ascii="Arial" w:hAnsi="Arial" w:cs="Arial"/>
        </w:rPr>
        <w:t xml:space="preserve"> </w:t>
      </w:r>
    </w:p>
    <w:p w14:paraId="0F46CC9F" w14:textId="36BC8097" w:rsidR="00DB6547" w:rsidRDefault="00DB6547" w:rsidP="0055778B">
      <w:pPr>
        <w:ind w:left="720"/>
        <w:rPr>
          <w:rFonts w:ascii="Arial" w:hAnsi="Arial" w:cs="Arial"/>
        </w:rPr>
      </w:pPr>
      <w:r w:rsidRPr="00DB6547">
        <w:rPr>
          <w:rFonts w:ascii="Arial" w:hAnsi="Arial" w:cs="Arial"/>
        </w:rPr>
        <w:t>Some possible options:  geographical evidence, molecular evidence, morphological evidence, etc.</w:t>
      </w:r>
    </w:p>
    <w:p w14:paraId="6FF40F70" w14:textId="01013527" w:rsidR="00DB6547" w:rsidRDefault="00DB6547" w:rsidP="00DB6547">
      <w:pPr>
        <w:rPr>
          <w:rFonts w:ascii="Arial" w:hAnsi="Arial" w:cs="Arial"/>
        </w:rPr>
      </w:pPr>
    </w:p>
    <w:p w14:paraId="2660C2C1" w14:textId="77777777" w:rsidR="00DB6547" w:rsidRPr="00DB6547" w:rsidRDefault="00DB6547" w:rsidP="00DB6547">
      <w:pPr>
        <w:rPr>
          <w:rFonts w:ascii="Arial" w:hAnsi="Arial" w:cs="Arial"/>
        </w:rPr>
      </w:pPr>
    </w:p>
    <w:p w14:paraId="59387C9C" w14:textId="1A04ADFE" w:rsidR="00DB6547" w:rsidRPr="0055778B" w:rsidRDefault="00DB6547" w:rsidP="00DB6547">
      <w:pPr>
        <w:numPr>
          <w:ilvl w:val="0"/>
          <w:numId w:val="6"/>
        </w:numPr>
        <w:tabs>
          <w:tab w:val="clear" w:pos="720"/>
        </w:tabs>
        <w:rPr>
          <w:rFonts w:ascii="Arial" w:hAnsi="Arial" w:cs="Arial"/>
        </w:rPr>
      </w:pPr>
      <w:r w:rsidRPr="0055778B">
        <w:rPr>
          <w:rFonts w:ascii="Arial" w:hAnsi="Arial" w:cs="Arial"/>
        </w:rPr>
        <w:lastRenderedPageBreak/>
        <w:t xml:space="preserve">What type of data was collected? Possible options:  qualitative (nominal </w:t>
      </w:r>
      <w:r w:rsidRPr="0055778B">
        <w:rPr>
          <w:rFonts w:ascii="Arial" w:hAnsi="Arial" w:cs="Arial"/>
          <w:i/>
          <w:iCs/>
        </w:rPr>
        <w:t>vs.</w:t>
      </w:r>
      <w:r w:rsidRPr="0055778B">
        <w:rPr>
          <w:rFonts w:ascii="Arial" w:hAnsi="Arial" w:cs="Arial"/>
        </w:rPr>
        <w:t xml:space="preserve"> ordinal) or quantitative (discrete </w:t>
      </w:r>
      <w:r w:rsidRPr="0055778B">
        <w:rPr>
          <w:rFonts w:ascii="Arial" w:hAnsi="Arial" w:cs="Arial"/>
          <w:i/>
          <w:iCs/>
        </w:rPr>
        <w:t>vs.</w:t>
      </w:r>
      <w:r w:rsidRPr="0055778B">
        <w:rPr>
          <w:rFonts w:ascii="Arial" w:hAnsi="Arial" w:cs="Arial"/>
        </w:rPr>
        <w:t xml:space="preserve"> continuous).</w:t>
      </w:r>
    </w:p>
    <w:p w14:paraId="4093AC56" w14:textId="7C472885" w:rsidR="00DB6547" w:rsidRPr="0055778B" w:rsidRDefault="00DB6547" w:rsidP="00DB6547">
      <w:pPr>
        <w:rPr>
          <w:rFonts w:ascii="Arial" w:hAnsi="Arial" w:cs="Arial"/>
        </w:rPr>
      </w:pPr>
    </w:p>
    <w:p w14:paraId="50EA68E2" w14:textId="77777777" w:rsidR="00DB6547" w:rsidRPr="00DB6547" w:rsidRDefault="00DB6547" w:rsidP="00DB6547">
      <w:pPr>
        <w:rPr>
          <w:rFonts w:ascii="Arial" w:hAnsi="Arial" w:cs="Arial"/>
        </w:rPr>
      </w:pPr>
    </w:p>
    <w:p w14:paraId="1D54DB0E" w14:textId="2113384B" w:rsidR="00DB6547" w:rsidRPr="0055778B" w:rsidRDefault="00DB6547" w:rsidP="00DB6547">
      <w:pPr>
        <w:numPr>
          <w:ilvl w:val="0"/>
          <w:numId w:val="7"/>
        </w:numPr>
        <w:tabs>
          <w:tab w:val="clear" w:pos="720"/>
        </w:tabs>
        <w:rPr>
          <w:rFonts w:ascii="Arial" w:hAnsi="Arial" w:cs="Arial"/>
        </w:rPr>
      </w:pPr>
      <w:r w:rsidRPr="0055778B">
        <w:rPr>
          <w:rFonts w:ascii="Arial" w:hAnsi="Arial" w:cs="Arial"/>
        </w:rPr>
        <w:t xml:space="preserve">Have the data been analyzed in a statistical framework? Why or why not? Possible options: yes, no  </w:t>
      </w:r>
      <w:r w:rsidRPr="0055778B">
        <w:rPr>
          <w:rFonts w:ascii="Arial" w:hAnsi="Arial" w:cs="Arial"/>
        </w:rPr>
        <w:sym w:font="Wingdings" w:char="F0E0"/>
      </w:r>
      <w:r w:rsidRPr="0055778B">
        <w:rPr>
          <w:rFonts w:ascii="Arial" w:hAnsi="Arial" w:cs="Arial"/>
        </w:rPr>
        <w:t xml:space="preserve">  Explain why.</w:t>
      </w:r>
    </w:p>
    <w:p w14:paraId="7963554E" w14:textId="72CC9D26" w:rsidR="00DB6547" w:rsidRPr="0055778B" w:rsidRDefault="00DB6547" w:rsidP="00DB6547">
      <w:pPr>
        <w:rPr>
          <w:rFonts w:ascii="Arial" w:hAnsi="Arial" w:cs="Arial"/>
        </w:rPr>
      </w:pPr>
    </w:p>
    <w:p w14:paraId="2EB5B8E9" w14:textId="77777777" w:rsidR="00DB6547" w:rsidRPr="00DB6547" w:rsidRDefault="00DB6547" w:rsidP="00DB6547">
      <w:pPr>
        <w:rPr>
          <w:rFonts w:ascii="Arial" w:hAnsi="Arial" w:cs="Arial"/>
        </w:rPr>
      </w:pPr>
    </w:p>
    <w:p w14:paraId="5B647B7B" w14:textId="066716DB" w:rsidR="00DB6547" w:rsidRPr="0055778B" w:rsidRDefault="00DB6547" w:rsidP="00DB6547">
      <w:pPr>
        <w:numPr>
          <w:ilvl w:val="0"/>
          <w:numId w:val="8"/>
        </w:numPr>
        <w:tabs>
          <w:tab w:val="clear" w:pos="720"/>
        </w:tabs>
        <w:rPr>
          <w:rFonts w:ascii="Arial" w:hAnsi="Arial" w:cs="Arial"/>
        </w:rPr>
      </w:pPr>
      <w:r w:rsidRPr="0055778B">
        <w:rPr>
          <w:rFonts w:ascii="Arial" w:hAnsi="Arial" w:cs="Arial"/>
        </w:rPr>
        <w:t xml:space="preserve">Is the evidence presented in the article sufficient to describe a species as new?  NOTE: </w:t>
      </w:r>
      <w:r w:rsidRPr="0055778B">
        <w:rPr>
          <w:rFonts w:ascii="Arial" w:hAnsi="Arial" w:cs="Arial"/>
          <w:i/>
          <w:iCs/>
        </w:rPr>
        <w:t>Remember! All of these species are currently valid!</w:t>
      </w:r>
    </w:p>
    <w:p w14:paraId="3BE48B34" w14:textId="49BD13D8" w:rsidR="00DB6547" w:rsidRPr="0055778B" w:rsidRDefault="00DB6547" w:rsidP="00DB6547">
      <w:pPr>
        <w:rPr>
          <w:rFonts w:ascii="Arial" w:hAnsi="Arial" w:cs="Arial"/>
        </w:rPr>
      </w:pPr>
    </w:p>
    <w:p w14:paraId="75AF2A05" w14:textId="77777777" w:rsidR="00DB6547" w:rsidRPr="00DB6547" w:rsidRDefault="00DB6547" w:rsidP="00DB6547">
      <w:pPr>
        <w:rPr>
          <w:rFonts w:ascii="Arial" w:hAnsi="Arial" w:cs="Arial"/>
        </w:rPr>
      </w:pPr>
    </w:p>
    <w:p w14:paraId="38E1FDE4" w14:textId="77777777" w:rsidR="00DB6547" w:rsidRPr="00DB6547" w:rsidRDefault="00DB6547" w:rsidP="00DB6547">
      <w:pPr>
        <w:numPr>
          <w:ilvl w:val="0"/>
          <w:numId w:val="9"/>
        </w:numPr>
        <w:tabs>
          <w:tab w:val="clear" w:pos="720"/>
        </w:tabs>
        <w:rPr>
          <w:rFonts w:ascii="Arial" w:hAnsi="Arial" w:cs="Arial"/>
        </w:rPr>
      </w:pPr>
      <w:r w:rsidRPr="0055778B">
        <w:rPr>
          <w:rFonts w:ascii="Arial" w:hAnsi="Arial" w:cs="Arial"/>
        </w:rPr>
        <w:t>Regardless of the previous answer, how would you improve the work?</w:t>
      </w:r>
    </w:p>
    <w:p w14:paraId="07556DC2" w14:textId="5BEBF8E0" w:rsidR="00DB6547" w:rsidRDefault="00DB6547" w:rsidP="001608FA">
      <w:pPr>
        <w:rPr>
          <w:rFonts w:ascii="Arial" w:hAnsi="Arial" w:cs="Arial"/>
        </w:rPr>
      </w:pPr>
    </w:p>
    <w:p w14:paraId="5E46D707" w14:textId="5BADC60A" w:rsidR="00DB6547" w:rsidRPr="00DB6547" w:rsidRDefault="00DB6547" w:rsidP="00DB6547">
      <w:pPr>
        <w:rPr>
          <w:rFonts w:ascii="Arial" w:hAnsi="Arial" w:cs="Arial"/>
        </w:rPr>
      </w:pPr>
      <w:r>
        <w:rPr>
          <w:rFonts w:ascii="Arial" w:hAnsi="Arial" w:cs="Arial"/>
        </w:rPr>
        <w:t>(</w:t>
      </w:r>
      <w:r w:rsidRPr="00DD60D5">
        <w:rPr>
          <w:rFonts w:ascii="Arial" w:hAnsi="Arial" w:cs="Arial"/>
          <w:i/>
          <w:iCs/>
        </w:rPr>
        <w:t>Forming composite groups</w:t>
      </w:r>
      <w:r w:rsidR="00DD60D5" w:rsidRPr="00DD60D5">
        <w:rPr>
          <w:rFonts w:ascii="Arial" w:hAnsi="Arial" w:cs="Arial"/>
          <w:i/>
          <w:iCs/>
        </w:rPr>
        <w:t xml:space="preserve">. </w:t>
      </w:r>
      <w:r w:rsidR="00DD60D5">
        <w:rPr>
          <w:rFonts w:ascii="Arial" w:hAnsi="Arial" w:cs="Arial"/>
          <w:i/>
          <w:iCs/>
        </w:rPr>
        <w:t>Instructor’s Note</w:t>
      </w:r>
      <w:r w:rsidR="00DD60D5" w:rsidRPr="00DD60D5">
        <w:rPr>
          <w:rFonts w:ascii="Arial" w:hAnsi="Arial" w:cs="Arial"/>
          <w:i/>
          <w:iCs/>
        </w:rPr>
        <w:t>: if not possible to regroup, do this step by shared discussion.</w:t>
      </w:r>
      <w:r w:rsidRPr="00DD60D5">
        <w:rPr>
          <w:rFonts w:ascii="Arial" w:hAnsi="Arial" w:cs="Arial"/>
          <w:i/>
          <w:iCs/>
        </w:rPr>
        <w:t>)</w:t>
      </w:r>
    </w:p>
    <w:p w14:paraId="29F23959" w14:textId="4C8EC6C0" w:rsidR="00DD60D5" w:rsidRPr="00DB6547" w:rsidRDefault="00DB6547" w:rsidP="001608FA">
      <w:pPr>
        <w:rPr>
          <w:rFonts w:ascii="Arial" w:hAnsi="Arial" w:cs="Arial"/>
        </w:rPr>
      </w:pPr>
      <w:r w:rsidRPr="00987687">
        <w:rPr>
          <w:rFonts w:ascii="Arial" w:hAnsi="Arial" w:cs="Arial"/>
          <w:b/>
          <w:bCs/>
          <w:u w:val="single"/>
        </w:rPr>
        <w:t>Task B</w:t>
      </w:r>
      <w:r w:rsidRPr="00987687">
        <w:rPr>
          <w:rFonts w:ascii="Arial" w:hAnsi="Arial" w:cs="Arial"/>
          <w:b/>
          <w:bCs/>
        </w:rPr>
        <w:t>:</w:t>
      </w:r>
      <w:r>
        <w:rPr>
          <w:rFonts w:ascii="Arial" w:hAnsi="Arial" w:cs="Arial"/>
        </w:rPr>
        <w:t xml:space="preserve"> Regroup so that each new group contains only 1 member from each original color group; ideally, this regrouping will be based on a group number assigned to you in addition to group color.</w:t>
      </w:r>
      <w:r w:rsidR="00DD60D5">
        <w:rPr>
          <w:rFonts w:ascii="Arial" w:hAnsi="Arial" w:cs="Arial"/>
        </w:rPr>
        <w:t xml:space="preserve"> Now, go around the group, and briefly compare your answers to the following questions (starting with the person who read Paper 1, moving in sequence to person who read Paper 4):</w:t>
      </w:r>
    </w:p>
    <w:p w14:paraId="25C81FD9" w14:textId="77777777" w:rsidR="00DD60D5" w:rsidRPr="00DD60D5" w:rsidRDefault="00DD60D5" w:rsidP="00DD60D5">
      <w:pPr>
        <w:numPr>
          <w:ilvl w:val="0"/>
          <w:numId w:val="10"/>
        </w:numPr>
        <w:rPr>
          <w:rFonts w:ascii="Arial" w:hAnsi="Arial" w:cs="Arial"/>
        </w:rPr>
      </w:pPr>
      <w:r w:rsidRPr="0055778B">
        <w:rPr>
          <w:rFonts w:ascii="Arial" w:hAnsi="Arial" w:cs="Arial"/>
        </w:rPr>
        <w:t>Is it necessary to use statistics in the description of species? Why?</w:t>
      </w:r>
    </w:p>
    <w:p w14:paraId="656008CF" w14:textId="303EE323" w:rsidR="00DD60D5" w:rsidRPr="0055778B" w:rsidRDefault="00DD60D5" w:rsidP="00DD60D5">
      <w:pPr>
        <w:rPr>
          <w:rFonts w:ascii="Arial" w:hAnsi="Arial" w:cs="Arial"/>
        </w:rPr>
      </w:pPr>
    </w:p>
    <w:p w14:paraId="779C8BCE" w14:textId="4BAC52B9" w:rsidR="00DD60D5" w:rsidRPr="0055778B" w:rsidRDefault="00DD60D5" w:rsidP="00DD60D5">
      <w:pPr>
        <w:rPr>
          <w:rFonts w:ascii="Arial" w:hAnsi="Arial" w:cs="Arial"/>
        </w:rPr>
      </w:pPr>
    </w:p>
    <w:p w14:paraId="2CEE6AD6" w14:textId="77777777" w:rsidR="00DD60D5" w:rsidRPr="0055778B" w:rsidRDefault="00DD60D5" w:rsidP="00DD60D5">
      <w:pPr>
        <w:rPr>
          <w:rFonts w:ascii="Arial" w:hAnsi="Arial" w:cs="Arial"/>
        </w:rPr>
      </w:pPr>
    </w:p>
    <w:p w14:paraId="097A813B" w14:textId="1C6B8F2A" w:rsidR="00DD60D5" w:rsidRPr="00DD60D5" w:rsidRDefault="00DD60D5" w:rsidP="00DD60D5">
      <w:pPr>
        <w:numPr>
          <w:ilvl w:val="0"/>
          <w:numId w:val="11"/>
        </w:numPr>
        <w:rPr>
          <w:rFonts w:ascii="Arial" w:hAnsi="Arial" w:cs="Arial"/>
        </w:rPr>
      </w:pPr>
      <w:r w:rsidRPr="0055778B">
        <w:rPr>
          <w:rFonts w:ascii="Arial" w:hAnsi="Arial" w:cs="Arial"/>
        </w:rPr>
        <w:t>Is there a community-wide standard practice used to describe species? Why?</w:t>
      </w:r>
    </w:p>
    <w:p w14:paraId="15D4CC75" w14:textId="68ECF852" w:rsidR="00DD60D5" w:rsidRDefault="00DD60D5" w:rsidP="001608FA">
      <w:pPr>
        <w:rPr>
          <w:rFonts w:ascii="Arial" w:hAnsi="Arial" w:cs="Arial"/>
          <w:b/>
        </w:rPr>
      </w:pPr>
    </w:p>
    <w:p w14:paraId="107C092A" w14:textId="2D992CD5" w:rsidR="00DD60D5" w:rsidRPr="00DD60D5" w:rsidRDefault="00DD60D5" w:rsidP="00DD60D5">
      <w:pPr>
        <w:rPr>
          <w:rFonts w:ascii="Arial" w:hAnsi="Arial" w:cs="Arial"/>
        </w:rPr>
      </w:pPr>
      <w:r>
        <w:rPr>
          <w:rFonts w:ascii="Arial" w:hAnsi="Arial" w:cs="Arial"/>
        </w:rPr>
        <w:t>[</w:t>
      </w:r>
      <w:r w:rsidRPr="00DD60D5">
        <w:rPr>
          <w:rFonts w:ascii="Arial" w:hAnsi="Arial" w:cs="Arial"/>
          <w:i/>
          <w:iCs/>
        </w:rPr>
        <w:t>Regroup by color (original groups)</w:t>
      </w:r>
      <w:r>
        <w:rPr>
          <w:rFonts w:ascii="Arial" w:hAnsi="Arial" w:cs="Arial"/>
        </w:rPr>
        <w:t>]</w:t>
      </w:r>
    </w:p>
    <w:p w14:paraId="799AE013" w14:textId="7E5913B5" w:rsidR="00DD60D5" w:rsidRPr="00DB6547" w:rsidRDefault="00DD60D5" w:rsidP="00DD60D5">
      <w:pPr>
        <w:rPr>
          <w:rFonts w:ascii="Arial" w:hAnsi="Arial" w:cs="Arial"/>
        </w:rPr>
      </w:pPr>
      <w:r w:rsidRPr="00987687">
        <w:rPr>
          <w:rFonts w:ascii="Arial" w:hAnsi="Arial" w:cs="Arial"/>
          <w:b/>
          <w:bCs/>
          <w:u w:val="single"/>
        </w:rPr>
        <w:t>Task C</w:t>
      </w:r>
      <w:r w:rsidRPr="00987687">
        <w:rPr>
          <w:rFonts w:ascii="Arial" w:hAnsi="Arial" w:cs="Arial"/>
          <w:b/>
          <w:bCs/>
        </w:rPr>
        <w:t>:</w:t>
      </w:r>
      <w:r>
        <w:rPr>
          <w:rFonts w:ascii="Arial" w:hAnsi="Arial" w:cs="Arial"/>
        </w:rPr>
        <w:t xml:space="preserve"> Form original groups again (by color). Now that you have an idea of what the other groups learned from their papers, discuss the following questions with your group:</w:t>
      </w:r>
    </w:p>
    <w:p w14:paraId="196B8D3B" w14:textId="77777777" w:rsidR="00DD60D5" w:rsidRPr="00DD60D5" w:rsidRDefault="00DD60D5" w:rsidP="00DD60D5">
      <w:pPr>
        <w:numPr>
          <w:ilvl w:val="0"/>
          <w:numId w:val="12"/>
        </w:numPr>
        <w:rPr>
          <w:rFonts w:ascii="Arial" w:hAnsi="Arial" w:cs="Arial"/>
        </w:rPr>
      </w:pPr>
      <w:r w:rsidRPr="0055778B">
        <w:rPr>
          <w:rFonts w:ascii="Arial" w:hAnsi="Arial" w:cs="Arial"/>
        </w:rPr>
        <w:t>Is there a better or worse way of describing species, and if so, Why?</w:t>
      </w:r>
    </w:p>
    <w:p w14:paraId="4E15BCF1" w14:textId="77777777" w:rsidR="00DD60D5" w:rsidRPr="00DD60D5" w:rsidRDefault="00DD60D5" w:rsidP="00DD60D5">
      <w:pPr>
        <w:numPr>
          <w:ilvl w:val="0"/>
          <w:numId w:val="13"/>
        </w:numPr>
        <w:rPr>
          <w:rFonts w:ascii="Arial" w:hAnsi="Arial" w:cs="Arial"/>
        </w:rPr>
      </w:pPr>
      <w:r w:rsidRPr="0055778B">
        <w:rPr>
          <w:rFonts w:ascii="Arial" w:hAnsi="Arial" w:cs="Arial"/>
        </w:rPr>
        <w:t xml:space="preserve">What data types would </w:t>
      </w:r>
      <w:r w:rsidRPr="0055778B">
        <w:rPr>
          <w:rFonts w:ascii="Arial" w:hAnsi="Arial" w:cs="Arial"/>
          <w:i/>
          <w:iCs/>
        </w:rPr>
        <w:t xml:space="preserve">you include </w:t>
      </w:r>
      <w:r w:rsidRPr="0055778B">
        <w:rPr>
          <w:rFonts w:ascii="Arial" w:hAnsi="Arial" w:cs="Arial"/>
        </w:rPr>
        <w:t>in a species description study, and Why?</w:t>
      </w:r>
    </w:p>
    <w:p w14:paraId="023D932F" w14:textId="0F441226" w:rsidR="00DD60D5" w:rsidRDefault="00DD60D5" w:rsidP="001608FA">
      <w:pPr>
        <w:rPr>
          <w:rFonts w:ascii="Arial" w:hAnsi="Arial" w:cs="Arial"/>
          <w:b/>
        </w:rPr>
      </w:pPr>
    </w:p>
    <w:p w14:paraId="050BBB42" w14:textId="0FF9F44C" w:rsidR="00831B08" w:rsidRDefault="00831B08" w:rsidP="001608FA">
      <w:pPr>
        <w:rPr>
          <w:rFonts w:ascii="Arial" w:hAnsi="Arial" w:cs="Arial"/>
          <w:b/>
          <w:u w:val="single"/>
        </w:rPr>
      </w:pPr>
    </w:p>
    <w:p w14:paraId="031DC19C" w14:textId="73A6ECF8" w:rsidR="00DD60D5" w:rsidRDefault="00DD60D5" w:rsidP="001608FA">
      <w:pPr>
        <w:rPr>
          <w:rFonts w:ascii="Arial" w:hAnsi="Arial" w:cs="Arial"/>
        </w:rPr>
      </w:pPr>
    </w:p>
    <w:p w14:paraId="5B10FA61" w14:textId="35624DA8" w:rsidR="00DD60D5" w:rsidRDefault="00DD60D5" w:rsidP="00DD60D5">
      <w:pPr>
        <w:rPr>
          <w:rFonts w:ascii="Arial" w:hAnsi="Arial" w:cs="Arial"/>
          <w:b/>
          <w:bCs/>
          <w:u w:val="single"/>
        </w:rPr>
      </w:pPr>
      <w:r w:rsidRPr="00DD60D5">
        <w:rPr>
          <w:rFonts w:ascii="Arial" w:hAnsi="Arial" w:cs="Arial"/>
          <w:b/>
          <w:bCs/>
          <w:u w:val="single"/>
        </w:rPr>
        <w:t>Homework</w:t>
      </w:r>
      <w:r>
        <w:rPr>
          <w:rFonts w:ascii="Arial" w:hAnsi="Arial" w:cs="Arial"/>
          <w:b/>
          <w:bCs/>
          <w:u w:val="single"/>
        </w:rPr>
        <w:t xml:space="preserve"> assignment</w:t>
      </w:r>
    </w:p>
    <w:p w14:paraId="027ECD45" w14:textId="2C04E0BB" w:rsidR="00DD60D5" w:rsidRPr="00DD60D5" w:rsidRDefault="00DD60D5" w:rsidP="00DD60D5">
      <w:pPr>
        <w:rPr>
          <w:rFonts w:ascii="Arial" w:hAnsi="Arial" w:cs="Arial"/>
        </w:rPr>
      </w:pPr>
      <w:r w:rsidRPr="00DD60D5">
        <w:rPr>
          <w:rFonts w:ascii="Arial" w:hAnsi="Arial" w:cs="Arial"/>
        </w:rPr>
        <w:t>(</w:t>
      </w:r>
      <w:r w:rsidRPr="00DD60D5">
        <w:rPr>
          <w:rFonts w:ascii="Arial" w:hAnsi="Arial" w:cs="Arial"/>
          <w:i/>
          <w:iCs/>
        </w:rPr>
        <w:t>You can think and discuss in a group, but the answers you come up with should be individual.</w:t>
      </w:r>
      <w:r w:rsidRPr="00DD60D5">
        <w:rPr>
          <w:rFonts w:ascii="Arial" w:hAnsi="Arial" w:cs="Arial"/>
        </w:rPr>
        <w:t>)</w:t>
      </w:r>
    </w:p>
    <w:p w14:paraId="55958A0F" w14:textId="59907231" w:rsidR="00DD60D5" w:rsidRPr="00DD60D5" w:rsidRDefault="00DD60D5" w:rsidP="00DD60D5">
      <w:pPr>
        <w:rPr>
          <w:rFonts w:ascii="Arial" w:hAnsi="Arial" w:cs="Arial"/>
        </w:rPr>
      </w:pPr>
      <w:r w:rsidRPr="00DD60D5">
        <w:rPr>
          <w:rFonts w:ascii="Arial" w:hAnsi="Arial" w:cs="Arial"/>
        </w:rPr>
        <w:t>Read the</w:t>
      </w:r>
      <w:r>
        <w:rPr>
          <w:rFonts w:ascii="Arial" w:hAnsi="Arial" w:cs="Arial"/>
        </w:rPr>
        <w:t xml:space="preserve">se </w:t>
      </w:r>
      <w:r w:rsidRPr="00DD60D5">
        <w:rPr>
          <w:rFonts w:ascii="Arial" w:hAnsi="Arial" w:cs="Arial"/>
        </w:rPr>
        <w:t>4 articles</w:t>
      </w:r>
      <w:r>
        <w:rPr>
          <w:rFonts w:ascii="Arial" w:hAnsi="Arial" w:cs="Arial"/>
        </w:rPr>
        <w:t xml:space="preserve">, making sure to </w:t>
      </w:r>
      <w:r w:rsidRPr="00DD60D5">
        <w:rPr>
          <w:rFonts w:ascii="Arial" w:hAnsi="Arial" w:cs="Arial"/>
          <w:u w:val="single"/>
        </w:rPr>
        <w:t>read them in the following order</w:t>
      </w:r>
      <w:r w:rsidRPr="00DD60D5">
        <w:rPr>
          <w:rFonts w:ascii="Arial" w:hAnsi="Arial" w:cs="Arial"/>
        </w:rPr>
        <w:t>:</w:t>
      </w:r>
    </w:p>
    <w:p w14:paraId="64DE51EB" w14:textId="7973BE7D" w:rsidR="00DD60D5" w:rsidRPr="00DD60D5" w:rsidRDefault="00B47971" w:rsidP="00DD60D5">
      <w:pPr>
        <w:numPr>
          <w:ilvl w:val="0"/>
          <w:numId w:val="14"/>
        </w:numPr>
        <w:spacing w:after="0"/>
        <w:rPr>
          <w:rFonts w:ascii="Arial" w:hAnsi="Arial" w:cs="Arial"/>
        </w:rPr>
      </w:pPr>
      <w:r>
        <w:rPr>
          <w:rFonts w:ascii="Arial" w:hAnsi="Arial" w:cs="Arial"/>
        </w:rPr>
        <w:t xml:space="preserve">Paper 3 - </w:t>
      </w:r>
      <w:r w:rsidR="00DD60D5" w:rsidRPr="00DD60D5">
        <w:rPr>
          <w:rFonts w:ascii="Arial" w:hAnsi="Arial" w:cs="Arial"/>
        </w:rPr>
        <w:t xml:space="preserve">Leaché &amp; Fujita </w:t>
      </w:r>
      <w:r w:rsidR="00DD60D5">
        <w:rPr>
          <w:rFonts w:ascii="Arial" w:hAnsi="Arial" w:cs="Arial"/>
        </w:rPr>
        <w:t>(</w:t>
      </w:r>
      <w:r w:rsidR="00DD60D5" w:rsidRPr="00DD60D5">
        <w:rPr>
          <w:rFonts w:ascii="Arial" w:hAnsi="Arial" w:cs="Arial"/>
        </w:rPr>
        <w:t>2010</w:t>
      </w:r>
      <w:r w:rsidR="00DD60D5">
        <w:rPr>
          <w:rFonts w:ascii="Arial" w:hAnsi="Arial" w:cs="Arial"/>
        </w:rPr>
        <w:t>)</w:t>
      </w:r>
    </w:p>
    <w:p w14:paraId="3FF98780" w14:textId="27A4381A" w:rsidR="00DD60D5" w:rsidRPr="00DD60D5" w:rsidRDefault="00B47971" w:rsidP="00DD60D5">
      <w:pPr>
        <w:numPr>
          <w:ilvl w:val="0"/>
          <w:numId w:val="14"/>
        </w:numPr>
        <w:spacing w:after="0"/>
        <w:rPr>
          <w:rFonts w:ascii="Arial" w:hAnsi="Arial" w:cs="Arial"/>
        </w:rPr>
      </w:pPr>
      <w:r>
        <w:rPr>
          <w:rFonts w:ascii="Arial" w:hAnsi="Arial" w:cs="Arial"/>
        </w:rPr>
        <w:t xml:space="preserve">Paper 5 - </w:t>
      </w:r>
      <w:r w:rsidR="00DD60D5" w:rsidRPr="00DD60D5">
        <w:rPr>
          <w:rFonts w:ascii="Arial" w:hAnsi="Arial" w:cs="Arial"/>
        </w:rPr>
        <w:t xml:space="preserve">Bauer et al. </w:t>
      </w:r>
      <w:r w:rsidR="00DD60D5">
        <w:rPr>
          <w:rFonts w:ascii="Arial" w:hAnsi="Arial" w:cs="Arial"/>
        </w:rPr>
        <w:t>(</w:t>
      </w:r>
      <w:r w:rsidR="00DD60D5" w:rsidRPr="00DD60D5">
        <w:rPr>
          <w:rFonts w:ascii="Arial" w:hAnsi="Arial" w:cs="Arial"/>
        </w:rPr>
        <w:t>2010</w:t>
      </w:r>
      <w:r w:rsidR="00DD60D5">
        <w:rPr>
          <w:rFonts w:ascii="Arial" w:hAnsi="Arial" w:cs="Arial"/>
        </w:rPr>
        <w:t>)</w:t>
      </w:r>
    </w:p>
    <w:p w14:paraId="62D01F40" w14:textId="19D1A97E" w:rsidR="00DD60D5" w:rsidRPr="00DD60D5" w:rsidRDefault="00B47971" w:rsidP="00DD60D5">
      <w:pPr>
        <w:numPr>
          <w:ilvl w:val="0"/>
          <w:numId w:val="14"/>
        </w:numPr>
        <w:spacing w:after="0"/>
        <w:rPr>
          <w:rFonts w:ascii="Arial" w:hAnsi="Arial" w:cs="Arial"/>
        </w:rPr>
      </w:pPr>
      <w:r>
        <w:rPr>
          <w:rFonts w:ascii="Arial" w:hAnsi="Arial" w:cs="Arial"/>
        </w:rPr>
        <w:t xml:space="preserve">Paper 6 - </w:t>
      </w:r>
      <w:r w:rsidR="00DD60D5" w:rsidRPr="00DD60D5">
        <w:rPr>
          <w:rFonts w:ascii="Arial" w:hAnsi="Arial" w:cs="Arial"/>
        </w:rPr>
        <w:t>Fujita &amp; Leach</w:t>
      </w:r>
      <w:r w:rsidR="00DD60D5">
        <w:rPr>
          <w:rFonts w:ascii="Arial" w:hAnsi="Arial" w:cs="Arial"/>
        </w:rPr>
        <w:t>é</w:t>
      </w:r>
      <w:r w:rsidR="00DD60D5" w:rsidRPr="00DD60D5">
        <w:rPr>
          <w:rFonts w:ascii="Arial" w:hAnsi="Arial" w:cs="Arial"/>
        </w:rPr>
        <w:t xml:space="preserve"> </w:t>
      </w:r>
      <w:r w:rsidR="00DD60D5">
        <w:rPr>
          <w:rFonts w:ascii="Arial" w:hAnsi="Arial" w:cs="Arial"/>
        </w:rPr>
        <w:t>(</w:t>
      </w:r>
      <w:r w:rsidR="00DD60D5" w:rsidRPr="00DD60D5">
        <w:rPr>
          <w:rFonts w:ascii="Arial" w:hAnsi="Arial" w:cs="Arial"/>
        </w:rPr>
        <w:t>2014</w:t>
      </w:r>
    </w:p>
    <w:p w14:paraId="654BCDB6" w14:textId="081EE6C8" w:rsidR="00DD60D5" w:rsidRPr="00DD60D5" w:rsidRDefault="00B47971" w:rsidP="00DD60D5">
      <w:pPr>
        <w:numPr>
          <w:ilvl w:val="0"/>
          <w:numId w:val="14"/>
        </w:numPr>
        <w:spacing w:after="0"/>
        <w:rPr>
          <w:rFonts w:ascii="Arial" w:hAnsi="Arial" w:cs="Arial"/>
        </w:rPr>
      </w:pPr>
      <w:r>
        <w:rPr>
          <w:rFonts w:ascii="Arial" w:hAnsi="Arial" w:cs="Arial"/>
        </w:rPr>
        <w:t xml:space="preserve">Paper 7 - </w:t>
      </w:r>
      <w:r w:rsidR="00DD60D5" w:rsidRPr="00DD60D5">
        <w:rPr>
          <w:rFonts w:ascii="Arial" w:hAnsi="Arial" w:cs="Arial"/>
        </w:rPr>
        <w:t>Wagner et al. 2014</w:t>
      </w:r>
    </w:p>
    <w:p w14:paraId="281FBBCD" w14:textId="77777777" w:rsidR="00DD60D5" w:rsidRPr="00DD60D5" w:rsidRDefault="00DD60D5" w:rsidP="00DD60D5">
      <w:pPr>
        <w:rPr>
          <w:rFonts w:ascii="Arial" w:hAnsi="Arial" w:cs="Arial"/>
        </w:rPr>
      </w:pPr>
    </w:p>
    <w:p w14:paraId="6474648A" w14:textId="3A3DD222" w:rsidR="00DD60D5" w:rsidRPr="00DD60D5" w:rsidRDefault="00DD60D5" w:rsidP="00DD60D5">
      <w:pPr>
        <w:rPr>
          <w:rFonts w:ascii="Arial" w:hAnsi="Arial" w:cs="Arial"/>
        </w:rPr>
      </w:pPr>
      <w:r w:rsidRPr="00DD60D5">
        <w:rPr>
          <w:rFonts w:ascii="Arial" w:hAnsi="Arial" w:cs="Arial"/>
        </w:rPr>
        <w:t>After reading the article by Leach</w:t>
      </w:r>
      <w:r>
        <w:rPr>
          <w:rFonts w:ascii="Arial" w:hAnsi="Arial" w:cs="Arial"/>
        </w:rPr>
        <w:t>é</w:t>
      </w:r>
      <w:r w:rsidRPr="00DD60D5">
        <w:rPr>
          <w:rFonts w:ascii="Arial" w:hAnsi="Arial" w:cs="Arial"/>
        </w:rPr>
        <w:t xml:space="preserve"> &amp; Fujita (2010), answer</w:t>
      </w:r>
      <w:r w:rsidR="00987687">
        <w:rPr>
          <w:rFonts w:ascii="Arial" w:hAnsi="Arial" w:cs="Arial"/>
        </w:rPr>
        <w:t xml:space="preserve"> the following question</w:t>
      </w:r>
      <w:r w:rsidRPr="00DD60D5">
        <w:rPr>
          <w:rFonts w:ascii="Arial" w:hAnsi="Arial" w:cs="Arial"/>
        </w:rPr>
        <w:t>:</w:t>
      </w:r>
    </w:p>
    <w:p w14:paraId="59D74EAC" w14:textId="79E3ED1B" w:rsidR="00DD60D5" w:rsidRPr="0055778B" w:rsidRDefault="00987687" w:rsidP="00DD60D5">
      <w:pPr>
        <w:numPr>
          <w:ilvl w:val="0"/>
          <w:numId w:val="15"/>
        </w:numPr>
        <w:rPr>
          <w:rFonts w:ascii="Arial" w:hAnsi="Arial" w:cs="Arial"/>
        </w:rPr>
      </w:pPr>
      <w:r w:rsidRPr="0055778B">
        <w:rPr>
          <w:rFonts w:ascii="Arial" w:hAnsi="Arial" w:cs="Arial"/>
        </w:rPr>
        <w:t>What types of evidence do Leaché &amp; Fujita (2010) use to recognize and describe species?</w:t>
      </w:r>
    </w:p>
    <w:p w14:paraId="380C15CD" w14:textId="77777777" w:rsidR="00987687" w:rsidRPr="0055778B" w:rsidRDefault="00987687" w:rsidP="00987687">
      <w:pPr>
        <w:rPr>
          <w:rFonts w:ascii="Arial" w:hAnsi="Arial" w:cs="Arial"/>
        </w:rPr>
      </w:pPr>
    </w:p>
    <w:p w14:paraId="33F1F44D" w14:textId="7EAB393A" w:rsidR="00DD60D5" w:rsidRPr="0055778B" w:rsidRDefault="00DD60D5" w:rsidP="00DD60D5">
      <w:pPr>
        <w:rPr>
          <w:rFonts w:ascii="Arial" w:hAnsi="Arial" w:cs="Arial"/>
        </w:rPr>
      </w:pPr>
      <w:r w:rsidRPr="0055778B">
        <w:rPr>
          <w:rFonts w:ascii="Arial" w:hAnsi="Arial" w:cs="Arial"/>
        </w:rPr>
        <w:t>After reading the article by Bauer et al</w:t>
      </w:r>
      <w:r w:rsidR="00987687" w:rsidRPr="0055778B">
        <w:rPr>
          <w:rFonts w:ascii="Arial" w:hAnsi="Arial" w:cs="Arial"/>
        </w:rPr>
        <w:t>.</w:t>
      </w:r>
      <w:r w:rsidRPr="0055778B">
        <w:rPr>
          <w:rFonts w:ascii="Arial" w:hAnsi="Arial" w:cs="Arial"/>
        </w:rPr>
        <w:t xml:space="preserve"> (2010), answer</w:t>
      </w:r>
      <w:r w:rsidR="00987687" w:rsidRPr="0055778B">
        <w:rPr>
          <w:rFonts w:ascii="Arial" w:hAnsi="Arial" w:cs="Arial"/>
        </w:rPr>
        <w:t xml:space="preserve"> the following questions</w:t>
      </w:r>
      <w:r w:rsidRPr="0055778B">
        <w:rPr>
          <w:rFonts w:ascii="Arial" w:hAnsi="Arial" w:cs="Arial"/>
        </w:rPr>
        <w:t>:</w:t>
      </w:r>
    </w:p>
    <w:p w14:paraId="53F0BA4C" w14:textId="3C4560B6" w:rsidR="00987687" w:rsidRPr="0055778B" w:rsidRDefault="00987687" w:rsidP="00987687">
      <w:pPr>
        <w:numPr>
          <w:ilvl w:val="0"/>
          <w:numId w:val="15"/>
        </w:numPr>
        <w:rPr>
          <w:rFonts w:ascii="Arial" w:hAnsi="Arial" w:cs="Arial"/>
        </w:rPr>
      </w:pPr>
      <w:r w:rsidRPr="0055778B">
        <w:rPr>
          <w:rFonts w:ascii="Arial" w:hAnsi="Arial" w:cs="Arial"/>
        </w:rPr>
        <w:t>What types of evidence do Leaché &amp; Fujita (2010) use to recognize and describe species?</w:t>
      </w:r>
    </w:p>
    <w:p w14:paraId="2A7F47A0" w14:textId="1A15ABEB" w:rsidR="00987687" w:rsidRPr="0055778B" w:rsidRDefault="00987687" w:rsidP="00987687">
      <w:pPr>
        <w:numPr>
          <w:ilvl w:val="0"/>
          <w:numId w:val="15"/>
        </w:numPr>
        <w:rPr>
          <w:rFonts w:ascii="Arial" w:hAnsi="Arial" w:cs="Arial"/>
        </w:rPr>
      </w:pPr>
      <w:r w:rsidRPr="0055778B">
        <w:rPr>
          <w:rFonts w:ascii="Arial" w:hAnsi="Arial" w:cs="Arial"/>
        </w:rPr>
        <w:t>List at least two of the arguments that the authors use to invalidate the species names of Leaché &amp; Fujita (2010).</w:t>
      </w:r>
    </w:p>
    <w:p w14:paraId="34A1B855" w14:textId="1D68539C" w:rsidR="00987687" w:rsidRPr="0055778B" w:rsidRDefault="00987687" w:rsidP="00987687">
      <w:pPr>
        <w:numPr>
          <w:ilvl w:val="0"/>
          <w:numId w:val="15"/>
        </w:numPr>
        <w:rPr>
          <w:rFonts w:ascii="Arial" w:hAnsi="Arial" w:cs="Arial"/>
        </w:rPr>
      </w:pPr>
      <w:r w:rsidRPr="0055778B">
        <w:rPr>
          <w:rFonts w:ascii="Arial" w:hAnsi="Arial" w:cs="Arial"/>
        </w:rPr>
        <w:t>List the rules of the International Code of Zoological Nomenclature (which appear in Bauer et al. 2010) that have to be taken into account to make proposals for valid names and species.</w:t>
      </w:r>
    </w:p>
    <w:p w14:paraId="27B25BF6" w14:textId="202DC0BA" w:rsidR="00987687" w:rsidRPr="0055778B" w:rsidRDefault="00987687" w:rsidP="00987687">
      <w:pPr>
        <w:numPr>
          <w:ilvl w:val="0"/>
          <w:numId w:val="15"/>
        </w:numPr>
        <w:rPr>
          <w:rFonts w:ascii="Arial" w:hAnsi="Arial" w:cs="Arial"/>
        </w:rPr>
      </w:pPr>
      <w:r w:rsidRPr="0055778B">
        <w:rPr>
          <w:rFonts w:ascii="Arial" w:hAnsi="Arial" w:cs="Arial"/>
        </w:rPr>
        <w:t>According to the authors, how can Leaché &amp; Fujita's (2010) approach serve the biodiversity crisis?</w:t>
      </w:r>
    </w:p>
    <w:p w14:paraId="733E70E8" w14:textId="65449BD6" w:rsidR="00987687" w:rsidRPr="0055778B" w:rsidRDefault="00987687" w:rsidP="00987687">
      <w:pPr>
        <w:numPr>
          <w:ilvl w:val="0"/>
          <w:numId w:val="15"/>
        </w:numPr>
        <w:rPr>
          <w:rFonts w:ascii="Arial" w:hAnsi="Arial" w:cs="Arial"/>
        </w:rPr>
      </w:pPr>
      <w:r w:rsidRPr="0055778B">
        <w:rPr>
          <w:rFonts w:ascii="Arial" w:hAnsi="Arial" w:cs="Arial"/>
        </w:rPr>
        <w:t>What kind of taxonomic approaches do you recommend using now?</w:t>
      </w:r>
    </w:p>
    <w:p w14:paraId="4675C628" w14:textId="77777777" w:rsidR="00987687" w:rsidRPr="0055778B" w:rsidRDefault="00987687" w:rsidP="00DD60D5">
      <w:pPr>
        <w:rPr>
          <w:rFonts w:ascii="Arial" w:hAnsi="Arial" w:cs="Arial"/>
        </w:rPr>
      </w:pPr>
    </w:p>
    <w:p w14:paraId="78864241" w14:textId="5B64B34F" w:rsidR="00DD60D5" w:rsidRPr="0055778B" w:rsidRDefault="00DD60D5" w:rsidP="00DD60D5">
      <w:pPr>
        <w:rPr>
          <w:rFonts w:ascii="Arial" w:hAnsi="Arial" w:cs="Arial"/>
        </w:rPr>
      </w:pPr>
      <w:r w:rsidRPr="0055778B">
        <w:rPr>
          <w:rFonts w:ascii="Arial" w:hAnsi="Arial" w:cs="Arial"/>
        </w:rPr>
        <w:t xml:space="preserve">Read Fujita &amp; </w:t>
      </w:r>
      <w:proofErr w:type="spellStart"/>
      <w:r w:rsidRPr="0055778B">
        <w:rPr>
          <w:rFonts w:ascii="Arial" w:hAnsi="Arial" w:cs="Arial"/>
        </w:rPr>
        <w:t>Leaché's</w:t>
      </w:r>
      <w:proofErr w:type="spellEnd"/>
      <w:r w:rsidRPr="0055778B">
        <w:rPr>
          <w:rFonts w:ascii="Arial" w:hAnsi="Arial" w:cs="Arial"/>
        </w:rPr>
        <w:t xml:space="preserve"> (2010) response to Bauer et al. (2010).</w:t>
      </w:r>
      <w:r w:rsidR="00987687" w:rsidRPr="0055778B">
        <w:rPr>
          <w:rFonts w:ascii="Arial" w:hAnsi="Arial" w:cs="Arial"/>
        </w:rPr>
        <w:t xml:space="preserve"> Now a</w:t>
      </w:r>
      <w:r w:rsidRPr="0055778B">
        <w:rPr>
          <w:rFonts w:ascii="Arial" w:hAnsi="Arial" w:cs="Arial"/>
        </w:rPr>
        <w:t>nswer</w:t>
      </w:r>
      <w:r w:rsidR="00987687" w:rsidRPr="0055778B">
        <w:rPr>
          <w:rFonts w:ascii="Arial" w:hAnsi="Arial" w:cs="Arial"/>
        </w:rPr>
        <w:t xml:space="preserve"> the following questions</w:t>
      </w:r>
      <w:r w:rsidRPr="0055778B">
        <w:rPr>
          <w:rFonts w:ascii="Arial" w:hAnsi="Arial" w:cs="Arial"/>
        </w:rPr>
        <w:t>:</w:t>
      </w:r>
    </w:p>
    <w:p w14:paraId="51A8A22A" w14:textId="718C36DB" w:rsidR="00DD60D5" w:rsidRPr="0055778B" w:rsidRDefault="00DD60D5" w:rsidP="00987687">
      <w:pPr>
        <w:numPr>
          <w:ilvl w:val="0"/>
          <w:numId w:val="15"/>
        </w:numPr>
        <w:rPr>
          <w:rFonts w:ascii="Arial" w:hAnsi="Arial" w:cs="Arial"/>
        </w:rPr>
      </w:pPr>
      <w:r w:rsidRPr="0055778B">
        <w:rPr>
          <w:rFonts w:ascii="Arial" w:hAnsi="Arial" w:cs="Arial"/>
        </w:rPr>
        <w:t xml:space="preserve">What is </w:t>
      </w:r>
      <w:r w:rsidR="00987687" w:rsidRPr="0055778B">
        <w:rPr>
          <w:rFonts w:ascii="Arial" w:hAnsi="Arial" w:cs="Arial"/>
        </w:rPr>
        <w:t>“</w:t>
      </w:r>
      <w:r w:rsidRPr="0055778B">
        <w:rPr>
          <w:rFonts w:ascii="Arial" w:hAnsi="Arial" w:cs="Arial"/>
        </w:rPr>
        <w:t>taxonomic inflation?</w:t>
      </w:r>
      <w:r w:rsidR="00987687" w:rsidRPr="0055778B">
        <w:rPr>
          <w:rFonts w:ascii="Arial" w:hAnsi="Arial" w:cs="Arial"/>
        </w:rPr>
        <w:t>”</w:t>
      </w:r>
      <w:r w:rsidRPr="0055778B">
        <w:rPr>
          <w:rFonts w:ascii="Arial" w:hAnsi="Arial" w:cs="Arial"/>
        </w:rPr>
        <w:t xml:space="preserve"> What is the opposite</w:t>
      </w:r>
      <w:r w:rsidR="00987687" w:rsidRPr="0055778B">
        <w:rPr>
          <w:rFonts w:ascii="Arial" w:hAnsi="Arial" w:cs="Arial"/>
        </w:rPr>
        <w:t xml:space="preserve"> of this</w:t>
      </w:r>
      <w:r w:rsidRPr="0055778B">
        <w:rPr>
          <w:rFonts w:ascii="Arial" w:hAnsi="Arial" w:cs="Arial"/>
        </w:rPr>
        <w:t>?</w:t>
      </w:r>
    </w:p>
    <w:p w14:paraId="4D61FB0D" w14:textId="6AF596F1" w:rsidR="00DD60D5" w:rsidRPr="0055778B" w:rsidRDefault="00DD60D5" w:rsidP="00987687">
      <w:pPr>
        <w:numPr>
          <w:ilvl w:val="0"/>
          <w:numId w:val="15"/>
        </w:numPr>
        <w:rPr>
          <w:rFonts w:ascii="Arial" w:hAnsi="Arial" w:cs="Arial"/>
        </w:rPr>
      </w:pPr>
      <w:r w:rsidRPr="0055778B">
        <w:rPr>
          <w:rFonts w:ascii="Arial" w:hAnsi="Arial" w:cs="Arial"/>
        </w:rPr>
        <w:t>Why does taxonomic instability occur? What is the effect of this on the Biodiversity Crisis?</w:t>
      </w:r>
    </w:p>
    <w:p w14:paraId="42E8FABD" w14:textId="7690A2C6" w:rsidR="00DD60D5" w:rsidRPr="0055778B" w:rsidRDefault="00DD60D5" w:rsidP="00987687">
      <w:pPr>
        <w:numPr>
          <w:ilvl w:val="0"/>
          <w:numId w:val="15"/>
        </w:numPr>
        <w:rPr>
          <w:rFonts w:ascii="Arial" w:hAnsi="Arial" w:cs="Arial"/>
        </w:rPr>
      </w:pPr>
      <w:r w:rsidRPr="0055778B">
        <w:rPr>
          <w:rFonts w:ascii="Arial" w:hAnsi="Arial" w:cs="Arial"/>
        </w:rPr>
        <w:t>What do the authors propose to stabilize the taxonomy?</w:t>
      </w:r>
    </w:p>
    <w:p w14:paraId="7EE7F667" w14:textId="39C13525" w:rsidR="00DD60D5" w:rsidRPr="0055778B" w:rsidRDefault="00DD60D5" w:rsidP="00987687">
      <w:pPr>
        <w:numPr>
          <w:ilvl w:val="0"/>
          <w:numId w:val="15"/>
        </w:numPr>
        <w:rPr>
          <w:rFonts w:ascii="Arial" w:hAnsi="Arial" w:cs="Arial"/>
        </w:rPr>
      </w:pPr>
      <w:r w:rsidRPr="0055778B">
        <w:rPr>
          <w:rFonts w:ascii="Arial" w:hAnsi="Arial" w:cs="Arial"/>
        </w:rPr>
        <w:t>What are the main differences (that the authors present) between molecular data and morphological data?</w:t>
      </w:r>
    </w:p>
    <w:p w14:paraId="23E4D424" w14:textId="77777777" w:rsidR="00DD60D5" w:rsidRPr="0055778B" w:rsidRDefault="00DD60D5" w:rsidP="00DD60D5">
      <w:pPr>
        <w:rPr>
          <w:rFonts w:ascii="Arial" w:hAnsi="Arial" w:cs="Arial"/>
        </w:rPr>
      </w:pPr>
    </w:p>
    <w:p w14:paraId="1CAB3356" w14:textId="45018CC9" w:rsidR="00DD60D5" w:rsidRPr="0055778B" w:rsidRDefault="00DD60D5" w:rsidP="00DD60D5">
      <w:pPr>
        <w:rPr>
          <w:rFonts w:ascii="Arial" w:hAnsi="Arial" w:cs="Arial"/>
        </w:rPr>
      </w:pPr>
      <w:r w:rsidRPr="0055778B">
        <w:rPr>
          <w:rFonts w:ascii="Arial" w:hAnsi="Arial" w:cs="Arial"/>
        </w:rPr>
        <w:lastRenderedPageBreak/>
        <w:t xml:space="preserve">Read the article </w:t>
      </w:r>
      <w:r w:rsidR="00987687" w:rsidRPr="0055778B">
        <w:rPr>
          <w:rFonts w:ascii="Arial" w:hAnsi="Arial" w:cs="Arial"/>
        </w:rPr>
        <w:t xml:space="preserve">by </w:t>
      </w:r>
      <w:r w:rsidRPr="0055778B">
        <w:rPr>
          <w:rFonts w:ascii="Arial" w:hAnsi="Arial" w:cs="Arial"/>
        </w:rPr>
        <w:t>Wagner et al. (2014) and answer</w:t>
      </w:r>
      <w:r w:rsidR="00987687" w:rsidRPr="0055778B">
        <w:rPr>
          <w:rFonts w:ascii="Arial" w:hAnsi="Arial" w:cs="Arial"/>
        </w:rPr>
        <w:t xml:space="preserve"> the following questions</w:t>
      </w:r>
      <w:r w:rsidRPr="0055778B">
        <w:rPr>
          <w:rFonts w:ascii="Arial" w:hAnsi="Arial" w:cs="Arial"/>
        </w:rPr>
        <w:t>:</w:t>
      </w:r>
    </w:p>
    <w:p w14:paraId="6EDD1DF1" w14:textId="47412538" w:rsidR="00DD60D5" w:rsidRPr="0055778B" w:rsidRDefault="00DD60D5" w:rsidP="00987687">
      <w:pPr>
        <w:numPr>
          <w:ilvl w:val="0"/>
          <w:numId w:val="15"/>
        </w:numPr>
        <w:rPr>
          <w:rFonts w:ascii="Arial" w:hAnsi="Arial" w:cs="Arial"/>
        </w:rPr>
      </w:pPr>
      <w:r w:rsidRPr="0055778B">
        <w:rPr>
          <w:rFonts w:ascii="Arial" w:hAnsi="Arial" w:cs="Arial"/>
        </w:rPr>
        <w:t xml:space="preserve">Why do they describe the same species that </w:t>
      </w:r>
      <w:r w:rsidR="0055778B" w:rsidRPr="0055778B">
        <w:rPr>
          <w:rFonts w:ascii="Arial" w:hAnsi="Arial" w:cs="Arial"/>
        </w:rPr>
        <w:t xml:space="preserve">was </w:t>
      </w:r>
      <w:r w:rsidRPr="0055778B">
        <w:rPr>
          <w:rFonts w:ascii="Arial" w:hAnsi="Arial" w:cs="Arial"/>
        </w:rPr>
        <w:t xml:space="preserve">described </w:t>
      </w:r>
      <w:r w:rsidR="0055778B" w:rsidRPr="0055778B">
        <w:rPr>
          <w:rFonts w:ascii="Arial" w:hAnsi="Arial" w:cs="Arial"/>
        </w:rPr>
        <w:t xml:space="preserve">by </w:t>
      </w:r>
      <w:r w:rsidRPr="0055778B">
        <w:rPr>
          <w:rFonts w:ascii="Arial" w:hAnsi="Arial" w:cs="Arial"/>
        </w:rPr>
        <w:t>Leaché &amp; Fujita (2010)?</w:t>
      </w:r>
    </w:p>
    <w:p w14:paraId="33D28D21" w14:textId="68007BA5" w:rsidR="00DD60D5" w:rsidRPr="0055778B" w:rsidRDefault="00DD60D5" w:rsidP="00987687">
      <w:pPr>
        <w:numPr>
          <w:ilvl w:val="0"/>
          <w:numId w:val="15"/>
        </w:numPr>
        <w:rPr>
          <w:rFonts w:ascii="Arial" w:hAnsi="Arial" w:cs="Arial"/>
        </w:rPr>
      </w:pPr>
      <w:r w:rsidRPr="0055778B">
        <w:rPr>
          <w:rFonts w:ascii="Arial" w:hAnsi="Arial" w:cs="Arial"/>
        </w:rPr>
        <w:t xml:space="preserve">What evidence </w:t>
      </w:r>
      <w:r w:rsidR="0055778B" w:rsidRPr="0055778B">
        <w:rPr>
          <w:rFonts w:ascii="Arial" w:hAnsi="Arial" w:cs="Arial"/>
        </w:rPr>
        <w:t>did they</w:t>
      </w:r>
      <w:r w:rsidRPr="0055778B">
        <w:rPr>
          <w:rFonts w:ascii="Arial" w:hAnsi="Arial" w:cs="Arial"/>
        </w:rPr>
        <w:t xml:space="preserve"> use to describe the </w:t>
      </w:r>
      <w:r w:rsidR="0055778B" w:rsidRPr="0055778B">
        <w:rPr>
          <w:rFonts w:ascii="Arial" w:hAnsi="Arial" w:cs="Arial"/>
        </w:rPr>
        <w:t xml:space="preserve">new </w:t>
      </w:r>
      <w:r w:rsidRPr="0055778B">
        <w:rPr>
          <w:rFonts w:ascii="Arial" w:hAnsi="Arial" w:cs="Arial"/>
        </w:rPr>
        <w:t>species?</w:t>
      </w:r>
    </w:p>
    <w:p w14:paraId="2F7CF817" w14:textId="77777777" w:rsidR="00DD60D5" w:rsidRPr="00DD60D5" w:rsidRDefault="00DD60D5" w:rsidP="00DD60D5">
      <w:pPr>
        <w:rPr>
          <w:rFonts w:ascii="Arial" w:hAnsi="Arial" w:cs="Arial"/>
        </w:rPr>
      </w:pPr>
    </w:p>
    <w:p w14:paraId="684660AC" w14:textId="25039A09" w:rsidR="00DD60D5" w:rsidRPr="00987687" w:rsidRDefault="00DD60D5" w:rsidP="00DD60D5">
      <w:pPr>
        <w:rPr>
          <w:rFonts w:ascii="Arial" w:hAnsi="Arial" w:cs="Arial"/>
          <w:b/>
          <w:bCs/>
          <w:u w:val="single"/>
        </w:rPr>
      </w:pPr>
      <w:r w:rsidRPr="00987687">
        <w:rPr>
          <w:rFonts w:ascii="Arial" w:hAnsi="Arial" w:cs="Arial"/>
          <w:b/>
          <w:bCs/>
          <w:u w:val="single"/>
        </w:rPr>
        <w:t xml:space="preserve">Taking into account </w:t>
      </w:r>
      <w:r w:rsidR="0055778B">
        <w:rPr>
          <w:rFonts w:ascii="Arial" w:hAnsi="Arial" w:cs="Arial"/>
          <w:b/>
          <w:bCs/>
          <w:u w:val="single"/>
        </w:rPr>
        <w:t xml:space="preserve">your prior knowledge as well as what you learned by reading </w:t>
      </w:r>
      <w:r w:rsidRPr="00987687">
        <w:rPr>
          <w:rFonts w:ascii="Arial" w:hAnsi="Arial" w:cs="Arial"/>
          <w:b/>
          <w:bCs/>
          <w:u w:val="single"/>
        </w:rPr>
        <w:t xml:space="preserve">all </w:t>
      </w:r>
      <w:r w:rsidR="0055778B">
        <w:rPr>
          <w:rFonts w:ascii="Arial" w:hAnsi="Arial" w:cs="Arial"/>
          <w:b/>
          <w:bCs/>
          <w:u w:val="single"/>
        </w:rPr>
        <w:t xml:space="preserve">of the above </w:t>
      </w:r>
      <w:r w:rsidRPr="00987687">
        <w:rPr>
          <w:rFonts w:ascii="Arial" w:hAnsi="Arial" w:cs="Arial"/>
          <w:b/>
          <w:bCs/>
          <w:u w:val="single"/>
        </w:rPr>
        <w:t xml:space="preserve">articles </w:t>
      </w:r>
      <w:r w:rsidR="0055778B">
        <w:rPr>
          <w:rFonts w:ascii="Arial" w:hAnsi="Arial" w:cs="Arial"/>
          <w:b/>
          <w:bCs/>
          <w:u w:val="single"/>
        </w:rPr>
        <w:t>(in class and for the homework)</w:t>
      </w:r>
      <w:r w:rsidR="00987687">
        <w:rPr>
          <w:rFonts w:ascii="Arial" w:hAnsi="Arial" w:cs="Arial"/>
          <w:b/>
          <w:bCs/>
          <w:u w:val="single"/>
        </w:rPr>
        <w:t>, do the following</w:t>
      </w:r>
      <w:r w:rsidRPr="00987687">
        <w:rPr>
          <w:rFonts w:ascii="Arial" w:hAnsi="Arial" w:cs="Arial"/>
          <w:b/>
          <w:bCs/>
          <w:u w:val="single"/>
        </w:rPr>
        <w:t>:</w:t>
      </w:r>
    </w:p>
    <w:p w14:paraId="6EF789E9" w14:textId="239C1ACA" w:rsidR="00DD60D5" w:rsidRPr="0055778B" w:rsidRDefault="00DD60D5" w:rsidP="0055778B">
      <w:pPr>
        <w:numPr>
          <w:ilvl w:val="0"/>
          <w:numId w:val="15"/>
        </w:numPr>
        <w:rPr>
          <w:rFonts w:ascii="Arial" w:hAnsi="Arial" w:cs="Arial"/>
        </w:rPr>
      </w:pPr>
      <w:r w:rsidRPr="0055778B">
        <w:rPr>
          <w:rFonts w:ascii="Arial" w:hAnsi="Arial" w:cs="Arial"/>
        </w:rPr>
        <w:t xml:space="preserve">Draw a </w:t>
      </w:r>
      <w:r w:rsidR="00987687" w:rsidRPr="0055778B">
        <w:rPr>
          <w:rFonts w:ascii="Arial" w:hAnsi="Arial" w:cs="Arial"/>
        </w:rPr>
        <w:t>flow chart</w:t>
      </w:r>
      <w:r w:rsidRPr="0055778B">
        <w:rPr>
          <w:rFonts w:ascii="Arial" w:hAnsi="Arial" w:cs="Arial"/>
        </w:rPr>
        <w:t xml:space="preserve"> (connected words with explanations of the connections) including the following words:</w:t>
      </w:r>
    </w:p>
    <w:p w14:paraId="65DDE8C4" w14:textId="44B5E6FB" w:rsidR="00DD60D5" w:rsidRDefault="00987687" w:rsidP="0055778B">
      <w:pPr>
        <w:ind w:left="720"/>
        <w:rPr>
          <w:rFonts w:ascii="Arial" w:hAnsi="Arial" w:cs="Arial"/>
        </w:rPr>
      </w:pPr>
      <w:r>
        <w:rPr>
          <w:rFonts w:ascii="Arial" w:hAnsi="Arial" w:cs="Arial"/>
        </w:rPr>
        <w:t>S</w:t>
      </w:r>
      <w:r w:rsidR="00DD60D5" w:rsidRPr="00DD60D5">
        <w:rPr>
          <w:rFonts w:ascii="Arial" w:hAnsi="Arial" w:cs="Arial"/>
        </w:rPr>
        <w:t>pecies</w:t>
      </w:r>
      <w:r>
        <w:rPr>
          <w:rFonts w:ascii="Arial" w:hAnsi="Arial" w:cs="Arial"/>
        </w:rPr>
        <w:t xml:space="preserve"> discovery</w:t>
      </w:r>
      <w:r w:rsidR="00DD60D5" w:rsidRPr="00DD60D5">
        <w:rPr>
          <w:rFonts w:ascii="Arial" w:hAnsi="Arial" w:cs="Arial"/>
        </w:rPr>
        <w:t xml:space="preserve">; species delimitation; species description; taxonomy; International </w:t>
      </w:r>
      <w:r>
        <w:rPr>
          <w:rFonts w:ascii="Arial" w:hAnsi="Arial" w:cs="Arial"/>
        </w:rPr>
        <w:t xml:space="preserve">Code of </w:t>
      </w:r>
      <w:r w:rsidR="00DD60D5" w:rsidRPr="00DD60D5">
        <w:rPr>
          <w:rFonts w:ascii="Arial" w:hAnsi="Arial" w:cs="Arial"/>
        </w:rPr>
        <w:t xml:space="preserve">Zoological Nomenclature; </w:t>
      </w:r>
      <w:r>
        <w:rPr>
          <w:rFonts w:ascii="Arial" w:hAnsi="Arial" w:cs="Arial"/>
        </w:rPr>
        <w:t>b</w:t>
      </w:r>
      <w:r w:rsidR="00DD60D5" w:rsidRPr="00DD60D5">
        <w:rPr>
          <w:rFonts w:ascii="Arial" w:hAnsi="Arial" w:cs="Arial"/>
        </w:rPr>
        <w:t>iodiversity cris</w:t>
      </w:r>
      <w:r>
        <w:rPr>
          <w:rFonts w:ascii="Arial" w:hAnsi="Arial" w:cs="Arial"/>
        </w:rPr>
        <w:t>i</w:t>
      </w:r>
      <w:r w:rsidR="00DD60D5" w:rsidRPr="00DD60D5">
        <w:rPr>
          <w:rFonts w:ascii="Arial" w:hAnsi="Arial" w:cs="Arial"/>
        </w:rPr>
        <w:t xml:space="preserve">s; taxonomic stability; Generalized </w:t>
      </w:r>
      <w:r>
        <w:rPr>
          <w:rFonts w:ascii="Arial" w:hAnsi="Arial" w:cs="Arial"/>
        </w:rPr>
        <w:t>Lineage Concept of Species (species concept).</w:t>
      </w:r>
    </w:p>
    <w:p w14:paraId="2BDA6EEB" w14:textId="75DDFA78" w:rsidR="00DD60D5" w:rsidRDefault="00DD60D5" w:rsidP="00DD60D5">
      <w:pPr>
        <w:rPr>
          <w:rFonts w:ascii="Arial" w:hAnsi="Arial" w:cs="Arial"/>
        </w:rPr>
      </w:pPr>
    </w:p>
    <w:p w14:paraId="5FDECA46" w14:textId="0102C2DD" w:rsidR="00DD60D5" w:rsidRDefault="00DD60D5" w:rsidP="00DD60D5">
      <w:pPr>
        <w:rPr>
          <w:rFonts w:ascii="Arial" w:hAnsi="Arial" w:cs="Arial"/>
        </w:rPr>
      </w:pPr>
    </w:p>
    <w:p w14:paraId="61FA4D2F" w14:textId="5A6FE70E" w:rsidR="00DD60D5" w:rsidRDefault="00DD60D5" w:rsidP="00DD60D5">
      <w:pPr>
        <w:rPr>
          <w:rFonts w:ascii="Arial" w:hAnsi="Arial" w:cs="Arial"/>
        </w:rPr>
      </w:pPr>
    </w:p>
    <w:p w14:paraId="1CD851DE" w14:textId="77777777" w:rsidR="001C2A26" w:rsidRPr="00DB6547" w:rsidRDefault="001C2A26" w:rsidP="001608FA">
      <w:pPr>
        <w:rPr>
          <w:rFonts w:ascii="Arial" w:hAnsi="Arial" w:cs="Arial"/>
        </w:rPr>
      </w:pPr>
    </w:p>
    <w:sectPr w:rsidR="001C2A26" w:rsidRPr="00DB65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77675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461A17"/>
    <w:multiLevelType w:val="hybridMultilevel"/>
    <w:tmpl w:val="1F3818CE"/>
    <w:lvl w:ilvl="0" w:tplc="F5987A5E">
      <w:start w:val="3"/>
      <w:numFmt w:val="decimal"/>
      <w:lvlText w:val="%1."/>
      <w:lvlJc w:val="left"/>
      <w:pPr>
        <w:tabs>
          <w:tab w:val="num" w:pos="720"/>
        </w:tabs>
        <w:ind w:left="720" w:hanging="360"/>
      </w:pPr>
    </w:lvl>
    <w:lvl w:ilvl="1" w:tplc="FFFAA3B2" w:tentative="1">
      <w:start w:val="1"/>
      <w:numFmt w:val="decimal"/>
      <w:lvlText w:val="%2."/>
      <w:lvlJc w:val="left"/>
      <w:pPr>
        <w:tabs>
          <w:tab w:val="num" w:pos="1440"/>
        </w:tabs>
        <w:ind w:left="1440" w:hanging="360"/>
      </w:pPr>
    </w:lvl>
    <w:lvl w:ilvl="2" w:tplc="8D0ED878" w:tentative="1">
      <w:start w:val="1"/>
      <w:numFmt w:val="decimal"/>
      <w:lvlText w:val="%3."/>
      <w:lvlJc w:val="left"/>
      <w:pPr>
        <w:tabs>
          <w:tab w:val="num" w:pos="2160"/>
        </w:tabs>
        <w:ind w:left="2160" w:hanging="360"/>
      </w:pPr>
    </w:lvl>
    <w:lvl w:ilvl="3" w:tplc="0CF6A366" w:tentative="1">
      <w:start w:val="1"/>
      <w:numFmt w:val="decimal"/>
      <w:lvlText w:val="%4."/>
      <w:lvlJc w:val="left"/>
      <w:pPr>
        <w:tabs>
          <w:tab w:val="num" w:pos="2880"/>
        </w:tabs>
        <w:ind w:left="2880" w:hanging="360"/>
      </w:pPr>
    </w:lvl>
    <w:lvl w:ilvl="4" w:tplc="EBBC0B8E" w:tentative="1">
      <w:start w:val="1"/>
      <w:numFmt w:val="decimal"/>
      <w:lvlText w:val="%5."/>
      <w:lvlJc w:val="left"/>
      <w:pPr>
        <w:tabs>
          <w:tab w:val="num" w:pos="3600"/>
        </w:tabs>
        <w:ind w:left="3600" w:hanging="360"/>
      </w:pPr>
    </w:lvl>
    <w:lvl w:ilvl="5" w:tplc="C516534C" w:tentative="1">
      <w:start w:val="1"/>
      <w:numFmt w:val="decimal"/>
      <w:lvlText w:val="%6."/>
      <w:lvlJc w:val="left"/>
      <w:pPr>
        <w:tabs>
          <w:tab w:val="num" w:pos="4320"/>
        </w:tabs>
        <w:ind w:left="4320" w:hanging="360"/>
      </w:pPr>
    </w:lvl>
    <w:lvl w:ilvl="6" w:tplc="0372AFC4" w:tentative="1">
      <w:start w:val="1"/>
      <w:numFmt w:val="decimal"/>
      <w:lvlText w:val="%7."/>
      <w:lvlJc w:val="left"/>
      <w:pPr>
        <w:tabs>
          <w:tab w:val="num" w:pos="5040"/>
        </w:tabs>
        <w:ind w:left="5040" w:hanging="360"/>
      </w:pPr>
    </w:lvl>
    <w:lvl w:ilvl="7" w:tplc="A8A667F8" w:tentative="1">
      <w:start w:val="1"/>
      <w:numFmt w:val="decimal"/>
      <w:lvlText w:val="%8."/>
      <w:lvlJc w:val="left"/>
      <w:pPr>
        <w:tabs>
          <w:tab w:val="num" w:pos="5760"/>
        </w:tabs>
        <w:ind w:left="5760" w:hanging="360"/>
      </w:pPr>
    </w:lvl>
    <w:lvl w:ilvl="8" w:tplc="365A75A6" w:tentative="1">
      <w:start w:val="1"/>
      <w:numFmt w:val="decimal"/>
      <w:lvlText w:val="%9."/>
      <w:lvlJc w:val="left"/>
      <w:pPr>
        <w:tabs>
          <w:tab w:val="num" w:pos="6480"/>
        </w:tabs>
        <w:ind w:left="6480" w:hanging="360"/>
      </w:pPr>
    </w:lvl>
  </w:abstractNum>
  <w:abstractNum w:abstractNumId="2" w15:restartNumberingAfterBreak="0">
    <w:nsid w:val="08D92BDD"/>
    <w:multiLevelType w:val="hybridMultilevel"/>
    <w:tmpl w:val="136EC8E0"/>
    <w:lvl w:ilvl="0" w:tplc="F438BDD0">
      <w:start w:val="5"/>
      <w:numFmt w:val="decimal"/>
      <w:lvlText w:val="%1."/>
      <w:lvlJc w:val="left"/>
      <w:pPr>
        <w:tabs>
          <w:tab w:val="num" w:pos="720"/>
        </w:tabs>
        <w:ind w:left="720" w:hanging="360"/>
      </w:pPr>
    </w:lvl>
    <w:lvl w:ilvl="1" w:tplc="8644529C" w:tentative="1">
      <w:start w:val="1"/>
      <w:numFmt w:val="decimal"/>
      <w:lvlText w:val="%2."/>
      <w:lvlJc w:val="left"/>
      <w:pPr>
        <w:tabs>
          <w:tab w:val="num" w:pos="1440"/>
        </w:tabs>
        <w:ind w:left="1440" w:hanging="360"/>
      </w:pPr>
    </w:lvl>
    <w:lvl w:ilvl="2" w:tplc="C0B47446" w:tentative="1">
      <w:start w:val="1"/>
      <w:numFmt w:val="decimal"/>
      <w:lvlText w:val="%3."/>
      <w:lvlJc w:val="left"/>
      <w:pPr>
        <w:tabs>
          <w:tab w:val="num" w:pos="2160"/>
        </w:tabs>
        <w:ind w:left="2160" w:hanging="360"/>
      </w:pPr>
    </w:lvl>
    <w:lvl w:ilvl="3" w:tplc="1AFEDB30" w:tentative="1">
      <w:start w:val="1"/>
      <w:numFmt w:val="decimal"/>
      <w:lvlText w:val="%4."/>
      <w:lvlJc w:val="left"/>
      <w:pPr>
        <w:tabs>
          <w:tab w:val="num" w:pos="2880"/>
        </w:tabs>
        <w:ind w:left="2880" w:hanging="360"/>
      </w:pPr>
    </w:lvl>
    <w:lvl w:ilvl="4" w:tplc="5EE05578" w:tentative="1">
      <w:start w:val="1"/>
      <w:numFmt w:val="decimal"/>
      <w:lvlText w:val="%5."/>
      <w:lvlJc w:val="left"/>
      <w:pPr>
        <w:tabs>
          <w:tab w:val="num" w:pos="3600"/>
        </w:tabs>
        <w:ind w:left="3600" w:hanging="360"/>
      </w:pPr>
    </w:lvl>
    <w:lvl w:ilvl="5" w:tplc="5462C2CE" w:tentative="1">
      <w:start w:val="1"/>
      <w:numFmt w:val="decimal"/>
      <w:lvlText w:val="%6."/>
      <w:lvlJc w:val="left"/>
      <w:pPr>
        <w:tabs>
          <w:tab w:val="num" w:pos="4320"/>
        </w:tabs>
        <w:ind w:left="4320" w:hanging="360"/>
      </w:pPr>
    </w:lvl>
    <w:lvl w:ilvl="6" w:tplc="CD70FC84" w:tentative="1">
      <w:start w:val="1"/>
      <w:numFmt w:val="decimal"/>
      <w:lvlText w:val="%7."/>
      <w:lvlJc w:val="left"/>
      <w:pPr>
        <w:tabs>
          <w:tab w:val="num" w:pos="5040"/>
        </w:tabs>
        <w:ind w:left="5040" w:hanging="360"/>
      </w:pPr>
    </w:lvl>
    <w:lvl w:ilvl="7" w:tplc="135640CC" w:tentative="1">
      <w:start w:val="1"/>
      <w:numFmt w:val="decimal"/>
      <w:lvlText w:val="%8."/>
      <w:lvlJc w:val="left"/>
      <w:pPr>
        <w:tabs>
          <w:tab w:val="num" w:pos="5760"/>
        </w:tabs>
        <w:ind w:left="5760" w:hanging="360"/>
      </w:pPr>
    </w:lvl>
    <w:lvl w:ilvl="8" w:tplc="4948BA02" w:tentative="1">
      <w:start w:val="1"/>
      <w:numFmt w:val="decimal"/>
      <w:lvlText w:val="%9."/>
      <w:lvlJc w:val="left"/>
      <w:pPr>
        <w:tabs>
          <w:tab w:val="num" w:pos="6480"/>
        </w:tabs>
        <w:ind w:left="6480" w:hanging="360"/>
      </w:pPr>
    </w:lvl>
  </w:abstractNum>
  <w:abstractNum w:abstractNumId="3" w15:restartNumberingAfterBreak="0">
    <w:nsid w:val="19307766"/>
    <w:multiLevelType w:val="hybridMultilevel"/>
    <w:tmpl w:val="BF9A30F2"/>
    <w:lvl w:ilvl="0" w:tplc="33C8ED54">
      <w:start w:val="9"/>
      <w:numFmt w:val="decimal"/>
      <w:lvlText w:val="%1."/>
      <w:lvlJc w:val="left"/>
      <w:pPr>
        <w:tabs>
          <w:tab w:val="num" w:pos="720"/>
        </w:tabs>
        <w:ind w:left="720" w:hanging="360"/>
      </w:pPr>
    </w:lvl>
    <w:lvl w:ilvl="1" w:tplc="769A68FE" w:tentative="1">
      <w:start w:val="1"/>
      <w:numFmt w:val="decimal"/>
      <w:lvlText w:val="%2."/>
      <w:lvlJc w:val="left"/>
      <w:pPr>
        <w:tabs>
          <w:tab w:val="num" w:pos="1440"/>
        </w:tabs>
        <w:ind w:left="1440" w:hanging="360"/>
      </w:pPr>
    </w:lvl>
    <w:lvl w:ilvl="2" w:tplc="6EC0516A" w:tentative="1">
      <w:start w:val="1"/>
      <w:numFmt w:val="decimal"/>
      <w:lvlText w:val="%3."/>
      <w:lvlJc w:val="left"/>
      <w:pPr>
        <w:tabs>
          <w:tab w:val="num" w:pos="2160"/>
        </w:tabs>
        <w:ind w:left="2160" w:hanging="360"/>
      </w:pPr>
    </w:lvl>
    <w:lvl w:ilvl="3" w:tplc="E26CC464" w:tentative="1">
      <w:start w:val="1"/>
      <w:numFmt w:val="decimal"/>
      <w:lvlText w:val="%4."/>
      <w:lvlJc w:val="left"/>
      <w:pPr>
        <w:tabs>
          <w:tab w:val="num" w:pos="2880"/>
        </w:tabs>
        <w:ind w:left="2880" w:hanging="360"/>
      </w:pPr>
    </w:lvl>
    <w:lvl w:ilvl="4" w:tplc="E1F04B1C" w:tentative="1">
      <w:start w:val="1"/>
      <w:numFmt w:val="decimal"/>
      <w:lvlText w:val="%5."/>
      <w:lvlJc w:val="left"/>
      <w:pPr>
        <w:tabs>
          <w:tab w:val="num" w:pos="3600"/>
        </w:tabs>
        <w:ind w:left="3600" w:hanging="360"/>
      </w:pPr>
    </w:lvl>
    <w:lvl w:ilvl="5" w:tplc="0166251E" w:tentative="1">
      <w:start w:val="1"/>
      <w:numFmt w:val="decimal"/>
      <w:lvlText w:val="%6."/>
      <w:lvlJc w:val="left"/>
      <w:pPr>
        <w:tabs>
          <w:tab w:val="num" w:pos="4320"/>
        </w:tabs>
        <w:ind w:left="4320" w:hanging="360"/>
      </w:pPr>
    </w:lvl>
    <w:lvl w:ilvl="6" w:tplc="43E2B78E" w:tentative="1">
      <w:start w:val="1"/>
      <w:numFmt w:val="decimal"/>
      <w:lvlText w:val="%7."/>
      <w:lvlJc w:val="left"/>
      <w:pPr>
        <w:tabs>
          <w:tab w:val="num" w:pos="5040"/>
        </w:tabs>
        <w:ind w:left="5040" w:hanging="360"/>
      </w:pPr>
    </w:lvl>
    <w:lvl w:ilvl="7" w:tplc="59347A94" w:tentative="1">
      <w:start w:val="1"/>
      <w:numFmt w:val="decimal"/>
      <w:lvlText w:val="%8."/>
      <w:lvlJc w:val="left"/>
      <w:pPr>
        <w:tabs>
          <w:tab w:val="num" w:pos="5760"/>
        </w:tabs>
        <w:ind w:left="5760" w:hanging="360"/>
      </w:pPr>
    </w:lvl>
    <w:lvl w:ilvl="8" w:tplc="FB64B4E0" w:tentative="1">
      <w:start w:val="1"/>
      <w:numFmt w:val="decimal"/>
      <w:lvlText w:val="%9."/>
      <w:lvlJc w:val="left"/>
      <w:pPr>
        <w:tabs>
          <w:tab w:val="num" w:pos="6480"/>
        </w:tabs>
        <w:ind w:left="6480" w:hanging="360"/>
      </w:pPr>
    </w:lvl>
  </w:abstractNum>
  <w:abstractNum w:abstractNumId="4" w15:restartNumberingAfterBreak="0">
    <w:nsid w:val="27E417E1"/>
    <w:multiLevelType w:val="hybridMultilevel"/>
    <w:tmpl w:val="36D4CB5E"/>
    <w:lvl w:ilvl="0" w:tplc="DAC2F262">
      <w:start w:val="10"/>
      <w:numFmt w:val="decimal"/>
      <w:lvlText w:val="%1."/>
      <w:lvlJc w:val="left"/>
      <w:pPr>
        <w:tabs>
          <w:tab w:val="num" w:pos="720"/>
        </w:tabs>
        <w:ind w:left="720" w:hanging="360"/>
      </w:pPr>
      <w:rPr>
        <w:rFonts w:hint="default"/>
      </w:rPr>
    </w:lvl>
    <w:lvl w:ilvl="1" w:tplc="89448662" w:tentative="1">
      <w:start w:val="1"/>
      <w:numFmt w:val="decimal"/>
      <w:lvlText w:val="%2."/>
      <w:lvlJc w:val="left"/>
      <w:pPr>
        <w:tabs>
          <w:tab w:val="num" w:pos="1440"/>
        </w:tabs>
        <w:ind w:left="1440" w:hanging="360"/>
      </w:pPr>
    </w:lvl>
    <w:lvl w:ilvl="2" w:tplc="E3329582" w:tentative="1">
      <w:start w:val="1"/>
      <w:numFmt w:val="decimal"/>
      <w:lvlText w:val="%3."/>
      <w:lvlJc w:val="left"/>
      <w:pPr>
        <w:tabs>
          <w:tab w:val="num" w:pos="2160"/>
        </w:tabs>
        <w:ind w:left="2160" w:hanging="360"/>
      </w:pPr>
    </w:lvl>
    <w:lvl w:ilvl="3" w:tplc="0004E4A6" w:tentative="1">
      <w:start w:val="1"/>
      <w:numFmt w:val="decimal"/>
      <w:lvlText w:val="%4."/>
      <w:lvlJc w:val="left"/>
      <w:pPr>
        <w:tabs>
          <w:tab w:val="num" w:pos="2880"/>
        </w:tabs>
        <w:ind w:left="2880" w:hanging="360"/>
      </w:pPr>
    </w:lvl>
    <w:lvl w:ilvl="4" w:tplc="5ED68EEE" w:tentative="1">
      <w:start w:val="1"/>
      <w:numFmt w:val="decimal"/>
      <w:lvlText w:val="%5."/>
      <w:lvlJc w:val="left"/>
      <w:pPr>
        <w:tabs>
          <w:tab w:val="num" w:pos="3600"/>
        </w:tabs>
        <w:ind w:left="3600" w:hanging="360"/>
      </w:pPr>
    </w:lvl>
    <w:lvl w:ilvl="5" w:tplc="CFE4F4D4" w:tentative="1">
      <w:start w:val="1"/>
      <w:numFmt w:val="decimal"/>
      <w:lvlText w:val="%6."/>
      <w:lvlJc w:val="left"/>
      <w:pPr>
        <w:tabs>
          <w:tab w:val="num" w:pos="4320"/>
        </w:tabs>
        <w:ind w:left="4320" w:hanging="360"/>
      </w:pPr>
    </w:lvl>
    <w:lvl w:ilvl="6" w:tplc="0120A2DC" w:tentative="1">
      <w:start w:val="1"/>
      <w:numFmt w:val="decimal"/>
      <w:lvlText w:val="%7."/>
      <w:lvlJc w:val="left"/>
      <w:pPr>
        <w:tabs>
          <w:tab w:val="num" w:pos="5040"/>
        </w:tabs>
        <w:ind w:left="5040" w:hanging="360"/>
      </w:pPr>
    </w:lvl>
    <w:lvl w:ilvl="7" w:tplc="5BFC4778" w:tentative="1">
      <w:start w:val="1"/>
      <w:numFmt w:val="decimal"/>
      <w:lvlText w:val="%8."/>
      <w:lvlJc w:val="left"/>
      <w:pPr>
        <w:tabs>
          <w:tab w:val="num" w:pos="5760"/>
        </w:tabs>
        <w:ind w:left="5760" w:hanging="360"/>
      </w:pPr>
    </w:lvl>
    <w:lvl w:ilvl="8" w:tplc="50E85FEE" w:tentative="1">
      <w:start w:val="1"/>
      <w:numFmt w:val="decimal"/>
      <w:lvlText w:val="%9."/>
      <w:lvlJc w:val="left"/>
      <w:pPr>
        <w:tabs>
          <w:tab w:val="num" w:pos="6480"/>
        </w:tabs>
        <w:ind w:left="6480" w:hanging="360"/>
      </w:pPr>
    </w:lvl>
  </w:abstractNum>
  <w:abstractNum w:abstractNumId="5" w15:restartNumberingAfterBreak="0">
    <w:nsid w:val="2C95026E"/>
    <w:multiLevelType w:val="hybridMultilevel"/>
    <w:tmpl w:val="E5B01130"/>
    <w:lvl w:ilvl="0" w:tplc="04090001">
      <w:start w:val="1"/>
      <w:numFmt w:val="bullet"/>
      <w:lvlText w:val=""/>
      <w:lvlJc w:val="left"/>
      <w:pPr>
        <w:ind w:left="788" w:hanging="360"/>
      </w:pPr>
      <w:rPr>
        <w:rFonts w:ascii="Symbol" w:hAnsi="Symbol" w:cs="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cs="Wingdings" w:hint="default"/>
      </w:rPr>
    </w:lvl>
    <w:lvl w:ilvl="3" w:tplc="04090001" w:tentative="1">
      <w:start w:val="1"/>
      <w:numFmt w:val="bullet"/>
      <w:lvlText w:val=""/>
      <w:lvlJc w:val="left"/>
      <w:pPr>
        <w:ind w:left="2948" w:hanging="360"/>
      </w:pPr>
      <w:rPr>
        <w:rFonts w:ascii="Symbol" w:hAnsi="Symbol" w:cs="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cs="Wingdings" w:hint="default"/>
      </w:rPr>
    </w:lvl>
    <w:lvl w:ilvl="6" w:tplc="04090001" w:tentative="1">
      <w:start w:val="1"/>
      <w:numFmt w:val="bullet"/>
      <w:lvlText w:val=""/>
      <w:lvlJc w:val="left"/>
      <w:pPr>
        <w:ind w:left="5108" w:hanging="360"/>
      </w:pPr>
      <w:rPr>
        <w:rFonts w:ascii="Symbol" w:hAnsi="Symbol" w:cs="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cs="Wingdings" w:hint="default"/>
      </w:rPr>
    </w:lvl>
  </w:abstractNum>
  <w:abstractNum w:abstractNumId="6" w15:restartNumberingAfterBreak="0">
    <w:nsid w:val="310B3EAA"/>
    <w:multiLevelType w:val="hybridMultilevel"/>
    <w:tmpl w:val="66DA3D5C"/>
    <w:lvl w:ilvl="0" w:tplc="4F98DD7A">
      <w:start w:val="1"/>
      <w:numFmt w:val="bullet"/>
      <w:lvlText w:val="•"/>
      <w:lvlJc w:val="left"/>
      <w:pPr>
        <w:tabs>
          <w:tab w:val="num" w:pos="720"/>
        </w:tabs>
        <w:ind w:left="720" w:hanging="360"/>
      </w:pPr>
      <w:rPr>
        <w:rFonts w:ascii="Arial" w:hAnsi="Arial" w:hint="default"/>
      </w:rPr>
    </w:lvl>
    <w:lvl w:ilvl="1" w:tplc="3BFC8E10" w:tentative="1">
      <w:start w:val="1"/>
      <w:numFmt w:val="bullet"/>
      <w:lvlText w:val="•"/>
      <w:lvlJc w:val="left"/>
      <w:pPr>
        <w:tabs>
          <w:tab w:val="num" w:pos="1440"/>
        </w:tabs>
        <w:ind w:left="1440" w:hanging="360"/>
      </w:pPr>
      <w:rPr>
        <w:rFonts w:ascii="Arial" w:hAnsi="Arial" w:hint="default"/>
      </w:rPr>
    </w:lvl>
    <w:lvl w:ilvl="2" w:tplc="95568D8E" w:tentative="1">
      <w:start w:val="1"/>
      <w:numFmt w:val="bullet"/>
      <w:lvlText w:val="•"/>
      <w:lvlJc w:val="left"/>
      <w:pPr>
        <w:tabs>
          <w:tab w:val="num" w:pos="2160"/>
        </w:tabs>
        <w:ind w:left="2160" w:hanging="360"/>
      </w:pPr>
      <w:rPr>
        <w:rFonts w:ascii="Arial" w:hAnsi="Arial" w:hint="default"/>
      </w:rPr>
    </w:lvl>
    <w:lvl w:ilvl="3" w:tplc="F7DA27FA" w:tentative="1">
      <w:start w:val="1"/>
      <w:numFmt w:val="bullet"/>
      <w:lvlText w:val="•"/>
      <w:lvlJc w:val="left"/>
      <w:pPr>
        <w:tabs>
          <w:tab w:val="num" w:pos="2880"/>
        </w:tabs>
        <w:ind w:left="2880" w:hanging="360"/>
      </w:pPr>
      <w:rPr>
        <w:rFonts w:ascii="Arial" w:hAnsi="Arial" w:hint="default"/>
      </w:rPr>
    </w:lvl>
    <w:lvl w:ilvl="4" w:tplc="16BC6A5C" w:tentative="1">
      <w:start w:val="1"/>
      <w:numFmt w:val="bullet"/>
      <w:lvlText w:val="•"/>
      <w:lvlJc w:val="left"/>
      <w:pPr>
        <w:tabs>
          <w:tab w:val="num" w:pos="3600"/>
        </w:tabs>
        <w:ind w:left="3600" w:hanging="360"/>
      </w:pPr>
      <w:rPr>
        <w:rFonts w:ascii="Arial" w:hAnsi="Arial" w:hint="default"/>
      </w:rPr>
    </w:lvl>
    <w:lvl w:ilvl="5" w:tplc="C584070E" w:tentative="1">
      <w:start w:val="1"/>
      <w:numFmt w:val="bullet"/>
      <w:lvlText w:val="•"/>
      <w:lvlJc w:val="left"/>
      <w:pPr>
        <w:tabs>
          <w:tab w:val="num" w:pos="4320"/>
        </w:tabs>
        <w:ind w:left="4320" w:hanging="360"/>
      </w:pPr>
      <w:rPr>
        <w:rFonts w:ascii="Arial" w:hAnsi="Arial" w:hint="default"/>
      </w:rPr>
    </w:lvl>
    <w:lvl w:ilvl="6" w:tplc="19901ACC" w:tentative="1">
      <w:start w:val="1"/>
      <w:numFmt w:val="bullet"/>
      <w:lvlText w:val="•"/>
      <w:lvlJc w:val="left"/>
      <w:pPr>
        <w:tabs>
          <w:tab w:val="num" w:pos="5040"/>
        </w:tabs>
        <w:ind w:left="5040" w:hanging="360"/>
      </w:pPr>
      <w:rPr>
        <w:rFonts w:ascii="Arial" w:hAnsi="Arial" w:hint="default"/>
      </w:rPr>
    </w:lvl>
    <w:lvl w:ilvl="7" w:tplc="8726503E" w:tentative="1">
      <w:start w:val="1"/>
      <w:numFmt w:val="bullet"/>
      <w:lvlText w:val="•"/>
      <w:lvlJc w:val="left"/>
      <w:pPr>
        <w:tabs>
          <w:tab w:val="num" w:pos="5760"/>
        </w:tabs>
        <w:ind w:left="5760" w:hanging="360"/>
      </w:pPr>
      <w:rPr>
        <w:rFonts w:ascii="Arial" w:hAnsi="Arial" w:hint="default"/>
      </w:rPr>
    </w:lvl>
    <w:lvl w:ilvl="8" w:tplc="C35AF3B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F80172"/>
    <w:multiLevelType w:val="hybridMultilevel"/>
    <w:tmpl w:val="369449CA"/>
    <w:lvl w:ilvl="0" w:tplc="52C24F7E">
      <w:start w:val="4"/>
      <w:numFmt w:val="decimal"/>
      <w:lvlText w:val="%1."/>
      <w:lvlJc w:val="left"/>
      <w:pPr>
        <w:tabs>
          <w:tab w:val="num" w:pos="720"/>
        </w:tabs>
        <w:ind w:left="720" w:hanging="360"/>
      </w:pPr>
    </w:lvl>
    <w:lvl w:ilvl="1" w:tplc="28BAAF34" w:tentative="1">
      <w:start w:val="1"/>
      <w:numFmt w:val="decimal"/>
      <w:lvlText w:val="%2."/>
      <w:lvlJc w:val="left"/>
      <w:pPr>
        <w:tabs>
          <w:tab w:val="num" w:pos="1440"/>
        </w:tabs>
        <w:ind w:left="1440" w:hanging="360"/>
      </w:pPr>
    </w:lvl>
    <w:lvl w:ilvl="2" w:tplc="08EC9B66" w:tentative="1">
      <w:start w:val="1"/>
      <w:numFmt w:val="decimal"/>
      <w:lvlText w:val="%3."/>
      <w:lvlJc w:val="left"/>
      <w:pPr>
        <w:tabs>
          <w:tab w:val="num" w:pos="2160"/>
        </w:tabs>
        <w:ind w:left="2160" w:hanging="360"/>
      </w:pPr>
    </w:lvl>
    <w:lvl w:ilvl="3" w:tplc="10C4893A" w:tentative="1">
      <w:start w:val="1"/>
      <w:numFmt w:val="decimal"/>
      <w:lvlText w:val="%4."/>
      <w:lvlJc w:val="left"/>
      <w:pPr>
        <w:tabs>
          <w:tab w:val="num" w:pos="2880"/>
        </w:tabs>
        <w:ind w:left="2880" w:hanging="360"/>
      </w:pPr>
    </w:lvl>
    <w:lvl w:ilvl="4" w:tplc="1CD6C674" w:tentative="1">
      <w:start w:val="1"/>
      <w:numFmt w:val="decimal"/>
      <w:lvlText w:val="%5."/>
      <w:lvlJc w:val="left"/>
      <w:pPr>
        <w:tabs>
          <w:tab w:val="num" w:pos="3600"/>
        </w:tabs>
        <w:ind w:left="3600" w:hanging="360"/>
      </w:pPr>
    </w:lvl>
    <w:lvl w:ilvl="5" w:tplc="F3A22BB6" w:tentative="1">
      <w:start w:val="1"/>
      <w:numFmt w:val="decimal"/>
      <w:lvlText w:val="%6."/>
      <w:lvlJc w:val="left"/>
      <w:pPr>
        <w:tabs>
          <w:tab w:val="num" w:pos="4320"/>
        </w:tabs>
        <w:ind w:left="4320" w:hanging="360"/>
      </w:pPr>
    </w:lvl>
    <w:lvl w:ilvl="6" w:tplc="5FACB97A" w:tentative="1">
      <w:start w:val="1"/>
      <w:numFmt w:val="decimal"/>
      <w:lvlText w:val="%7."/>
      <w:lvlJc w:val="left"/>
      <w:pPr>
        <w:tabs>
          <w:tab w:val="num" w:pos="5040"/>
        </w:tabs>
        <w:ind w:left="5040" w:hanging="360"/>
      </w:pPr>
    </w:lvl>
    <w:lvl w:ilvl="7" w:tplc="3134E3B2" w:tentative="1">
      <w:start w:val="1"/>
      <w:numFmt w:val="decimal"/>
      <w:lvlText w:val="%8."/>
      <w:lvlJc w:val="left"/>
      <w:pPr>
        <w:tabs>
          <w:tab w:val="num" w:pos="5760"/>
        </w:tabs>
        <w:ind w:left="5760" w:hanging="360"/>
      </w:pPr>
    </w:lvl>
    <w:lvl w:ilvl="8" w:tplc="E7AEA5E0" w:tentative="1">
      <w:start w:val="1"/>
      <w:numFmt w:val="decimal"/>
      <w:lvlText w:val="%9."/>
      <w:lvlJc w:val="left"/>
      <w:pPr>
        <w:tabs>
          <w:tab w:val="num" w:pos="6480"/>
        </w:tabs>
        <w:ind w:left="6480" w:hanging="360"/>
      </w:pPr>
    </w:lvl>
  </w:abstractNum>
  <w:abstractNum w:abstractNumId="8" w15:restartNumberingAfterBreak="0">
    <w:nsid w:val="43542B3A"/>
    <w:multiLevelType w:val="hybridMultilevel"/>
    <w:tmpl w:val="3790E568"/>
    <w:lvl w:ilvl="0" w:tplc="735E395A">
      <w:start w:val="6"/>
      <w:numFmt w:val="decimal"/>
      <w:lvlText w:val="%1."/>
      <w:lvlJc w:val="left"/>
      <w:pPr>
        <w:tabs>
          <w:tab w:val="num" w:pos="720"/>
        </w:tabs>
        <w:ind w:left="720" w:hanging="360"/>
      </w:pPr>
    </w:lvl>
    <w:lvl w:ilvl="1" w:tplc="89448662" w:tentative="1">
      <w:start w:val="1"/>
      <w:numFmt w:val="decimal"/>
      <w:lvlText w:val="%2."/>
      <w:lvlJc w:val="left"/>
      <w:pPr>
        <w:tabs>
          <w:tab w:val="num" w:pos="1440"/>
        </w:tabs>
        <w:ind w:left="1440" w:hanging="360"/>
      </w:pPr>
    </w:lvl>
    <w:lvl w:ilvl="2" w:tplc="E3329582" w:tentative="1">
      <w:start w:val="1"/>
      <w:numFmt w:val="decimal"/>
      <w:lvlText w:val="%3."/>
      <w:lvlJc w:val="left"/>
      <w:pPr>
        <w:tabs>
          <w:tab w:val="num" w:pos="2160"/>
        </w:tabs>
        <w:ind w:left="2160" w:hanging="360"/>
      </w:pPr>
    </w:lvl>
    <w:lvl w:ilvl="3" w:tplc="0004E4A6" w:tentative="1">
      <w:start w:val="1"/>
      <w:numFmt w:val="decimal"/>
      <w:lvlText w:val="%4."/>
      <w:lvlJc w:val="left"/>
      <w:pPr>
        <w:tabs>
          <w:tab w:val="num" w:pos="2880"/>
        </w:tabs>
        <w:ind w:left="2880" w:hanging="360"/>
      </w:pPr>
    </w:lvl>
    <w:lvl w:ilvl="4" w:tplc="5ED68EEE" w:tentative="1">
      <w:start w:val="1"/>
      <w:numFmt w:val="decimal"/>
      <w:lvlText w:val="%5."/>
      <w:lvlJc w:val="left"/>
      <w:pPr>
        <w:tabs>
          <w:tab w:val="num" w:pos="3600"/>
        </w:tabs>
        <w:ind w:left="3600" w:hanging="360"/>
      </w:pPr>
    </w:lvl>
    <w:lvl w:ilvl="5" w:tplc="CFE4F4D4" w:tentative="1">
      <w:start w:val="1"/>
      <w:numFmt w:val="decimal"/>
      <w:lvlText w:val="%6."/>
      <w:lvlJc w:val="left"/>
      <w:pPr>
        <w:tabs>
          <w:tab w:val="num" w:pos="4320"/>
        </w:tabs>
        <w:ind w:left="4320" w:hanging="360"/>
      </w:pPr>
    </w:lvl>
    <w:lvl w:ilvl="6" w:tplc="0120A2DC" w:tentative="1">
      <w:start w:val="1"/>
      <w:numFmt w:val="decimal"/>
      <w:lvlText w:val="%7."/>
      <w:lvlJc w:val="left"/>
      <w:pPr>
        <w:tabs>
          <w:tab w:val="num" w:pos="5040"/>
        </w:tabs>
        <w:ind w:left="5040" w:hanging="360"/>
      </w:pPr>
    </w:lvl>
    <w:lvl w:ilvl="7" w:tplc="5BFC4778" w:tentative="1">
      <w:start w:val="1"/>
      <w:numFmt w:val="decimal"/>
      <w:lvlText w:val="%8."/>
      <w:lvlJc w:val="left"/>
      <w:pPr>
        <w:tabs>
          <w:tab w:val="num" w:pos="5760"/>
        </w:tabs>
        <w:ind w:left="5760" w:hanging="360"/>
      </w:pPr>
    </w:lvl>
    <w:lvl w:ilvl="8" w:tplc="50E85FEE" w:tentative="1">
      <w:start w:val="1"/>
      <w:numFmt w:val="decimal"/>
      <w:lvlText w:val="%9."/>
      <w:lvlJc w:val="left"/>
      <w:pPr>
        <w:tabs>
          <w:tab w:val="num" w:pos="6480"/>
        </w:tabs>
        <w:ind w:left="6480" w:hanging="360"/>
      </w:pPr>
    </w:lvl>
  </w:abstractNum>
  <w:abstractNum w:abstractNumId="9" w15:restartNumberingAfterBreak="0">
    <w:nsid w:val="58B00F55"/>
    <w:multiLevelType w:val="hybridMultilevel"/>
    <w:tmpl w:val="A7D4FD4E"/>
    <w:lvl w:ilvl="0" w:tplc="2E5AAB88">
      <w:start w:val="1"/>
      <w:numFmt w:val="bullet"/>
      <w:lvlText w:val="•"/>
      <w:lvlJc w:val="left"/>
      <w:pPr>
        <w:tabs>
          <w:tab w:val="num" w:pos="720"/>
        </w:tabs>
        <w:ind w:left="720" w:hanging="360"/>
      </w:pPr>
      <w:rPr>
        <w:rFonts w:ascii="Arial" w:hAnsi="Arial" w:hint="default"/>
      </w:rPr>
    </w:lvl>
    <w:lvl w:ilvl="1" w:tplc="0C706C44" w:tentative="1">
      <w:start w:val="1"/>
      <w:numFmt w:val="bullet"/>
      <w:lvlText w:val="•"/>
      <w:lvlJc w:val="left"/>
      <w:pPr>
        <w:tabs>
          <w:tab w:val="num" w:pos="1440"/>
        </w:tabs>
        <w:ind w:left="1440" w:hanging="360"/>
      </w:pPr>
      <w:rPr>
        <w:rFonts w:ascii="Arial" w:hAnsi="Arial" w:hint="default"/>
      </w:rPr>
    </w:lvl>
    <w:lvl w:ilvl="2" w:tplc="D2884074" w:tentative="1">
      <w:start w:val="1"/>
      <w:numFmt w:val="bullet"/>
      <w:lvlText w:val="•"/>
      <w:lvlJc w:val="left"/>
      <w:pPr>
        <w:tabs>
          <w:tab w:val="num" w:pos="2160"/>
        </w:tabs>
        <w:ind w:left="2160" w:hanging="360"/>
      </w:pPr>
      <w:rPr>
        <w:rFonts w:ascii="Arial" w:hAnsi="Arial" w:hint="default"/>
      </w:rPr>
    </w:lvl>
    <w:lvl w:ilvl="3" w:tplc="118468AE" w:tentative="1">
      <w:start w:val="1"/>
      <w:numFmt w:val="bullet"/>
      <w:lvlText w:val="•"/>
      <w:lvlJc w:val="left"/>
      <w:pPr>
        <w:tabs>
          <w:tab w:val="num" w:pos="2880"/>
        </w:tabs>
        <w:ind w:left="2880" w:hanging="360"/>
      </w:pPr>
      <w:rPr>
        <w:rFonts w:ascii="Arial" w:hAnsi="Arial" w:hint="default"/>
      </w:rPr>
    </w:lvl>
    <w:lvl w:ilvl="4" w:tplc="6426A356" w:tentative="1">
      <w:start w:val="1"/>
      <w:numFmt w:val="bullet"/>
      <w:lvlText w:val="•"/>
      <w:lvlJc w:val="left"/>
      <w:pPr>
        <w:tabs>
          <w:tab w:val="num" w:pos="3600"/>
        </w:tabs>
        <w:ind w:left="3600" w:hanging="360"/>
      </w:pPr>
      <w:rPr>
        <w:rFonts w:ascii="Arial" w:hAnsi="Arial" w:hint="default"/>
      </w:rPr>
    </w:lvl>
    <w:lvl w:ilvl="5" w:tplc="BE4054E0" w:tentative="1">
      <w:start w:val="1"/>
      <w:numFmt w:val="bullet"/>
      <w:lvlText w:val="•"/>
      <w:lvlJc w:val="left"/>
      <w:pPr>
        <w:tabs>
          <w:tab w:val="num" w:pos="4320"/>
        </w:tabs>
        <w:ind w:left="4320" w:hanging="360"/>
      </w:pPr>
      <w:rPr>
        <w:rFonts w:ascii="Arial" w:hAnsi="Arial" w:hint="default"/>
      </w:rPr>
    </w:lvl>
    <w:lvl w:ilvl="6" w:tplc="99E0C1F4" w:tentative="1">
      <w:start w:val="1"/>
      <w:numFmt w:val="bullet"/>
      <w:lvlText w:val="•"/>
      <w:lvlJc w:val="left"/>
      <w:pPr>
        <w:tabs>
          <w:tab w:val="num" w:pos="5040"/>
        </w:tabs>
        <w:ind w:left="5040" w:hanging="360"/>
      </w:pPr>
      <w:rPr>
        <w:rFonts w:ascii="Arial" w:hAnsi="Arial" w:hint="default"/>
      </w:rPr>
    </w:lvl>
    <w:lvl w:ilvl="7" w:tplc="4AB2057E" w:tentative="1">
      <w:start w:val="1"/>
      <w:numFmt w:val="bullet"/>
      <w:lvlText w:val="•"/>
      <w:lvlJc w:val="left"/>
      <w:pPr>
        <w:tabs>
          <w:tab w:val="num" w:pos="5760"/>
        </w:tabs>
        <w:ind w:left="5760" w:hanging="360"/>
      </w:pPr>
      <w:rPr>
        <w:rFonts w:ascii="Arial" w:hAnsi="Arial" w:hint="default"/>
      </w:rPr>
    </w:lvl>
    <w:lvl w:ilvl="8" w:tplc="F1BA2C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A37C02"/>
    <w:multiLevelType w:val="hybridMultilevel"/>
    <w:tmpl w:val="3FC0F45C"/>
    <w:lvl w:ilvl="0" w:tplc="293AEDEC">
      <w:start w:val="8"/>
      <w:numFmt w:val="decimal"/>
      <w:lvlText w:val="%1."/>
      <w:lvlJc w:val="left"/>
      <w:pPr>
        <w:tabs>
          <w:tab w:val="num" w:pos="720"/>
        </w:tabs>
        <w:ind w:left="720" w:hanging="360"/>
      </w:pPr>
    </w:lvl>
    <w:lvl w:ilvl="1" w:tplc="103623AC" w:tentative="1">
      <w:start w:val="1"/>
      <w:numFmt w:val="decimal"/>
      <w:lvlText w:val="%2."/>
      <w:lvlJc w:val="left"/>
      <w:pPr>
        <w:tabs>
          <w:tab w:val="num" w:pos="1440"/>
        </w:tabs>
        <w:ind w:left="1440" w:hanging="360"/>
      </w:pPr>
    </w:lvl>
    <w:lvl w:ilvl="2" w:tplc="D5A6CEB6" w:tentative="1">
      <w:start w:val="1"/>
      <w:numFmt w:val="decimal"/>
      <w:lvlText w:val="%3."/>
      <w:lvlJc w:val="left"/>
      <w:pPr>
        <w:tabs>
          <w:tab w:val="num" w:pos="2160"/>
        </w:tabs>
        <w:ind w:left="2160" w:hanging="360"/>
      </w:pPr>
    </w:lvl>
    <w:lvl w:ilvl="3" w:tplc="C03EAB4A" w:tentative="1">
      <w:start w:val="1"/>
      <w:numFmt w:val="decimal"/>
      <w:lvlText w:val="%4."/>
      <w:lvlJc w:val="left"/>
      <w:pPr>
        <w:tabs>
          <w:tab w:val="num" w:pos="2880"/>
        </w:tabs>
        <w:ind w:left="2880" w:hanging="360"/>
      </w:pPr>
    </w:lvl>
    <w:lvl w:ilvl="4" w:tplc="A72610F0" w:tentative="1">
      <w:start w:val="1"/>
      <w:numFmt w:val="decimal"/>
      <w:lvlText w:val="%5."/>
      <w:lvlJc w:val="left"/>
      <w:pPr>
        <w:tabs>
          <w:tab w:val="num" w:pos="3600"/>
        </w:tabs>
        <w:ind w:left="3600" w:hanging="360"/>
      </w:pPr>
    </w:lvl>
    <w:lvl w:ilvl="5" w:tplc="1578F440" w:tentative="1">
      <w:start w:val="1"/>
      <w:numFmt w:val="decimal"/>
      <w:lvlText w:val="%6."/>
      <w:lvlJc w:val="left"/>
      <w:pPr>
        <w:tabs>
          <w:tab w:val="num" w:pos="4320"/>
        </w:tabs>
        <w:ind w:left="4320" w:hanging="360"/>
      </w:pPr>
    </w:lvl>
    <w:lvl w:ilvl="6" w:tplc="C9C2B514" w:tentative="1">
      <w:start w:val="1"/>
      <w:numFmt w:val="decimal"/>
      <w:lvlText w:val="%7."/>
      <w:lvlJc w:val="left"/>
      <w:pPr>
        <w:tabs>
          <w:tab w:val="num" w:pos="5040"/>
        </w:tabs>
        <w:ind w:left="5040" w:hanging="360"/>
      </w:pPr>
    </w:lvl>
    <w:lvl w:ilvl="7" w:tplc="3D16D436" w:tentative="1">
      <w:start w:val="1"/>
      <w:numFmt w:val="decimal"/>
      <w:lvlText w:val="%8."/>
      <w:lvlJc w:val="left"/>
      <w:pPr>
        <w:tabs>
          <w:tab w:val="num" w:pos="5760"/>
        </w:tabs>
        <w:ind w:left="5760" w:hanging="360"/>
      </w:pPr>
    </w:lvl>
    <w:lvl w:ilvl="8" w:tplc="A65A5102" w:tentative="1">
      <w:start w:val="1"/>
      <w:numFmt w:val="decimal"/>
      <w:lvlText w:val="%9."/>
      <w:lvlJc w:val="left"/>
      <w:pPr>
        <w:tabs>
          <w:tab w:val="num" w:pos="6480"/>
        </w:tabs>
        <w:ind w:left="6480" w:hanging="360"/>
      </w:pPr>
    </w:lvl>
  </w:abstractNum>
  <w:abstractNum w:abstractNumId="11" w15:restartNumberingAfterBreak="0">
    <w:nsid w:val="6A174FDB"/>
    <w:multiLevelType w:val="hybridMultilevel"/>
    <w:tmpl w:val="8E5CF63C"/>
    <w:lvl w:ilvl="0" w:tplc="202EEFD4">
      <w:start w:val="7"/>
      <w:numFmt w:val="decimal"/>
      <w:lvlText w:val="%1."/>
      <w:lvlJc w:val="left"/>
      <w:pPr>
        <w:tabs>
          <w:tab w:val="num" w:pos="720"/>
        </w:tabs>
        <w:ind w:left="720" w:hanging="360"/>
      </w:pPr>
    </w:lvl>
    <w:lvl w:ilvl="1" w:tplc="2206CC48" w:tentative="1">
      <w:start w:val="1"/>
      <w:numFmt w:val="decimal"/>
      <w:lvlText w:val="%2."/>
      <w:lvlJc w:val="left"/>
      <w:pPr>
        <w:tabs>
          <w:tab w:val="num" w:pos="1440"/>
        </w:tabs>
        <w:ind w:left="1440" w:hanging="360"/>
      </w:pPr>
    </w:lvl>
    <w:lvl w:ilvl="2" w:tplc="71B843F2" w:tentative="1">
      <w:start w:val="1"/>
      <w:numFmt w:val="decimal"/>
      <w:lvlText w:val="%3."/>
      <w:lvlJc w:val="left"/>
      <w:pPr>
        <w:tabs>
          <w:tab w:val="num" w:pos="2160"/>
        </w:tabs>
        <w:ind w:left="2160" w:hanging="360"/>
      </w:pPr>
    </w:lvl>
    <w:lvl w:ilvl="3" w:tplc="FF14636A" w:tentative="1">
      <w:start w:val="1"/>
      <w:numFmt w:val="decimal"/>
      <w:lvlText w:val="%4."/>
      <w:lvlJc w:val="left"/>
      <w:pPr>
        <w:tabs>
          <w:tab w:val="num" w:pos="2880"/>
        </w:tabs>
        <w:ind w:left="2880" w:hanging="360"/>
      </w:pPr>
    </w:lvl>
    <w:lvl w:ilvl="4" w:tplc="5400F83C" w:tentative="1">
      <w:start w:val="1"/>
      <w:numFmt w:val="decimal"/>
      <w:lvlText w:val="%5."/>
      <w:lvlJc w:val="left"/>
      <w:pPr>
        <w:tabs>
          <w:tab w:val="num" w:pos="3600"/>
        </w:tabs>
        <w:ind w:left="3600" w:hanging="360"/>
      </w:pPr>
    </w:lvl>
    <w:lvl w:ilvl="5" w:tplc="B39E6278" w:tentative="1">
      <w:start w:val="1"/>
      <w:numFmt w:val="decimal"/>
      <w:lvlText w:val="%6."/>
      <w:lvlJc w:val="left"/>
      <w:pPr>
        <w:tabs>
          <w:tab w:val="num" w:pos="4320"/>
        </w:tabs>
        <w:ind w:left="4320" w:hanging="360"/>
      </w:pPr>
    </w:lvl>
    <w:lvl w:ilvl="6" w:tplc="0CF2FD34" w:tentative="1">
      <w:start w:val="1"/>
      <w:numFmt w:val="decimal"/>
      <w:lvlText w:val="%7."/>
      <w:lvlJc w:val="left"/>
      <w:pPr>
        <w:tabs>
          <w:tab w:val="num" w:pos="5040"/>
        </w:tabs>
        <w:ind w:left="5040" w:hanging="360"/>
      </w:pPr>
    </w:lvl>
    <w:lvl w:ilvl="7" w:tplc="643A764A" w:tentative="1">
      <w:start w:val="1"/>
      <w:numFmt w:val="decimal"/>
      <w:lvlText w:val="%8."/>
      <w:lvlJc w:val="left"/>
      <w:pPr>
        <w:tabs>
          <w:tab w:val="num" w:pos="5760"/>
        </w:tabs>
        <w:ind w:left="5760" w:hanging="360"/>
      </w:pPr>
    </w:lvl>
    <w:lvl w:ilvl="8" w:tplc="504036F4" w:tentative="1">
      <w:start w:val="1"/>
      <w:numFmt w:val="decimal"/>
      <w:lvlText w:val="%9."/>
      <w:lvlJc w:val="left"/>
      <w:pPr>
        <w:tabs>
          <w:tab w:val="num" w:pos="6480"/>
        </w:tabs>
        <w:ind w:left="6480" w:hanging="360"/>
      </w:pPr>
    </w:lvl>
  </w:abstractNum>
  <w:abstractNum w:abstractNumId="12" w15:restartNumberingAfterBreak="0">
    <w:nsid w:val="74593C7A"/>
    <w:multiLevelType w:val="hybridMultilevel"/>
    <w:tmpl w:val="9738E526"/>
    <w:lvl w:ilvl="0" w:tplc="A91E50AC">
      <w:start w:val="2"/>
      <w:numFmt w:val="decimal"/>
      <w:lvlText w:val="%1."/>
      <w:lvlJc w:val="left"/>
      <w:pPr>
        <w:tabs>
          <w:tab w:val="num" w:pos="720"/>
        </w:tabs>
        <w:ind w:left="720" w:hanging="360"/>
      </w:pPr>
    </w:lvl>
    <w:lvl w:ilvl="1" w:tplc="58342A98" w:tentative="1">
      <w:start w:val="1"/>
      <w:numFmt w:val="decimal"/>
      <w:lvlText w:val="%2."/>
      <w:lvlJc w:val="left"/>
      <w:pPr>
        <w:tabs>
          <w:tab w:val="num" w:pos="1440"/>
        </w:tabs>
        <w:ind w:left="1440" w:hanging="360"/>
      </w:pPr>
    </w:lvl>
    <w:lvl w:ilvl="2" w:tplc="62DE38B8" w:tentative="1">
      <w:start w:val="1"/>
      <w:numFmt w:val="decimal"/>
      <w:lvlText w:val="%3."/>
      <w:lvlJc w:val="left"/>
      <w:pPr>
        <w:tabs>
          <w:tab w:val="num" w:pos="2160"/>
        </w:tabs>
        <w:ind w:left="2160" w:hanging="360"/>
      </w:pPr>
    </w:lvl>
    <w:lvl w:ilvl="3" w:tplc="792ABB14" w:tentative="1">
      <w:start w:val="1"/>
      <w:numFmt w:val="decimal"/>
      <w:lvlText w:val="%4."/>
      <w:lvlJc w:val="left"/>
      <w:pPr>
        <w:tabs>
          <w:tab w:val="num" w:pos="2880"/>
        </w:tabs>
        <w:ind w:left="2880" w:hanging="360"/>
      </w:pPr>
    </w:lvl>
    <w:lvl w:ilvl="4" w:tplc="97A8711C" w:tentative="1">
      <w:start w:val="1"/>
      <w:numFmt w:val="decimal"/>
      <w:lvlText w:val="%5."/>
      <w:lvlJc w:val="left"/>
      <w:pPr>
        <w:tabs>
          <w:tab w:val="num" w:pos="3600"/>
        </w:tabs>
        <w:ind w:left="3600" w:hanging="360"/>
      </w:pPr>
    </w:lvl>
    <w:lvl w:ilvl="5" w:tplc="C7FC885E" w:tentative="1">
      <w:start w:val="1"/>
      <w:numFmt w:val="decimal"/>
      <w:lvlText w:val="%6."/>
      <w:lvlJc w:val="left"/>
      <w:pPr>
        <w:tabs>
          <w:tab w:val="num" w:pos="4320"/>
        </w:tabs>
        <w:ind w:left="4320" w:hanging="360"/>
      </w:pPr>
    </w:lvl>
    <w:lvl w:ilvl="6" w:tplc="F59CF4FC" w:tentative="1">
      <w:start w:val="1"/>
      <w:numFmt w:val="decimal"/>
      <w:lvlText w:val="%7."/>
      <w:lvlJc w:val="left"/>
      <w:pPr>
        <w:tabs>
          <w:tab w:val="num" w:pos="5040"/>
        </w:tabs>
        <w:ind w:left="5040" w:hanging="360"/>
      </w:pPr>
    </w:lvl>
    <w:lvl w:ilvl="7" w:tplc="0DF864DC" w:tentative="1">
      <w:start w:val="1"/>
      <w:numFmt w:val="decimal"/>
      <w:lvlText w:val="%8."/>
      <w:lvlJc w:val="left"/>
      <w:pPr>
        <w:tabs>
          <w:tab w:val="num" w:pos="5760"/>
        </w:tabs>
        <w:ind w:left="5760" w:hanging="360"/>
      </w:pPr>
    </w:lvl>
    <w:lvl w:ilvl="8" w:tplc="AA669C70" w:tentative="1">
      <w:start w:val="1"/>
      <w:numFmt w:val="decimal"/>
      <w:lvlText w:val="%9."/>
      <w:lvlJc w:val="left"/>
      <w:pPr>
        <w:tabs>
          <w:tab w:val="num" w:pos="6480"/>
        </w:tabs>
        <w:ind w:left="6480" w:hanging="360"/>
      </w:pPr>
    </w:lvl>
  </w:abstractNum>
  <w:abstractNum w:abstractNumId="13" w15:restartNumberingAfterBreak="0">
    <w:nsid w:val="753009BD"/>
    <w:multiLevelType w:val="hybridMultilevel"/>
    <w:tmpl w:val="AC16394C"/>
    <w:lvl w:ilvl="0" w:tplc="80D6EF8E">
      <w:start w:val="1"/>
      <w:numFmt w:val="decimal"/>
      <w:lvlText w:val="%1."/>
      <w:lvlJc w:val="left"/>
      <w:pPr>
        <w:tabs>
          <w:tab w:val="num" w:pos="720"/>
        </w:tabs>
        <w:ind w:left="720" w:hanging="360"/>
      </w:pPr>
    </w:lvl>
    <w:lvl w:ilvl="1" w:tplc="C27EED6E" w:tentative="1">
      <w:start w:val="1"/>
      <w:numFmt w:val="decimal"/>
      <w:lvlText w:val="%2."/>
      <w:lvlJc w:val="left"/>
      <w:pPr>
        <w:tabs>
          <w:tab w:val="num" w:pos="1440"/>
        </w:tabs>
        <w:ind w:left="1440" w:hanging="360"/>
      </w:pPr>
    </w:lvl>
    <w:lvl w:ilvl="2" w:tplc="3C9485CC" w:tentative="1">
      <w:start w:val="1"/>
      <w:numFmt w:val="decimal"/>
      <w:lvlText w:val="%3."/>
      <w:lvlJc w:val="left"/>
      <w:pPr>
        <w:tabs>
          <w:tab w:val="num" w:pos="2160"/>
        </w:tabs>
        <w:ind w:left="2160" w:hanging="360"/>
      </w:pPr>
    </w:lvl>
    <w:lvl w:ilvl="3" w:tplc="46BC12DA" w:tentative="1">
      <w:start w:val="1"/>
      <w:numFmt w:val="decimal"/>
      <w:lvlText w:val="%4."/>
      <w:lvlJc w:val="left"/>
      <w:pPr>
        <w:tabs>
          <w:tab w:val="num" w:pos="2880"/>
        </w:tabs>
        <w:ind w:left="2880" w:hanging="360"/>
      </w:pPr>
    </w:lvl>
    <w:lvl w:ilvl="4" w:tplc="ADE6D714" w:tentative="1">
      <w:start w:val="1"/>
      <w:numFmt w:val="decimal"/>
      <w:lvlText w:val="%5."/>
      <w:lvlJc w:val="left"/>
      <w:pPr>
        <w:tabs>
          <w:tab w:val="num" w:pos="3600"/>
        </w:tabs>
        <w:ind w:left="3600" w:hanging="360"/>
      </w:pPr>
    </w:lvl>
    <w:lvl w:ilvl="5" w:tplc="C8B2FE9C" w:tentative="1">
      <w:start w:val="1"/>
      <w:numFmt w:val="decimal"/>
      <w:lvlText w:val="%6."/>
      <w:lvlJc w:val="left"/>
      <w:pPr>
        <w:tabs>
          <w:tab w:val="num" w:pos="4320"/>
        </w:tabs>
        <w:ind w:left="4320" w:hanging="360"/>
      </w:pPr>
    </w:lvl>
    <w:lvl w:ilvl="6" w:tplc="6AE424B2" w:tentative="1">
      <w:start w:val="1"/>
      <w:numFmt w:val="decimal"/>
      <w:lvlText w:val="%7."/>
      <w:lvlJc w:val="left"/>
      <w:pPr>
        <w:tabs>
          <w:tab w:val="num" w:pos="5040"/>
        </w:tabs>
        <w:ind w:left="5040" w:hanging="360"/>
      </w:pPr>
    </w:lvl>
    <w:lvl w:ilvl="7" w:tplc="2ACA0B46" w:tentative="1">
      <w:start w:val="1"/>
      <w:numFmt w:val="decimal"/>
      <w:lvlText w:val="%8."/>
      <w:lvlJc w:val="left"/>
      <w:pPr>
        <w:tabs>
          <w:tab w:val="num" w:pos="5760"/>
        </w:tabs>
        <w:ind w:left="5760" w:hanging="360"/>
      </w:pPr>
    </w:lvl>
    <w:lvl w:ilvl="8" w:tplc="B90EF5C6" w:tentative="1">
      <w:start w:val="1"/>
      <w:numFmt w:val="decimal"/>
      <w:lvlText w:val="%9."/>
      <w:lvlJc w:val="left"/>
      <w:pPr>
        <w:tabs>
          <w:tab w:val="num" w:pos="6480"/>
        </w:tabs>
        <w:ind w:left="6480" w:hanging="360"/>
      </w:pPr>
    </w:lvl>
  </w:abstractNum>
  <w:abstractNum w:abstractNumId="14" w15:restartNumberingAfterBreak="0">
    <w:nsid w:val="7C6C0546"/>
    <w:multiLevelType w:val="hybridMultilevel"/>
    <w:tmpl w:val="DBB66E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6"/>
  </w:num>
  <w:num w:numId="4">
    <w:abstractNumId w:val="9"/>
  </w:num>
  <w:num w:numId="5">
    <w:abstractNumId w:val="13"/>
  </w:num>
  <w:num w:numId="6">
    <w:abstractNumId w:val="12"/>
  </w:num>
  <w:num w:numId="7">
    <w:abstractNumId w:val="1"/>
  </w:num>
  <w:num w:numId="8">
    <w:abstractNumId w:val="7"/>
  </w:num>
  <w:num w:numId="9">
    <w:abstractNumId w:val="2"/>
  </w:num>
  <w:num w:numId="10">
    <w:abstractNumId w:val="8"/>
  </w:num>
  <w:num w:numId="11">
    <w:abstractNumId w:val="11"/>
  </w:num>
  <w:num w:numId="12">
    <w:abstractNumId w:val="10"/>
  </w:num>
  <w:num w:numId="13">
    <w:abstractNumId w:val="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FA"/>
    <w:rsid w:val="00106F4E"/>
    <w:rsid w:val="001608FA"/>
    <w:rsid w:val="001B296A"/>
    <w:rsid w:val="001C2A26"/>
    <w:rsid w:val="00205993"/>
    <w:rsid w:val="002D5878"/>
    <w:rsid w:val="003A659C"/>
    <w:rsid w:val="003B4425"/>
    <w:rsid w:val="003C256A"/>
    <w:rsid w:val="003F58C0"/>
    <w:rsid w:val="005075A0"/>
    <w:rsid w:val="0055778B"/>
    <w:rsid w:val="00567F8F"/>
    <w:rsid w:val="005C303A"/>
    <w:rsid w:val="006618A5"/>
    <w:rsid w:val="00690AD1"/>
    <w:rsid w:val="007F0D67"/>
    <w:rsid w:val="00831B08"/>
    <w:rsid w:val="00863D91"/>
    <w:rsid w:val="00933B76"/>
    <w:rsid w:val="00987687"/>
    <w:rsid w:val="00B47971"/>
    <w:rsid w:val="00BF17B8"/>
    <w:rsid w:val="00BF7498"/>
    <w:rsid w:val="00C555DC"/>
    <w:rsid w:val="00DB6547"/>
    <w:rsid w:val="00DD60D5"/>
    <w:rsid w:val="00E2654E"/>
    <w:rsid w:val="00E82F9A"/>
    <w:rsid w:val="00F0293B"/>
    <w:rsid w:val="00F37207"/>
    <w:rsid w:val="00FA7400"/>
    <w:rsid w:val="00FB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76C7E6"/>
  <w14:defaultImageDpi w14:val="0"/>
  <w15:chartTrackingRefBased/>
  <w15:docId w15:val="{72C56FA2-AD62-4243-8720-279CBE71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0D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8FA"/>
    <w:rPr>
      <w:lang w:val="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47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5867">
      <w:bodyDiv w:val="1"/>
      <w:marLeft w:val="0"/>
      <w:marRight w:val="0"/>
      <w:marTop w:val="0"/>
      <w:marBottom w:val="0"/>
      <w:divBdr>
        <w:top w:val="none" w:sz="0" w:space="0" w:color="auto"/>
        <w:left w:val="none" w:sz="0" w:space="0" w:color="auto"/>
        <w:bottom w:val="none" w:sz="0" w:space="0" w:color="auto"/>
        <w:right w:val="none" w:sz="0" w:space="0" w:color="auto"/>
      </w:divBdr>
      <w:divsChild>
        <w:div w:id="1079405201">
          <w:marLeft w:val="547"/>
          <w:marRight w:val="0"/>
          <w:marTop w:val="0"/>
          <w:marBottom w:val="0"/>
          <w:divBdr>
            <w:top w:val="none" w:sz="0" w:space="0" w:color="auto"/>
            <w:left w:val="none" w:sz="0" w:space="0" w:color="auto"/>
            <w:bottom w:val="none" w:sz="0" w:space="0" w:color="auto"/>
            <w:right w:val="none" w:sz="0" w:space="0" w:color="auto"/>
          </w:divBdr>
        </w:div>
        <w:div w:id="1221557844">
          <w:marLeft w:val="547"/>
          <w:marRight w:val="0"/>
          <w:marTop w:val="0"/>
          <w:marBottom w:val="0"/>
          <w:divBdr>
            <w:top w:val="none" w:sz="0" w:space="0" w:color="auto"/>
            <w:left w:val="none" w:sz="0" w:space="0" w:color="auto"/>
            <w:bottom w:val="none" w:sz="0" w:space="0" w:color="auto"/>
            <w:right w:val="none" w:sz="0" w:space="0" w:color="auto"/>
          </w:divBdr>
        </w:div>
        <w:div w:id="1446844309">
          <w:marLeft w:val="547"/>
          <w:marRight w:val="0"/>
          <w:marTop w:val="0"/>
          <w:marBottom w:val="0"/>
          <w:divBdr>
            <w:top w:val="none" w:sz="0" w:space="0" w:color="auto"/>
            <w:left w:val="none" w:sz="0" w:space="0" w:color="auto"/>
            <w:bottom w:val="none" w:sz="0" w:space="0" w:color="auto"/>
            <w:right w:val="none" w:sz="0" w:space="0" w:color="auto"/>
          </w:divBdr>
        </w:div>
        <w:div w:id="350494799">
          <w:marLeft w:val="547"/>
          <w:marRight w:val="0"/>
          <w:marTop w:val="0"/>
          <w:marBottom w:val="0"/>
          <w:divBdr>
            <w:top w:val="none" w:sz="0" w:space="0" w:color="auto"/>
            <w:left w:val="none" w:sz="0" w:space="0" w:color="auto"/>
            <w:bottom w:val="none" w:sz="0" w:space="0" w:color="auto"/>
            <w:right w:val="none" w:sz="0" w:space="0" w:color="auto"/>
          </w:divBdr>
        </w:div>
        <w:div w:id="1024399916">
          <w:marLeft w:val="547"/>
          <w:marRight w:val="0"/>
          <w:marTop w:val="0"/>
          <w:marBottom w:val="0"/>
          <w:divBdr>
            <w:top w:val="none" w:sz="0" w:space="0" w:color="auto"/>
            <w:left w:val="none" w:sz="0" w:space="0" w:color="auto"/>
            <w:bottom w:val="none" w:sz="0" w:space="0" w:color="auto"/>
            <w:right w:val="none" w:sz="0" w:space="0" w:color="auto"/>
          </w:divBdr>
        </w:div>
      </w:divsChild>
    </w:div>
    <w:div w:id="759982306">
      <w:bodyDiv w:val="1"/>
      <w:marLeft w:val="0"/>
      <w:marRight w:val="0"/>
      <w:marTop w:val="0"/>
      <w:marBottom w:val="0"/>
      <w:divBdr>
        <w:top w:val="none" w:sz="0" w:space="0" w:color="auto"/>
        <w:left w:val="none" w:sz="0" w:space="0" w:color="auto"/>
        <w:bottom w:val="none" w:sz="0" w:space="0" w:color="auto"/>
        <w:right w:val="none" w:sz="0" w:space="0" w:color="auto"/>
      </w:divBdr>
      <w:divsChild>
        <w:div w:id="110827374">
          <w:marLeft w:val="547"/>
          <w:marRight w:val="0"/>
          <w:marTop w:val="0"/>
          <w:marBottom w:val="0"/>
          <w:divBdr>
            <w:top w:val="none" w:sz="0" w:space="0" w:color="auto"/>
            <w:left w:val="none" w:sz="0" w:space="0" w:color="auto"/>
            <w:bottom w:val="none" w:sz="0" w:space="0" w:color="auto"/>
            <w:right w:val="none" w:sz="0" w:space="0" w:color="auto"/>
          </w:divBdr>
        </w:div>
        <w:div w:id="308174349">
          <w:marLeft w:val="547"/>
          <w:marRight w:val="0"/>
          <w:marTop w:val="0"/>
          <w:marBottom w:val="0"/>
          <w:divBdr>
            <w:top w:val="none" w:sz="0" w:space="0" w:color="auto"/>
            <w:left w:val="none" w:sz="0" w:space="0" w:color="auto"/>
            <w:bottom w:val="none" w:sz="0" w:space="0" w:color="auto"/>
            <w:right w:val="none" w:sz="0" w:space="0" w:color="auto"/>
          </w:divBdr>
        </w:div>
      </w:divsChild>
    </w:div>
    <w:div w:id="1149446542">
      <w:bodyDiv w:val="1"/>
      <w:marLeft w:val="0"/>
      <w:marRight w:val="0"/>
      <w:marTop w:val="0"/>
      <w:marBottom w:val="0"/>
      <w:divBdr>
        <w:top w:val="none" w:sz="0" w:space="0" w:color="auto"/>
        <w:left w:val="none" w:sz="0" w:space="0" w:color="auto"/>
        <w:bottom w:val="none" w:sz="0" w:space="0" w:color="auto"/>
        <w:right w:val="none" w:sz="0" w:space="0" w:color="auto"/>
      </w:divBdr>
      <w:divsChild>
        <w:div w:id="215513201">
          <w:marLeft w:val="446"/>
          <w:marRight w:val="0"/>
          <w:marTop w:val="0"/>
          <w:marBottom w:val="0"/>
          <w:divBdr>
            <w:top w:val="none" w:sz="0" w:space="0" w:color="auto"/>
            <w:left w:val="none" w:sz="0" w:space="0" w:color="auto"/>
            <w:bottom w:val="none" w:sz="0" w:space="0" w:color="auto"/>
            <w:right w:val="none" w:sz="0" w:space="0" w:color="auto"/>
          </w:divBdr>
        </w:div>
        <w:div w:id="242761266">
          <w:marLeft w:val="446"/>
          <w:marRight w:val="0"/>
          <w:marTop w:val="0"/>
          <w:marBottom w:val="0"/>
          <w:divBdr>
            <w:top w:val="none" w:sz="0" w:space="0" w:color="auto"/>
            <w:left w:val="none" w:sz="0" w:space="0" w:color="auto"/>
            <w:bottom w:val="none" w:sz="0" w:space="0" w:color="auto"/>
            <w:right w:val="none" w:sz="0" w:space="0" w:color="auto"/>
          </w:divBdr>
        </w:div>
        <w:div w:id="2046172708">
          <w:marLeft w:val="446"/>
          <w:marRight w:val="0"/>
          <w:marTop w:val="0"/>
          <w:marBottom w:val="0"/>
          <w:divBdr>
            <w:top w:val="none" w:sz="0" w:space="0" w:color="auto"/>
            <w:left w:val="none" w:sz="0" w:space="0" w:color="auto"/>
            <w:bottom w:val="none" w:sz="0" w:space="0" w:color="auto"/>
            <w:right w:val="none" w:sz="0" w:space="0" w:color="auto"/>
          </w:divBdr>
        </w:div>
        <w:div w:id="484705457">
          <w:marLeft w:val="446"/>
          <w:marRight w:val="0"/>
          <w:marTop w:val="0"/>
          <w:marBottom w:val="0"/>
          <w:divBdr>
            <w:top w:val="none" w:sz="0" w:space="0" w:color="auto"/>
            <w:left w:val="none" w:sz="0" w:space="0" w:color="auto"/>
            <w:bottom w:val="none" w:sz="0" w:space="0" w:color="auto"/>
            <w:right w:val="none" w:sz="0" w:space="0" w:color="auto"/>
          </w:divBdr>
        </w:div>
        <w:div w:id="1498568041">
          <w:marLeft w:val="446"/>
          <w:marRight w:val="0"/>
          <w:marTop w:val="0"/>
          <w:marBottom w:val="0"/>
          <w:divBdr>
            <w:top w:val="none" w:sz="0" w:space="0" w:color="auto"/>
            <w:left w:val="none" w:sz="0" w:space="0" w:color="auto"/>
            <w:bottom w:val="none" w:sz="0" w:space="0" w:color="auto"/>
            <w:right w:val="none" w:sz="0" w:space="0" w:color="auto"/>
          </w:divBdr>
        </w:div>
      </w:divsChild>
    </w:div>
    <w:div w:id="1259367424">
      <w:bodyDiv w:val="1"/>
      <w:marLeft w:val="0"/>
      <w:marRight w:val="0"/>
      <w:marTop w:val="0"/>
      <w:marBottom w:val="0"/>
      <w:divBdr>
        <w:top w:val="none" w:sz="0" w:space="0" w:color="auto"/>
        <w:left w:val="none" w:sz="0" w:space="0" w:color="auto"/>
        <w:bottom w:val="none" w:sz="0" w:space="0" w:color="auto"/>
        <w:right w:val="none" w:sz="0" w:space="0" w:color="auto"/>
      </w:divBdr>
      <w:divsChild>
        <w:div w:id="1907373747">
          <w:marLeft w:val="547"/>
          <w:marRight w:val="0"/>
          <w:marTop w:val="0"/>
          <w:marBottom w:val="0"/>
          <w:divBdr>
            <w:top w:val="none" w:sz="0" w:space="0" w:color="auto"/>
            <w:left w:val="none" w:sz="0" w:space="0" w:color="auto"/>
            <w:bottom w:val="none" w:sz="0" w:space="0" w:color="auto"/>
            <w:right w:val="none" w:sz="0" w:space="0" w:color="auto"/>
          </w:divBdr>
        </w:div>
        <w:div w:id="1779326834">
          <w:marLeft w:val="547"/>
          <w:marRight w:val="0"/>
          <w:marTop w:val="0"/>
          <w:marBottom w:val="0"/>
          <w:divBdr>
            <w:top w:val="none" w:sz="0" w:space="0" w:color="auto"/>
            <w:left w:val="none" w:sz="0" w:space="0" w:color="auto"/>
            <w:bottom w:val="none" w:sz="0" w:space="0" w:color="auto"/>
            <w:right w:val="none" w:sz="0" w:space="0" w:color="auto"/>
          </w:divBdr>
        </w:div>
      </w:divsChild>
    </w:div>
    <w:div w:id="1995598510">
      <w:bodyDiv w:val="1"/>
      <w:marLeft w:val="0"/>
      <w:marRight w:val="0"/>
      <w:marTop w:val="0"/>
      <w:marBottom w:val="0"/>
      <w:divBdr>
        <w:top w:val="none" w:sz="0" w:space="0" w:color="auto"/>
        <w:left w:val="none" w:sz="0" w:space="0" w:color="auto"/>
        <w:bottom w:val="none" w:sz="0" w:space="0" w:color="auto"/>
        <w:right w:val="none" w:sz="0" w:space="0" w:color="auto"/>
      </w:divBdr>
      <w:divsChild>
        <w:div w:id="470439936">
          <w:marLeft w:val="446"/>
          <w:marRight w:val="0"/>
          <w:marTop w:val="0"/>
          <w:marBottom w:val="0"/>
          <w:divBdr>
            <w:top w:val="none" w:sz="0" w:space="0" w:color="auto"/>
            <w:left w:val="none" w:sz="0" w:space="0" w:color="auto"/>
            <w:bottom w:val="none" w:sz="0" w:space="0" w:color="auto"/>
            <w:right w:val="none" w:sz="0" w:space="0" w:color="auto"/>
          </w:divBdr>
        </w:div>
        <w:div w:id="462967649">
          <w:marLeft w:val="446"/>
          <w:marRight w:val="0"/>
          <w:marTop w:val="0"/>
          <w:marBottom w:val="0"/>
          <w:divBdr>
            <w:top w:val="none" w:sz="0" w:space="0" w:color="auto"/>
            <w:left w:val="none" w:sz="0" w:space="0" w:color="auto"/>
            <w:bottom w:val="none" w:sz="0" w:space="0" w:color="auto"/>
            <w:right w:val="none" w:sz="0" w:space="0" w:color="auto"/>
          </w:divBdr>
        </w:div>
        <w:div w:id="669723">
          <w:marLeft w:val="446"/>
          <w:marRight w:val="0"/>
          <w:marTop w:val="0"/>
          <w:marBottom w:val="0"/>
          <w:divBdr>
            <w:top w:val="none" w:sz="0" w:space="0" w:color="auto"/>
            <w:left w:val="none" w:sz="0" w:space="0" w:color="auto"/>
            <w:bottom w:val="none" w:sz="0" w:space="0" w:color="auto"/>
            <w:right w:val="none" w:sz="0" w:space="0" w:color="auto"/>
          </w:divBdr>
        </w:div>
        <w:div w:id="1454792359">
          <w:marLeft w:val="446"/>
          <w:marRight w:val="0"/>
          <w:marTop w:val="0"/>
          <w:marBottom w:val="0"/>
          <w:divBdr>
            <w:top w:val="none" w:sz="0" w:space="0" w:color="auto"/>
            <w:left w:val="none" w:sz="0" w:space="0" w:color="auto"/>
            <w:bottom w:val="none" w:sz="0" w:space="0" w:color="auto"/>
            <w:right w:val="none" w:sz="0" w:space="0" w:color="auto"/>
          </w:divBdr>
        </w:div>
        <w:div w:id="106013215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Acei</dc:creator>
  <cp:keywords/>
  <dc:description/>
  <cp:lastModifiedBy>Justin Bagley</cp:lastModifiedBy>
  <cp:revision>3</cp:revision>
  <dcterms:created xsi:type="dcterms:W3CDTF">2020-03-18T04:33:00Z</dcterms:created>
  <dcterms:modified xsi:type="dcterms:W3CDTF">2020-03-18T04:37:00Z</dcterms:modified>
</cp:coreProperties>
</file>