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Joey,</w:t>
      </w:r>
    </w:p>
    <w:p>
      <w:pPr>
        <w:pStyle w:val="BodyText"/>
      </w:pPr>
      <w:r>
        <w:t xml:space="preserve">It happened last night.</w:t>
      </w:r>
    </w:p>
    <w:p>
      <w:pPr>
        <w:pStyle w:val="BodyText"/>
      </w:pPr>
      <w:r>
        <w:t xml:space="preserve">The Greek came. Not to talk. Not to threaten. He came to take.</w:t>
      </w:r>
    </w:p>
    <w:p>
      <w:pPr>
        <w:pStyle w:val="BodyText"/>
      </w:pPr>
      <w:r>
        <w:t xml:space="preserve">I was in the back room, cleaning up after closing, when I heard the sound. A crash from the front. Then glass breaking. I moved fast — faster than I knew I could. The revolver was in my hand before I knew I had grabbed it.</w:t>
      </w:r>
    </w:p>
    <w:p>
      <w:pPr>
        <w:pStyle w:val="BodyText"/>
      </w:pPr>
      <w:r>
        <w:t xml:space="preserve">Three of them. Two in the front, breaking the window, and one in the back with the Greek. They were going for the register, the back room, everything. They thought they could take it all in one night, walk away clean.</w:t>
      </w:r>
    </w:p>
    <w:p>
      <w:pPr>
        <w:pStyle w:val="BodyText"/>
      </w:pPr>
      <w:r>
        <w:t xml:space="preserve">I did not think. I just moved. I went through the back door the way Frank taught me, pushed the window right where it sticks, and came around to the front. They did not expect anyone to be there. They did not expect me.</w:t>
      </w:r>
    </w:p>
    <w:p>
      <w:pPr>
        <w:pStyle w:val="BodyText"/>
      </w:pPr>
      <w:r>
        <w:t xml:space="preserve">“</w:t>
      </w:r>
      <w:r>
        <w:t xml:space="preserve">Police!</w:t>
      </w:r>
      <w:r>
        <w:t xml:space="preserve">”</w:t>
      </w:r>
      <w:r>
        <w:t xml:space="preserve"> </w:t>
      </w:r>
      <w:r>
        <w:t xml:space="preserve">I shouted. I was not police. But they did not know that. They hesitated. Just for a second. That was enough.</w:t>
      </w:r>
    </w:p>
    <w:p>
      <w:pPr>
        <w:pStyle w:val="BodyText"/>
      </w:pPr>
      <w:r>
        <w:t xml:space="preserve">The one in the back tried to run. The Greek — he looked at me, looked at the gun, and he ran too. Left his men behind. That is the kind of man he is. A coward when it matters. He has always been like that, hiding behind others, never getting his own hands dirty.</w:t>
      </w:r>
    </w:p>
    <w:p>
      <w:pPr>
        <w:pStyle w:val="BodyText"/>
      </w:pPr>
      <w:r>
        <w:t xml:space="preserve">I held the gun on the two in the front until Mr. Caruso came out. He had heard the noise. So had half the block. By the time the real police came, everyone was awake and watching. Mrs. Belasco was there. Mr. Russo from the deli. Half the neighborhood.</w:t>
      </w:r>
    </w:p>
    <w:p>
      <w:pPr>
        <w:pStyle w:val="BodyText"/>
      </w:pPr>
      <w:r>
        <w:t xml:space="preserve">The two men were arrested. The Greek was not there, but the police knew who he was. Mr. Caruso’s brother had already filed a report about the threats, the inspector, the lawyer’s letters. All of it was on record. Every single piece of it.</w:t>
      </w:r>
    </w:p>
    <w:p>
      <w:pPr>
        <w:pStyle w:val="BodyText"/>
      </w:pPr>
      <w:r>
        <w:t xml:space="preserve">Today the police went to the Greek’s apartment. He is gone. Ran. Left the city last night, they said. He will not be back. Not now. Not after being tied to a break-in, to assault charges, to everything he tried to do to us.</w:t>
      </w:r>
    </w:p>
    <w:p>
      <w:pPr>
        <w:pStyle w:val="BodyText"/>
      </w:pPr>
      <w:r>
        <w:t xml:space="preserve">The store is still ours. After everything, it is still ours.</w:t>
      </w:r>
    </w:p>
    <w:p>
      <w:pPr>
        <w:pStyle w:val="BodyText"/>
      </w:pPr>
      <w:r>
        <w:t xml:space="preserve">I am sitting at the kitchen table right now. Ma made breakfast. She is looking at me like she is seeing someone new. Maybe she is. Maybe I am someone new. Maybe I became the man Frank always knew I could be.</w:t>
      </w:r>
    </w:p>
    <w:p>
      <w:pPr>
        <w:pStyle w:val="BodyText"/>
      </w:pPr>
      <w:r>
        <w:t xml:space="preserve">I wish you were here, Frank. I wish you could see that I did it. That I held the line. That the store is still ours.</w:t>
      </w:r>
    </w:p>
    <w:p>
      <w:pPr>
        <w:pStyle w:val="BodyText"/>
      </w:pPr>
      <w:r>
        <w:t xml:space="preserve">Stay sharp.</w:t>
      </w:r>
    </w:p>
    <w:p>
      <w:pPr>
        <w:pStyle w:val="BodyText"/>
      </w:pP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2026-04-01T03:54:32Z</dcterms:created>
  <dcterms:modified xsi:type="dcterms:W3CDTF">2026-04-01T03:54:32Z</dcterms:modified>
</cp:coreProperties>
</file>

<file path=docProps/custom.xml><?xml version="1.0" encoding="utf-8"?>
<Properties xmlns="http://schemas.openxmlformats.org/officeDocument/2006/custom-properties" xmlns:vt="http://schemas.openxmlformats.org/officeDocument/2006/docPropsVTypes"/>
</file>