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63BC" w:rsidRDefault="00F016E5">
      <w:r>
        <w:t>The user case diagram illustrates the actions users complete and the systems working with that actions. In this user case diagram, there is a returning customer, and new customer, the database, the virtual shopping cart, and the card payment services. Both new and returning customer enter a phone number, which is verified by the database. If the phone number is not already in the database, the new customer will enter their information. That information will be sent back to the database. The customer will place an order with the pizza creator, these objects will be held in the virtual shopping cart to be referenced when the customer moves to checkout. Finally, the card information entered by the user will be sent to the card payment service and the order will be archived.</w:t>
      </w:r>
      <w:bookmarkStart w:id="0" w:name="_GoBack"/>
      <w:bookmarkEnd w:id="0"/>
    </w:p>
    <w:sectPr w:rsidR="004B63B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D1128" w:rsidRDefault="005D1128" w:rsidP="00543A1C">
      <w:pPr>
        <w:spacing w:after="0" w:line="240" w:lineRule="auto"/>
      </w:pPr>
      <w:r>
        <w:separator/>
      </w:r>
    </w:p>
  </w:endnote>
  <w:endnote w:type="continuationSeparator" w:id="0">
    <w:p w:rsidR="005D1128" w:rsidRDefault="005D1128" w:rsidP="00543A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D1128" w:rsidRDefault="005D1128" w:rsidP="00543A1C">
      <w:pPr>
        <w:spacing w:after="0" w:line="240" w:lineRule="auto"/>
      </w:pPr>
      <w:r>
        <w:separator/>
      </w:r>
    </w:p>
  </w:footnote>
  <w:footnote w:type="continuationSeparator" w:id="0">
    <w:p w:rsidR="005D1128" w:rsidRDefault="005D1128" w:rsidP="00543A1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3A1C"/>
    <w:rsid w:val="004B63BC"/>
    <w:rsid w:val="00543A1C"/>
    <w:rsid w:val="005D1128"/>
    <w:rsid w:val="00F016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80893"/>
  <w15:chartTrackingRefBased/>
  <w15:docId w15:val="{67C1BEBA-44B4-4711-A838-DE6877566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43A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3A1C"/>
  </w:style>
  <w:style w:type="paragraph" w:styleId="Footer">
    <w:name w:val="footer"/>
    <w:basedOn w:val="Normal"/>
    <w:link w:val="FooterChar"/>
    <w:uiPriority w:val="99"/>
    <w:unhideWhenUsed/>
    <w:rsid w:val="00543A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3A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116</Words>
  <Characters>666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Burnside</dc:creator>
  <cp:keywords/>
  <dc:description/>
  <cp:lastModifiedBy>elizabeth Burnside</cp:lastModifiedBy>
  <cp:revision>2</cp:revision>
  <dcterms:created xsi:type="dcterms:W3CDTF">2017-10-30T19:32:00Z</dcterms:created>
  <dcterms:modified xsi:type="dcterms:W3CDTF">2017-10-30T19:41:00Z</dcterms:modified>
</cp:coreProperties>
</file>