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3DCE9" w14:textId="77777777" w:rsidR="001C106A" w:rsidRDefault="001C106A">
      <w:pPr>
        <w:pStyle w:val="Title"/>
        <w:jc w:val="center"/>
      </w:pPr>
    </w:p>
    <w:p w14:paraId="5BCECD08" w14:textId="77777777" w:rsidR="001C106A" w:rsidRDefault="00606D47">
      <w:pPr>
        <w:pStyle w:val="Title"/>
        <w:jc w:val="center"/>
      </w:pPr>
      <w:proofErr w:type="spellStart"/>
      <w:r>
        <w:t>GoodSecurity</w:t>
      </w:r>
      <w:proofErr w:type="spellEnd"/>
      <w:r>
        <w:t xml:space="preserve"> Penetration Test Report </w:t>
      </w:r>
    </w:p>
    <w:p w14:paraId="279C8573" w14:textId="77777777" w:rsidR="001C106A" w:rsidRDefault="001C106A">
      <w:pPr>
        <w:pStyle w:val="Body"/>
      </w:pPr>
    </w:p>
    <w:p w14:paraId="3AB84294" w14:textId="0F02BA1D" w:rsidR="001C106A" w:rsidRDefault="007E1768">
      <w:pPr>
        <w:pStyle w:val="Body"/>
        <w:jc w:val="center"/>
        <w:rPr>
          <w:sz w:val="36"/>
          <w:szCs w:val="36"/>
        </w:rPr>
      </w:pPr>
      <w:hyperlink r:id="rId7" w:history="1">
        <w:r w:rsidR="00E864B8" w:rsidRPr="00811242">
          <w:rPr>
            <w:rStyle w:val="Hyperlink"/>
            <w:sz w:val="36"/>
            <w:szCs w:val="36"/>
          </w:rPr>
          <w:t>justin.cremer@GoodSecurity.com</w:t>
        </w:r>
      </w:hyperlink>
    </w:p>
    <w:p w14:paraId="49DEEB47" w14:textId="77777777" w:rsidR="001C106A" w:rsidRDefault="001C106A">
      <w:pPr>
        <w:pStyle w:val="Body"/>
        <w:jc w:val="center"/>
        <w:rPr>
          <w:sz w:val="36"/>
          <w:szCs w:val="36"/>
        </w:rPr>
      </w:pPr>
    </w:p>
    <w:p w14:paraId="07F4CF86" w14:textId="04F942D6" w:rsidR="001C106A" w:rsidRDefault="00BB09BD"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</w:rPr>
        <w:t>01-31-2021</w:t>
      </w:r>
    </w:p>
    <w:p w14:paraId="55C9FB28" w14:textId="77777777" w:rsidR="001C106A" w:rsidRDefault="001C106A">
      <w:pPr>
        <w:pStyle w:val="Body"/>
        <w:jc w:val="center"/>
      </w:pPr>
    </w:p>
    <w:p w14:paraId="40B4FF34" w14:textId="77777777" w:rsidR="001C106A" w:rsidRDefault="001C106A">
      <w:pPr>
        <w:pStyle w:val="Body"/>
        <w:jc w:val="center"/>
      </w:pPr>
    </w:p>
    <w:p w14:paraId="7AAF4747" w14:textId="77777777" w:rsidR="001C106A" w:rsidRDefault="001C106A">
      <w:pPr>
        <w:pStyle w:val="Body"/>
        <w:jc w:val="center"/>
      </w:pPr>
    </w:p>
    <w:p w14:paraId="314E6362" w14:textId="77777777" w:rsidR="001C106A" w:rsidRDefault="001C106A">
      <w:pPr>
        <w:pStyle w:val="Body"/>
        <w:jc w:val="center"/>
      </w:pPr>
    </w:p>
    <w:p w14:paraId="2747725B" w14:textId="77777777" w:rsidR="001C106A" w:rsidRDefault="001C106A">
      <w:pPr>
        <w:pStyle w:val="Body"/>
        <w:jc w:val="center"/>
      </w:pPr>
    </w:p>
    <w:p w14:paraId="7AFAD908" w14:textId="77777777" w:rsidR="001C106A" w:rsidRDefault="001C106A">
      <w:pPr>
        <w:pStyle w:val="Body"/>
        <w:jc w:val="center"/>
      </w:pPr>
    </w:p>
    <w:p w14:paraId="04650F28" w14:textId="77777777" w:rsidR="001C106A" w:rsidRDefault="001C106A">
      <w:pPr>
        <w:pStyle w:val="Body"/>
        <w:jc w:val="center"/>
      </w:pPr>
    </w:p>
    <w:p w14:paraId="34031FC3" w14:textId="77777777" w:rsidR="001C106A" w:rsidRDefault="001C106A">
      <w:pPr>
        <w:pStyle w:val="Body"/>
        <w:jc w:val="center"/>
      </w:pPr>
    </w:p>
    <w:p w14:paraId="76E65873" w14:textId="77777777" w:rsidR="001C106A" w:rsidRDefault="001C106A">
      <w:pPr>
        <w:pStyle w:val="Body"/>
        <w:jc w:val="center"/>
      </w:pPr>
    </w:p>
    <w:p w14:paraId="7DDC2118" w14:textId="77777777" w:rsidR="001C106A" w:rsidRDefault="001C106A">
      <w:pPr>
        <w:pStyle w:val="Body"/>
        <w:jc w:val="center"/>
      </w:pPr>
    </w:p>
    <w:p w14:paraId="00EE9686" w14:textId="77777777" w:rsidR="001C106A" w:rsidRDefault="001C106A">
      <w:pPr>
        <w:pStyle w:val="Body"/>
        <w:jc w:val="center"/>
      </w:pPr>
    </w:p>
    <w:p w14:paraId="5C114F72" w14:textId="77777777" w:rsidR="001C106A" w:rsidRDefault="001C106A">
      <w:pPr>
        <w:pStyle w:val="Body"/>
        <w:jc w:val="center"/>
      </w:pPr>
    </w:p>
    <w:p w14:paraId="1F21AE2C" w14:textId="77777777" w:rsidR="001C106A" w:rsidRDefault="001C106A">
      <w:pPr>
        <w:pStyle w:val="Body"/>
        <w:jc w:val="center"/>
      </w:pPr>
    </w:p>
    <w:p w14:paraId="6A23802F" w14:textId="77777777" w:rsidR="001C106A" w:rsidRDefault="001C106A">
      <w:pPr>
        <w:pStyle w:val="Body"/>
        <w:jc w:val="center"/>
      </w:pPr>
    </w:p>
    <w:p w14:paraId="6EF97FBC" w14:textId="77777777" w:rsidR="001C106A" w:rsidRDefault="001C106A">
      <w:pPr>
        <w:pStyle w:val="Body"/>
        <w:jc w:val="center"/>
      </w:pPr>
    </w:p>
    <w:p w14:paraId="74A64861" w14:textId="77777777" w:rsidR="001C106A" w:rsidRDefault="001C106A">
      <w:pPr>
        <w:pStyle w:val="Body"/>
        <w:jc w:val="center"/>
      </w:pPr>
    </w:p>
    <w:p w14:paraId="2A339F76" w14:textId="77777777" w:rsidR="001C106A" w:rsidRDefault="001C106A">
      <w:pPr>
        <w:pStyle w:val="Body"/>
        <w:jc w:val="center"/>
      </w:pPr>
    </w:p>
    <w:p w14:paraId="19792CD7" w14:textId="77777777" w:rsidR="001C106A" w:rsidRDefault="001C106A">
      <w:pPr>
        <w:pStyle w:val="Body"/>
        <w:jc w:val="center"/>
      </w:pPr>
    </w:p>
    <w:p w14:paraId="58B9E5B5" w14:textId="77777777" w:rsidR="001C106A" w:rsidRDefault="001C106A">
      <w:pPr>
        <w:pStyle w:val="Body"/>
        <w:jc w:val="center"/>
      </w:pPr>
    </w:p>
    <w:p w14:paraId="6EAE3408" w14:textId="77777777" w:rsidR="001C106A" w:rsidRDefault="001C106A">
      <w:pPr>
        <w:pStyle w:val="Body"/>
        <w:jc w:val="center"/>
      </w:pPr>
    </w:p>
    <w:p w14:paraId="2C0F0A99" w14:textId="77777777" w:rsidR="001C106A" w:rsidRDefault="001C106A">
      <w:pPr>
        <w:pStyle w:val="Body"/>
        <w:jc w:val="center"/>
      </w:pPr>
    </w:p>
    <w:p w14:paraId="58165471" w14:textId="77777777" w:rsidR="001C106A" w:rsidRDefault="00606D47">
      <w:pPr>
        <w:pStyle w:val="Heading"/>
        <w:numPr>
          <w:ilvl w:val="0"/>
          <w:numId w:val="2"/>
        </w:numPr>
      </w:pPr>
      <w:r>
        <w:t>High-Level Summary</w:t>
      </w:r>
    </w:p>
    <w:p w14:paraId="6BB24A1D" w14:textId="77777777" w:rsidR="001C106A" w:rsidRDefault="001C106A">
      <w:pPr>
        <w:pStyle w:val="Body"/>
      </w:pPr>
    </w:p>
    <w:p w14:paraId="31D23D49" w14:textId="77777777" w:rsidR="001C106A" w:rsidRDefault="00606D47">
      <w:pPr>
        <w:pStyle w:val="Body"/>
        <w:spacing w:line="480" w:lineRule="auto"/>
      </w:pPr>
      <w:proofErr w:type="spellStart"/>
      <w:r>
        <w:t>GoodSecurity</w:t>
      </w:r>
      <w:proofErr w:type="spellEnd"/>
      <w:r>
        <w:t xml:space="preserve"> was tasked with performing an internal penetration test on </w:t>
      </w:r>
      <w:proofErr w:type="spellStart"/>
      <w:r>
        <w:t>GoodCorp’s</w:t>
      </w:r>
      <w:proofErr w:type="spellEnd"/>
      <w:r>
        <w:t xml:space="preserve"> CEO, Hans Gruber. An internal penetration test is a dedicated attack against internally connected systems. The goal of this test is to perform attacks </w:t>
      </w:r>
      <w:proofErr w:type="gramStart"/>
      <w:r>
        <w:t>similar to</w:t>
      </w:r>
      <w:proofErr w:type="gramEnd"/>
      <w:r>
        <w:t xml:space="preserve"> those of a hacker and attempt to infiltrate Hans’ </w:t>
      </w:r>
      <w:r>
        <w:rPr>
          <w:lang w:val="it-IT"/>
        </w:rPr>
        <w:t xml:space="preserve">computer </w:t>
      </w:r>
      <w:r>
        <w:t xml:space="preserve">to determine if it is at risk. </w:t>
      </w:r>
      <w:proofErr w:type="spellStart"/>
      <w:r>
        <w:t>GoodSecurity’s</w:t>
      </w:r>
      <w:proofErr w:type="spellEnd"/>
      <w:r>
        <w:t xml:space="preserve"> overall objective was to exploit any vulnerable software, find a secret recipe file on Hans’ computer, and report the findings back to </w:t>
      </w:r>
      <w:proofErr w:type="spellStart"/>
      <w:r>
        <w:t>GoodCorp</w:t>
      </w:r>
      <w:proofErr w:type="spellEnd"/>
      <w:r>
        <w:t>.</w:t>
      </w:r>
    </w:p>
    <w:p w14:paraId="6985F202" w14:textId="77777777" w:rsidR="001C106A" w:rsidRDefault="00606D47">
      <w:pPr>
        <w:pStyle w:val="Body"/>
        <w:spacing w:line="480" w:lineRule="auto"/>
      </w:pPr>
      <w:r>
        <w:t xml:space="preserve">The internal penetration test found several alarming vulnerabilities </w:t>
      </w:r>
      <w:r>
        <w:rPr>
          <w:lang w:val="de-DE"/>
        </w:rPr>
        <w:t>on Hans</w:t>
      </w:r>
      <w:r>
        <w:t xml:space="preserve">’ computer: When performing the attacks, </w:t>
      </w:r>
      <w:proofErr w:type="spellStart"/>
      <w:r>
        <w:t>GoodSecurity</w:t>
      </w:r>
      <w:proofErr w:type="spellEnd"/>
      <w:r>
        <w:t xml:space="preserve"> was able to gain access to his machine and find the secret recipe file by exploiting two programs with major vulnerabilities. The details of the attack are below.</w:t>
      </w:r>
    </w:p>
    <w:p w14:paraId="52A2246C" w14:textId="77777777" w:rsidR="001C106A" w:rsidRDefault="00606D47">
      <w:pPr>
        <w:pStyle w:val="Heading"/>
        <w:numPr>
          <w:ilvl w:val="0"/>
          <w:numId w:val="2"/>
        </w:numPr>
      </w:pPr>
      <w:r>
        <w:t>Findings</w:t>
      </w:r>
    </w:p>
    <w:p w14:paraId="315C1A14" w14:textId="77777777" w:rsidR="001C106A" w:rsidRDefault="001C106A">
      <w:pPr>
        <w:pStyle w:val="Body"/>
      </w:pPr>
    </w:p>
    <w:p w14:paraId="356138C0" w14:textId="77777777" w:rsidR="001C106A" w:rsidRDefault="00606D47">
      <w:pPr>
        <w:pStyle w:val="Body"/>
      </w:pPr>
      <w:r>
        <w:rPr>
          <w:lang w:val="de-DE"/>
        </w:rPr>
        <w:t>Machine IP:</w:t>
      </w:r>
    </w:p>
    <w:p w14:paraId="6DCADC2A" w14:textId="1F8BA96E" w:rsidR="001C106A" w:rsidRDefault="006358CB">
      <w:pPr>
        <w:pStyle w:val="Body"/>
      </w:pPr>
      <w:r>
        <w:t>192.168.0.20</w:t>
      </w:r>
    </w:p>
    <w:p w14:paraId="1A6D1CDD" w14:textId="77777777" w:rsidR="001C106A" w:rsidRDefault="00606D47">
      <w:pPr>
        <w:pStyle w:val="Body"/>
      </w:pPr>
      <w:r>
        <w:t>Hostname:</w:t>
      </w:r>
    </w:p>
    <w:p w14:paraId="66F90973" w14:textId="62AA6BFA" w:rsidR="001C106A" w:rsidRDefault="006358CB">
      <w:pPr>
        <w:pStyle w:val="Body"/>
      </w:pPr>
      <w:r>
        <w:t>MSEDGEWIN10</w:t>
      </w:r>
    </w:p>
    <w:p w14:paraId="7AEC5F55" w14:textId="77777777" w:rsidR="001C106A" w:rsidRDefault="00606D47">
      <w:pPr>
        <w:pStyle w:val="Body"/>
      </w:pPr>
      <w:r>
        <w:t>Vulnerability Exploited:</w:t>
      </w:r>
    </w:p>
    <w:p w14:paraId="591248EC" w14:textId="3571DC81" w:rsidR="001C106A" w:rsidRDefault="006358CB">
      <w:pPr>
        <w:pStyle w:val="Body"/>
      </w:pPr>
      <w:r>
        <w:t>Exploit/windows/http/</w:t>
      </w:r>
      <w:proofErr w:type="spellStart"/>
      <w:r>
        <w:t>icecast_header</w:t>
      </w:r>
      <w:proofErr w:type="spellEnd"/>
    </w:p>
    <w:p w14:paraId="4B9B0D55" w14:textId="5E9A0B41" w:rsidR="001C106A" w:rsidRDefault="00606D47">
      <w:pPr>
        <w:pStyle w:val="Body"/>
      </w:pPr>
      <w:r>
        <w:t>Vulnerability Explanation:</w:t>
      </w:r>
    </w:p>
    <w:p w14:paraId="56AEA630" w14:textId="072A4086" w:rsidR="006358CB" w:rsidRDefault="006358CB">
      <w:pPr>
        <w:pStyle w:val="Body"/>
      </w:pPr>
      <w:proofErr w:type="spellStart"/>
      <w:r>
        <w:t>Icecast_header</w:t>
      </w:r>
      <w:proofErr w:type="spellEnd"/>
      <w:r>
        <w:t xml:space="preserve"> (CVE-2004-1561) exploits a buffer overflow in </w:t>
      </w:r>
      <w:proofErr w:type="spellStart"/>
      <w:r w:rsidR="001410DA">
        <w:t>I</w:t>
      </w:r>
      <w:r>
        <w:t>cecast’s</w:t>
      </w:r>
      <w:proofErr w:type="spellEnd"/>
      <w:r>
        <w:t xml:space="preserve"> header parsing protocol.  In sending 32 request headers, </w:t>
      </w:r>
      <w:proofErr w:type="spellStart"/>
      <w:r w:rsidR="001410DA">
        <w:t>I</w:t>
      </w:r>
      <w:r>
        <w:t>cecast</w:t>
      </w:r>
      <w:proofErr w:type="spellEnd"/>
      <w:r>
        <w:t xml:space="preserve"> appends an extra ‘header’ to the pointer address one byte outside of the array.  On windows systems, this will overwrite the saved instruction pointer and leave </w:t>
      </w:r>
      <w:proofErr w:type="spellStart"/>
      <w:r w:rsidR="001410DA">
        <w:t>I</w:t>
      </w:r>
      <w:r>
        <w:t>cecast</w:t>
      </w:r>
      <w:proofErr w:type="spellEnd"/>
      <w:r>
        <w:t xml:space="preserve"> thinking one of the processor threads is still occupied by one of its methods</w:t>
      </w:r>
      <w:r w:rsidR="001410DA">
        <w:t xml:space="preserve">; </w:t>
      </w:r>
      <w:r>
        <w:t>in reality, the running process is a</w:t>
      </w:r>
      <w:r w:rsidR="001410DA">
        <w:t xml:space="preserve"> malicious payload</w:t>
      </w:r>
      <w:r>
        <w:t xml:space="preserve">.  This exploit effects versions &lt;= 2.0.1 of </w:t>
      </w:r>
      <w:proofErr w:type="spellStart"/>
      <w:r w:rsidR="001410DA">
        <w:t>I</w:t>
      </w:r>
      <w:r>
        <w:t>cecast</w:t>
      </w:r>
      <w:proofErr w:type="spellEnd"/>
      <w:r>
        <w:t xml:space="preserve">.  </w:t>
      </w:r>
    </w:p>
    <w:p w14:paraId="165B45D5" w14:textId="77777777" w:rsidR="001C106A" w:rsidRDefault="00606D47">
      <w:pPr>
        <w:pStyle w:val="Body"/>
      </w:pPr>
      <w:r>
        <w:t>Severity:</w:t>
      </w:r>
    </w:p>
    <w:p w14:paraId="4692A896" w14:textId="54718612" w:rsidR="001C106A" w:rsidRDefault="00DB005B">
      <w:pPr>
        <w:pStyle w:val="Body"/>
      </w:pPr>
      <w:r>
        <w:t xml:space="preserve">This exploit </w:t>
      </w:r>
      <w:r w:rsidR="00E864B8">
        <w:t xml:space="preserve">is </w:t>
      </w:r>
      <w:r>
        <w:t>quite severe, as it allows malicious actors to run any manor of arbitrary code on the host’s machine.</w:t>
      </w:r>
    </w:p>
    <w:p w14:paraId="035A62C7" w14:textId="23AC2C83" w:rsidR="001C106A" w:rsidRDefault="00606D47">
      <w:pPr>
        <w:pStyle w:val="Body"/>
      </w:pPr>
      <w:r>
        <w:lastRenderedPageBreak/>
        <w:t>Concept:</w:t>
      </w:r>
      <w:r w:rsidR="00B33411">
        <w:tab/>
      </w:r>
      <w:r w:rsidR="00B33411">
        <w:tab/>
      </w:r>
      <w:r w:rsidR="00B33411">
        <w:tab/>
      </w:r>
      <w:r w:rsidR="00B33411">
        <w:tab/>
      </w:r>
      <w:r w:rsidR="00B33411">
        <w:tab/>
      </w:r>
      <w:r w:rsidR="00B33411">
        <w:tab/>
      </w:r>
      <w:r w:rsidR="00B33411">
        <w:tab/>
      </w:r>
      <w:r w:rsidR="00B33411">
        <w:tab/>
        <w:t>Proof:</w:t>
      </w:r>
    </w:p>
    <w:p w14:paraId="46045F36" w14:textId="58E77E21" w:rsidR="001C106A" w:rsidRDefault="00B33411">
      <w:pPr>
        <w:pStyle w:val="Body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5A6F50" wp14:editId="40A4136E">
            <wp:simplePos x="0" y="0"/>
            <wp:positionH relativeFrom="column">
              <wp:posOffset>4104796</wp:posOffset>
            </wp:positionH>
            <wp:positionV relativeFrom="paragraph">
              <wp:posOffset>6350</wp:posOffset>
            </wp:positionV>
            <wp:extent cx="2001328" cy="137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28" b="72396"/>
                    <a:stretch/>
                  </pic:blipFill>
                  <pic:spPr bwMode="auto">
                    <a:xfrm>
                      <a:off x="0" y="0"/>
                      <a:ext cx="20013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E2B2731" wp14:editId="529B71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74063" cy="357447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63" cy="357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562B3" w14:textId="26A667C3" w:rsidR="001C106A" w:rsidRDefault="001C106A">
      <w:pPr>
        <w:pStyle w:val="Body"/>
      </w:pPr>
    </w:p>
    <w:p w14:paraId="1F683CD4" w14:textId="78AA0BFB" w:rsidR="001C106A" w:rsidRDefault="001C106A">
      <w:pPr>
        <w:pStyle w:val="Body"/>
      </w:pPr>
    </w:p>
    <w:p w14:paraId="77CCA9D4" w14:textId="72F8DFAB" w:rsidR="001C106A" w:rsidRDefault="001C106A">
      <w:pPr>
        <w:pStyle w:val="Body"/>
      </w:pPr>
    </w:p>
    <w:p w14:paraId="019C12D8" w14:textId="77777777" w:rsidR="001C106A" w:rsidRDefault="001C106A">
      <w:pPr>
        <w:pStyle w:val="Body"/>
      </w:pPr>
    </w:p>
    <w:p w14:paraId="5B8BA070" w14:textId="77777777" w:rsidR="001C106A" w:rsidRDefault="001C106A">
      <w:pPr>
        <w:pStyle w:val="Body"/>
        <w:jc w:val="center"/>
      </w:pPr>
    </w:p>
    <w:p w14:paraId="1696DCD5" w14:textId="13C84342" w:rsidR="001C106A" w:rsidRDefault="001C106A">
      <w:pPr>
        <w:pStyle w:val="Body"/>
        <w:jc w:val="center"/>
      </w:pPr>
    </w:p>
    <w:p w14:paraId="34A284C9" w14:textId="77777777" w:rsidR="001C106A" w:rsidRDefault="001C106A">
      <w:pPr>
        <w:pStyle w:val="Body"/>
        <w:jc w:val="center"/>
      </w:pPr>
    </w:p>
    <w:p w14:paraId="59CCEFB4" w14:textId="77777777" w:rsidR="001C106A" w:rsidRDefault="001C106A">
      <w:pPr>
        <w:pStyle w:val="Body"/>
        <w:jc w:val="center"/>
      </w:pPr>
    </w:p>
    <w:p w14:paraId="2614C0AE" w14:textId="77777777" w:rsidR="001C106A" w:rsidRDefault="001C106A">
      <w:pPr>
        <w:pStyle w:val="Body"/>
        <w:jc w:val="center"/>
      </w:pPr>
    </w:p>
    <w:p w14:paraId="0530A975" w14:textId="77777777" w:rsidR="001C106A" w:rsidRDefault="001C106A">
      <w:pPr>
        <w:pStyle w:val="Body"/>
        <w:jc w:val="center"/>
      </w:pPr>
    </w:p>
    <w:p w14:paraId="36E1A39A" w14:textId="0886078B" w:rsidR="001C106A" w:rsidRDefault="001C106A">
      <w:pPr>
        <w:pStyle w:val="Body"/>
      </w:pPr>
    </w:p>
    <w:p w14:paraId="18DC05F0" w14:textId="77777777" w:rsidR="00B33411" w:rsidRDefault="00B33411">
      <w:pPr>
        <w:pStyle w:val="Body"/>
      </w:pPr>
    </w:p>
    <w:p w14:paraId="094E2A55" w14:textId="77777777" w:rsidR="001C106A" w:rsidRDefault="00606D47">
      <w:pPr>
        <w:pStyle w:val="Heading"/>
        <w:numPr>
          <w:ilvl w:val="0"/>
          <w:numId w:val="2"/>
        </w:numPr>
      </w:pPr>
      <w:r>
        <w:t>Recommendations</w:t>
      </w:r>
    </w:p>
    <w:p w14:paraId="16BABB20" w14:textId="77777777" w:rsidR="001C106A" w:rsidRDefault="001C106A">
      <w:pPr>
        <w:pStyle w:val="Body"/>
      </w:pPr>
    </w:p>
    <w:p w14:paraId="14A96F9A" w14:textId="302D6530" w:rsidR="001C106A" w:rsidRPr="0018352B" w:rsidRDefault="0018352B">
      <w:pPr>
        <w:pStyle w:val="Body"/>
        <w:rPr>
          <w:vertAlign w:val="subscript"/>
        </w:rPr>
      </w:pPr>
      <w:r>
        <w:t xml:space="preserve">More than anything, I strongly suggest upgrade </w:t>
      </w:r>
      <w:proofErr w:type="spellStart"/>
      <w:r>
        <w:t>Icecast</w:t>
      </w:r>
      <w:proofErr w:type="spellEnd"/>
      <w:r>
        <w:t xml:space="preserve"> to its latest version.  Since this attack occurs over http, I also suggest e2e encryption using rotating </w:t>
      </w:r>
      <w:proofErr w:type="spellStart"/>
      <w:r>
        <w:t>ssl</w:t>
      </w:r>
      <w:proofErr w:type="spellEnd"/>
      <w:r>
        <w:t xml:space="preserve"> certs on employee machines.  Blacklisting all traffic by </w:t>
      </w:r>
      <w:proofErr w:type="gramStart"/>
      <w:r>
        <w:t>default</w:t>
      </w:r>
      <w:proofErr w:type="gramEnd"/>
      <w:r>
        <w:t xml:space="preserve"> and adding employee DNSs to network firewall rules is a great way to avoid immediate </w:t>
      </w:r>
      <w:r w:rsidR="008E3531">
        <w:t xml:space="preserve">targeted </w:t>
      </w:r>
      <w:r>
        <w:t>service attacks such as this one.</w:t>
      </w:r>
    </w:p>
    <w:p w14:paraId="432B2A88" w14:textId="77777777" w:rsidR="001C106A" w:rsidRDefault="001C106A">
      <w:pPr>
        <w:pStyle w:val="Body"/>
        <w:jc w:val="center"/>
      </w:pPr>
    </w:p>
    <w:p w14:paraId="6A0B7719" w14:textId="77777777" w:rsidR="001C106A" w:rsidRDefault="001C106A">
      <w:pPr>
        <w:pStyle w:val="Body"/>
        <w:jc w:val="center"/>
      </w:pPr>
    </w:p>
    <w:p w14:paraId="54E4F62A" w14:textId="77777777" w:rsidR="001C106A" w:rsidRDefault="001C106A">
      <w:pPr>
        <w:pStyle w:val="Body"/>
        <w:jc w:val="center"/>
      </w:pPr>
    </w:p>
    <w:sectPr w:rsidR="001C106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C6AA3" w14:textId="77777777" w:rsidR="007E1768" w:rsidRDefault="007E1768">
      <w:r>
        <w:separator/>
      </w:r>
    </w:p>
  </w:endnote>
  <w:endnote w:type="continuationSeparator" w:id="0">
    <w:p w14:paraId="6F175DA6" w14:textId="77777777" w:rsidR="007E1768" w:rsidRDefault="007E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C475B" w14:textId="77777777" w:rsidR="001C106A" w:rsidRDefault="001C106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55684" w14:textId="77777777" w:rsidR="007E1768" w:rsidRDefault="007E1768">
      <w:r>
        <w:separator/>
      </w:r>
    </w:p>
  </w:footnote>
  <w:footnote w:type="continuationSeparator" w:id="0">
    <w:p w14:paraId="4FBD986A" w14:textId="77777777" w:rsidR="007E1768" w:rsidRDefault="007E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DBAD8" w14:textId="77777777" w:rsidR="001C106A" w:rsidRDefault="001C106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070F6"/>
    <w:multiLevelType w:val="multilevel"/>
    <w:tmpl w:val="BDE4780E"/>
    <w:styleLink w:val="ImportedStyle1"/>
    <w:lvl w:ilvl="0">
      <w:start w:val="1"/>
      <w:numFmt w:val="decimal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96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7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4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B2A0B9F"/>
    <w:multiLevelType w:val="multilevel"/>
    <w:tmpl w:val="BDE4780E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6A"/>
    <w:rsid w:val="001410DA"/>
    <w:rsid w:val="0018352B"/>
    <w:rsid w:val="001C106A"/>
    <w:rsid w:val="00606D47"/>
    <w:rsid w:val="006358CB"/>
    <w:rsid w:val="00754FC2"/>
    <w:rsid w:val="007E1768"/>
    <w:rsid w:val="008E3531"/>
    <w:rsid w:val="00A3507A"/>
    <w:rsid w:val="00B33411"/>
    <w:rsid w:val="00BB09BD"/>
    <w:rsid w:val="00C5301D"/>
    <w:rsid w:val="00DB005B"/>
    <w:rsid w:val="00E8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65E9"/>
  <w15:docId w15:val="{4B7BDBB9-3809-4A02-B762-1144B309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36"/>
      <w:szCs w:val="36"/>
      <w:u w:val="single" w:color="0563C1"/>
      <w:shd w:val="clear" w:color="auto" w:fill="FFFF00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B0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stin.cremer@GoodSecurit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Cremer</cp:lastModifiedBy>
  <cp:revision>10</cp:revision>
  <dcterms:created xsi:type="dcterms:W3CDTF">2021-01-14T04:43:00Z</dcterms:created>
  <dcterms:modified xsi:type="dcterms:W3CDTF">2021-01-14T05:36:00Z</dcterms:modified>
</cp:coreProperties>
</file>