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C01" w14:textId="3EDCF87A" w:rsidR="00304E19" w:rsidRDefault="00304E19" w:rsidP="00304E19">
      <w:pPr>
        <w:jc w:val="center"/>
        <w:rPr>
          <w:sz w:val="52"/>
          <w:szCs w:val="52"/>
        </w:rPr>
      </w:pPr>
      <w:r>
        <w:rPr>
          <w:sz w:val="52"/>
          <w:szCs w:val="52"/>
        </w:rPr>
        <w:t>Ali-Just Team Members</w:t>
      </w:r>
    </w:p>
    <w:p w14:paraId="056AEEAE" w14:textId="77777777" w:rsidR="00304E19" w:rsidRPr="002D511D" w:rsidRDefault="00304E19" w:rsidP="00304E19">
      <w:pPr>
        <w:jc w:val="center"/>
      </w:pPr>
    </w:p>
    <w:p w14:paraId="64C03962" w14:textId="2CF386E2" w:rsidR="00304E19" w:rsidRDefault="002D511D" w:rsidP="002D511D">
      <w:r>
        <w:t xml:space="preserve">Name: </w:t>
      </w:r>
      <w:r w:rsidR="00304E19">
        <w:t>Alireza Samadifardheris</w:t>
      </w:r>
    </w:p>
    <w:p w14:paraId="1F1CBE5D" w14:textId="158A47BF" w:rsidR="00304E19" w:rsidRDefault="002D511D" w:rsidP="002D511D">
      <w:r>
        <w:t xml:space="preserve">Email: </w:t>
      </w:r>
      <w:hyperlink r:id="rId5" w:history="1">
        <w:r w:rsidRPr="004E40CF">
          <w:rPr>
            <w:rStyle w:val="Hyperlink"/>
          </w:rPr>
          <w:t>alirezasamadii71@gmail.com</w:t>
        </w:r>
      </w:hyperlink>
    </w:p>
    <w:p w14:paraId="78A4FB74" w14:textId="74EF3457" w:rsidR="00304E19" w:rsidRDefault="002D511D" w:rsidP="002D511D">
      <w:r>
        <w:t xml:space="preserve">Country: </w:t>
      </w:r>
      <w:r w:rsidR="00304E19">
        <w:t>Rome, Italy</w:t>
      </w:r>
    </w:p>
    <w:p w14:paraId="76EADBFE" w14:textId="44C8357D" w:rsidR="002D511D" w:rsidRDefault="002D511D" w:rsidP="002D511D">
      <w:r>
        <w:t xml:space="preserve">College: </w:t>
      </w:r>
      <w:r w:rsidR="00304E19">
        <w:t>Sapienza University of Rome, Computer Engineering</w:t>
      </w:r>
    </w:p>
    <w:p w14:paraId="4FB8D19B" w14:textId="75F4D124" w:rsidR="002D511D" w:rsidRDefault="002D511D" w:rsidP="002D511D">
      <w:r>
        <w:t>Specialization: Data Science</w:t>
      </w:r>
    </w:p>
    <w:p w14:paraId="4C084BD6" w14:textId="75523106" w:rsidR="002D511D" w:rsidRDefault="002D511D" w:rsidP="002D511D"/>
    <w:p w14:paraId="6D2F9CAD" w14:textId="709D5CF0" w:rsidR="002D511D" w:rsidRDefault="002D511D" w:rsidP="002D511D">
      <w:r>
        <w:t>Name: Justin Lee</w:t>
      </w:r>
    </w:p>
    <w:p w14:paraId="148D7587" w14:textId="25C3C538" w:rsidR="002D511D" w:rsidRDefault="002D511D" w:rsidP="002D511D">
      <w:r>
        <w:t xml:space="preserve">Email: </w:t>
      </w:r>
      <w:hyperlink r:id="rId6" w:history="1">
        <w:r w:rsidRPr="004E40CF">
          <w:rPr>
            <w:rStyle w:val="Hyperlink"/>
          </w:rPr>
          <w:t>justindavinlee@gmail.com</w:t>
        </w:r>
      </w:hyperlink>
    </w:p>
    <w:p w14:paraId="0E8BB674" w14:textId="57E0AF97" w:rsidR="002D511D" w:rsidRDefault="002D511D" w:rsidP="002D511D">
      <w:r>
        <w:t>Country: Ontario, Canada</w:t>
      </w:r>
    </w:p>
    <w:p w14:paraId="61BD2080" w14:textId="0D3AE00B" w:rsidR="002D511D" w:rsidRDefault="002D511D" w:rsidP="002D511D">
      <w:r>
        <w:t>College: Wilfrid Laurier University, Data Science Concentration Big Data</w:t>
      </w:r>
    </w:p>
    <w:p w14:paraId="26B1C862" w14:textId="6876E4B2" w:rsidR="002D511D" w:rsidRDefault="002D511D" w:rsidP="002D511D">
      <w:r>
        <w:t>Specialization: Data Science</w:t>
      </w:r>
    </w:p>
    <w:p w14:paraId="4A27B751" w14:textId="7F17FBC9" w:rsidR="002D511D" w:rsidRDefault="002D511D" w:rsidP="002D511D"/>
    <w:p w14:paraId="56233B0A" w14:textId="77777777" w:rsidR="0013001B" w:rsidRDefault="0013001B" w:rsidP="002D511D"/>
    <w:p w14:paraId="57C43A14" w14:textId="5BAC5149" w:rsidR="002D511D" w:rsidRDefault="002D511D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t>Problem Description</w:t>
      </w:r>
    </w:p>
    <w:p w14:paraId="7CB73B8D" w14:textId="4EA26A27" w:rsidR="002D511D" w:rsidRDefault="002D511D" w:rsidP="002D511D"/>
    <w:p w14:paraId="47CF3FFF" w14:textId="74D6EDB4" w:rsidR="002D511D" w:rsidRDefault="002D511D" w:rsidP="002D511D"/>
    <w:p w14:paraId="746A0AF3" w14:textId="78A2CE5F" w:rsidR="002D511D" w:rsidRPr="005145FF" w:rsidRDefault="005145FF" w:rsidP="005145FF">
      <w:pPr>
        <w:rPr>
          <w:rFonts w:asciiTheme="majorBidi" w:hAnsiTheme="majorBidi" w:cstheme="majorBidi"/>
          <w:color w:val="2D3B45"/>
          <w:shd w:val="clear" w:color="auto" w:fill="FFFFFF"/>
        </w:rPr>
      </w:pP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One of the </w:t>
      </w:r>
      <w:r>
        <w:rPr>
          <w:rFonts w:asciiTheme="majorBidi" w:hAnsiTheme="majorBidi" w:cstheme="majorBidi"/>
          <w:color w:val="2D3B45"/>
          <w:shd w:val="clear" w:color="auto" w:fill="FFFFFF"/>
        </w:rPr>
        <w:t>challenges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for all Pharmaceutical companies is to understand the </w:t>
      </w:r>
      <w:r>
        <w:rPr>
          <w:rFonts w:asciiTheme="majorBidi" w:hAnsiTheme="majorBidi" w:cstheme="majorBidi"/>
          <w:color w:val="2D3B45"/>
          <w:shd w:val="clear" w:color="auto" w:fill="FFFFFF"/>
        </w:rPr>
        <w:t>persistence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of </w:t>
      </w:r>
      <w:r>
        <w:rPr>
          <w:rFonts w:asciiTheme="majorBidi" w:hAnsiTheme="majorBidi" w:cstheme="majorBidi"/>
          <w:color w:val="2D3B45"/>
          <w:shd w:val="clear" w:color="auto" w:fill="FFFFFF"/>
        </w:rPr>
        <w:t>drugs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as per the </w:t>
      </w:r>
      <w:r>
        <w:rPr>
          <w:rFonts w:asciiTheme="majorBidi" w:hAnsiTheme="majorBidi" w:cstheme="majorBidi"/>
          <w:color w:val="2D3B45"/>
          <w:shd w:val="clear" w:color="auto" w:fill="FFFFFF"/>
        </w:rPr>
        <w:t>physician’s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prescription. the persistency of </w:t>
      </w:r>
      <w:r>
        <w:rPr>
          <w:rFonts w:asciiTheme="majorBidi" w:hAnsiTheme="majorBidi" w:cstheme="majorBidi"/>
          <w:color w:val="2D3B45"/>
          <w:shd w:val="clear" w:color="auto" w:fill="FFFFFF"/>
        </w:rPr>
        <w:t xml:space="preserve">a 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>drug</w:t>
      </w:r>
      <w:r w:rsidRPr="005145FF">
        <w:rPr>
          <w:rFonts w:asciiTheme="majorBidi" w:hAnsiTheme="majorBidi" w:cstheme="majorBidi"/>
          <w:color w:val="2E2E2E"/>
        </w:rPr>
        <w:t xml:space="preserve"> may be defined as “the extent to which a patient acts in accordance with the prescribed interval, and dose of a dosing regimen.” Medication persistence refers to the act of continuing the treatment for the prescribed duration.</w:t>
      </w:r>
    </w:p>
    <w:p w14:paraId="197F476A" w14:textId="359C54F4" w:rsidR="0013001B" w:rsidRDefault="0013001B" w:rsidP="002D511D"/>
    <w:p w14:paraId="4973EB55" w14:textId="77777777" w:rsidR="0013001B" w:rsidRDefault="0013001B" w:rsidP="002D511D"/>
    <w:p w14:paraId="21B34962" w14:textId="0F2B9FEC" w:rsidR="002D511D" w:rsidRDefault="00B26CEE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t>Data</w:t>
      </w:r>
      <w:r w:rsidR="002D511D">
        <w:rPr>
          <w:sz w:val="52"/>
          <w:szCs w:val="52"/>
        </w:rPr>
        <w:t xml:space="preserve"> Understanding</w:t>
      </w:r>
    </w:p>
    <w:p w14:paraId="61CF2D68" w14:textId="4ABD1216" w:rsidR="002D511D" w:rsidRDefault="002D511D" w:rsidP="002D511D"/>
    <w:p w14:paraId="526BA916" w14:textId="07429BB2" w:rsidR="002D511D" w:rsidRPr="005145FF" w:rsidRDefault="002D511D" w:rsidP="002D511D">
      <w:pPr>
        <w:rPr>
          <w:rFonts w:asciiTheme="majorBidi" w:hAnsiTheme="majorBidi" w:cstheme="majorBidi"/>
        </w:rPr>
      </w:pPr>
    </w:p>
    <w:p w14:paraId="24F6F02F" w14:textId="77777777" w:rsidR="00C71928" w:rsidRDefault="00B26CEE" w:rsidP="00C71928">
      <w:pPr>
        <w:rPr>
          <w:rFonts w:asciiTheme="majorBidi" w:hAnsiTheme="majorBidi" w:cstheme="majorBidi"/>
          <w:color w:val="2D3B45"/>
          <w:shd w:val="clear" w:color="auto" w:fill="FFFFFF"/>
        </w:rPr>
      </w:pPr>
      <w:r>
        <w:rPr>
          <w:rFonts w:asciiTheme="majorBidi" w:hAnsiTheme="majorBidi" w:cstheme="majorBidi"/>
          <w:color w:val="2D3B45"/>
          <w:shd w:val="clear" w:color="auto" w:fill="FFFFFF"/>
        </w:rPr>
        <w:t xml:space="preserve">The data was retrieved from </w:t>
      </w:r>
      <w:hyperlink r:id="rId7" w:history="1">
        <w:r w:rsidRPr="0029719C">
          <w:rPr>
            <w:rStyle w:val="Hyperlink"/>
            <w:rFonts w:asciiTheme="majorBidi" w:hAnsiTheme="majorBidi" w:cstheme="majorBidi"/>
            <w:shd w:val="clear" w:color="auto" w:fill="FFFFFF"/>
          </w:rPr>
          <w:t>https://drive.google.com/file/d/1P_oMc6gOBlhw6dY5PxaqxV2swdHMUooK/view</w:t>
        </w:r>
      </w:hyperlink>
      <w:r>
        <w:rPr>
          <w:rFonts w:asciiTheme="majorBidi" w:hAnsiTheme="majorBidi" w:cstheme="majorBidi"/>
          <w:color w:val="2D3B45"/>
          <w:shd w:val="clear" w:color="auto" w:fill="FFFFFF"/>
        </w:rPr>
        <w:t xml:space="preserve"> where there are 69 features, and 3423 entries. The dataset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 was originally in an .xlsx format, which</w:t>
      </w:r>
      <w:r>
        <w:rPr>
          <w:rFonts w:asciiTheme="majorBidi" w:hAnsiTheme="majorBidi" w:cstheme="majorBidi"/>
          <w:color w:val="2D3B45"/>
          <w:shd w:val="clear" w:color="auto" w:fill="FFFFFF"/>
        </w:rPr>
        <w:t xml:space="preserve"> includes a unique row id (Patient ID)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>, a target variable (Persistency_Flag), and many features ranging from demographics, provider attributes, clinical factors</w:t>
      </w:r>
      <w:r w:rsidR="000E086F">
        <w:rPr>
          <w:rFonts w:asciiTheme="majorBidi" w:hAnsiTheme="majorBidi" w:cstheme="majorBidi"/>
          <w:color w:val="2D3B45"/>
          <w:shd w:val="clear" w:color="auto" w:fill="FFFFFF"/>
        </w:rPr>
        <w:t xml:space="preserve"> and disease/treatment factors</w:t>
      </w:r>
      <w:r w:rsidR="00EA3C44">
        <w:rPr>
          <w:rFonts w:asciiTheme="majorBidi" w:hAnsiTheme="majorBidi" w:cstheme="majorBidi"/>
          <w:color w:val="2D3B45"/>
          <w:shd w:val="clear" w:color="auto" w:fill="FFFFFF"/>
        </w:rPr>
        <w:t xml:space="preserve"> which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 </w:t>
      </w:r>
      <w:r w:rsidR="00224792">
        <w:rPr>
          <w:rFonts w:asciiTheme="majorBidi" w:hAnsiTheme="majorBidi" w:cstheme="majorBidi"/>
          <w:color w:val="2D3B45"/>
          <w:shd w:val="clear" w:color="auto" w:fill="FFFFFF"/>
        </w:rPr>
        <w:t>may be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 used to train</w:t>
      </w:r>
      <w:r w:rsidR="00224792">
        <w:rPr>
          <w:rFonts w:asciiTheme="majorBidi" w:hAnsiTheme="majorBidi" w:cstheme="majorBidi"/>
          <w:color w:val="2D3B45"/>
          <w:shd w:val="clear" w:color="auto" w:fill="FFFFFF"/>
        </w:rPr>
        <w:t xml:space="preserve"> and test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 </w:t>
      </w:r>
      <w:r w:rsidR="00BC18D6">
        <w:rPr>
          <w:rFonts w:asciiTheme="majorBidi" w:hAnsiTheme="majorBidi" w:cstheme="majorBidi"/>
          <w:color w:val="2D3B45"/>
          <w:shd w:val="clear" w:color="auto" w:fill="FFFFFF"/>
        </w:rPr>
        <w:t>the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 machine learning model</w:t>
      </w:r>
      <w:r w:rsidR="00BC18D6">
        <w:rPr>
          <w:rFonts w:asciiTheme="majorBidi" w:hAnsiTheme="majorBidi" w:cstheme="majorBidi"/>
          <w:color w:val="2D3B45"/>
          <w:shd w:val="clear" w:color="auto" w:fill="FFFFFF"/>
        </w:rPr>
        <w:t>s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. 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The unique row id (Patient ID) will be dropped 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since using a unique row id as a feature in 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>our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 model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>s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 will result in overfitting the data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. </w:t>
      </w:r>
      <w:r w:rsidR="00224792">
        <w:rPr>
          <w:rFonts w:asciiTheme="majorBidi" w:hAnsiTheme="majorBidi" w:cstheme="majorBidi"/>
          <w:color w:val="2D3B45"/>
          <w:shd w:val="clear" w:color="auto" w:fill="FFFFFF"/>
        </w:rPr>
        <w:t>Most features are of the ‘object’ dtype, which are categorical, as well as strings.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 </w:t>
      </w:r>
      <w:r w:rsidR="00224792">
        <w:rPr>
          <w:rFonts w:asciiTheme="majorBidi" w:hAnsiTheme="majorBidi" w:cstheme="majorBidi"/>
          <w:color w:val="2D3B45"/>
          <w:shd w:val="clear" w:color="auto" w:fill="FFFFFF"/>
        </w:rPr>
        <w:t>These features will have to be converted to numeric values or dummy variables.</w:t>
      </w:r>
      <w:r w:rsidR="00C71928" w:rsidRPr="00C71928">
        <w:rPr>
          <w:rFonts w:asciiTheme="majorBidi" w:hAnsiTheme="majorBidi" w:cstheme="majorBidi"/>
          <w:color w:val="2D3B45"/>
          <w:shd w:val="clear" w:color="auto" w:fill="FFFFFF"/>
        </w:rPr>
        <w:t xml:space="preserve"> 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>We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 have also</w:t>
      </w:r>
      <w:r w:rsidR="00C71928">
        <w:rPr>
          <w:rFonts w:asciiTheme="majorBidi" w:hAnsiTheme="majorBidi" w:cstheme="majorBidi"/>
          <w:color w:val="2D3B45"/>
          <w:shd w:val="clear" w:color="auto" w:fill="FFFFFF"/>
        </w:rPr>
        <w:t xml:space="preserve"> decided to change one of the names of the features, due the format having problematic symbols. </w:t>
      </w:r>
      <w:r w:rsidR="000E086F">
        <w:rPr>
          <w:rFonts w:asciiTheme="majorBidi" w:hAnsiTheme="majorBidi" w:cstheme="majorBidi"/>
          <w:color w:val="2D3B45"/>
          <w:shd w:val="clear" w:color="auto" w:fill="FFFFFF"/>
        </w:rPr>
        <w:t xml:space="preserve"> In terms of problems within the data, t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>here are no missing values within the dataset, although the datas</w:t>
      </w:r>
      <w:r w:rsidR="000E086F">
        <w:rPr>
          <w:rFonts w:asciiTheme="majorBidi" w:hAnsiTheme="majorBidi" w:cstheme="majorBidi"/>
          <w:color w:val="2D3B45"/>
          <w:shd w:val="clear" w:color="auto" w:fill="FFFFFF"/>
        </w:rPr>
        <w:t>et was skewed and</w:t>
      </w:r>
      <w:r w:rsidR="0022018C">
        <w:rPr>
          <w:rFonts w:asciiTheme="majorBidi" w:hAnsiTheme="majorBidi" w:cstheme="majorBidi"/>
          <w:color w:val="2D3B45"/>
          <w:shd w:val="clear" w:color="auto" w:fill="FFFFFF"/>
        </w:rPr>
        <w:t xml:space="preserve"> heavily unbalanced.</w:t>
      </w:r>
      <w:r w:rsidR="00224792">
        <w:rPr>
          <w:rFonts w:asciiTheme="majorBidi" w:hAnsiTheme="majorBidi" w:cstheme="majorBidi"/>
          <w:color w:val="2D3B45"/>
          <w:shd w:val="clear" w:color="auto" w:fill="FFFFFF"/>
        </w:rPr>
        <w:t xml:space="preserve"> </w:t>
      </w:r>
      <w:r w:rsidR="00EC3252">
        <w:rPr>
          <w:rFonts w:asciiTheme="majorBidi" w:hAnsiTheme="majorBidi" w:cstheme="majorBidi"/>
          <w:color w:val="2D3B45"/>
          <w:shd w:val="clear" w:color="auto" w:fill="FFFFFF"/>
        </w:rPr>
        <w:t>To solve the issue of skewness, we will remove skewness from features with low correlation, as removing skew from data with higher correlation will have a higher impact and could be problematic.</w:t>
      </w:r>
      <w:r w:rsidR="00126AEE">
        <w:rPr>
          <w:rFonts w:asciiTheme="majorBidi" w:hAnsiTheme="majorBidi" w:cstheme="majorBidi"/>
          <w:color w:val="2D3B45"/>
          <w:shd w:val="clear" w:color="auto" w:fill="FFFFFF"/>
        </w:rPr>
        <w:t xml:space="preserve"> To deal with the problem of the unbalanced data, we will perform sampling techniques such as: RandomUnderSampler and SMOTE (Synthetic Minority Oversampling Technique</w:t>
      </w:r>
      <w:r w:rsidR="00EA3C44">
        <w:rPr>
          <w:rFonts w:asciiTheme="majorBidi" w:hAnsiTheme="majorBidi" w:cstheme="majorBidi"/>
          <w:color w:val="2D3B45"/>
          <w:shd w:val="clear" w:color="auto" w:fill="FFFFFF"/>
        </w:rPr>
        <w:t>).</w:t>
      </w:r>
    </w:p>
    <w:p w14:paraId="3CC5C171" w14:textId="4D4D2E52" w:rsidR="002D511D" w:rsidRPr="00C71928" w:rsidRDefault="002D511D" w:rsidP="00C71928">
      <w:pPr>
        <w:jc w:val="center"/>
        <w:rPr>
          <w:rFonts w:asciiTheme="majorBidi" w:hAnsiTheme="majorBidi" w:cstheme="majorBidi"/>
          <w:color w:val="2D3B45"/>
          <w:shd w:val="clear" w:color="auto" w:fill="FFFFFF"/>
        </w:rPr>
      </w:pPr>
      <w:r>
        <w:rPr>
          <w:sz w:val="52"/>
          <w:szCs w:val="52"/>
        </w:rPr>
        <w:lastRenderedPageBreak/>
        <w:t>Project Lifecycle Along with Deadline</w:t>
      </w:r>
    </w:p>
    <w:p w14:paraId="48961C0D" w14:textId="77777777" w:rsidR="00A52391" w:rsidRPr="00A52391" w:rsidRDefault="00A52391" w:rsidP="002D511D">
      <w:pPr>
        <w:jc w:val="center"/>
      </w:pPr>
    </w:p>
    <w:p w14:paraId="70E33FD3" w14:textId="2B2C12F2" w:rsidR="00FA66A3" w:rsidRDefault="00FA66A3" w:rsidP="002D511D">
      <w:r w:rsidRPr="00A52391">
        <w:rPr>
          <w:b/>
          <w:bCs/>
        </w:rPr>
        <w:t>Start Date:</w:t>
      </w:r>
      <w:r>
        <w:t xml:space="preserve"> November </w:t>
      </w:r>
      <w:r w:rsidR="00422F75">
        <w:t>17</w:t>
      </w:r>
      <w:r w:rsidRPr="00FA66A3">
        <w:rPr>
          <w:vertAlign w:val="superscript"/>
        </w:rPr>
        <w:t>th</w:t>
      </w:r>
      <w:r>
        <w:t>, 2022</w:t>
      </w:r>
    </w:p>
    <w:p w14:paraId="0A071CBD" w14:textId="59AAA202" w:rsidR="00FA66A3" w:rsidRDefault="00FA66A3" w:rsidP="002D511D">
      <w:r w:rsidRPr="00A52391">
        <w:rPr>
          <w:b/>
          <w:bCs/>
        </w:rPr>
        <w:t>Exploratory Data Analysis:</w:t>
      </w:r>
      <w:r>
        <w:t xml:space="preserve"> November 25</w:t>
      </w:r>
      <w:r w:rsidRPr="00FA66A3">
        <w:rPr>
          <w:vertAlign w:val="superscript"/>
        </w:rPr>
        <w:t>th</w:t>
      </w:r>
      <w:r>
        <w:t>, 2022</w:t>
      </w:r>
    </w:p>
    <w:p w14:paraId="780D5301" w14:textId="42FBE429" w:rsidR="00FA66A3" w:rsidRDefault="00FA66A3" w:rsidP="002D511D">
      <w:r w:rsidRPr="00A52391">
        <w:rPr>
          <w:b/>
          <w:bCs/>
        </w:rPr>
        <w:t>Data Cleaning and Transformation:</w:t>
      </w:r>
      <w:r>
        <w:t xml:space="preserve"> December 1</w:t>
      </w:r>
      <w:r w:rsidRPr="00FA66A3">
        <w:rPr>
          <w:vertAlign w:val="superscript"/>
        </w:rPr>
        <w:t>st</w:t>
      </w:r>
      <w:r>
        <w:t>, 2022</w:t>
      </w:r>
    </w:p>
    <w:p w14:paraId="69DE1738" w14:textId="223D5FF7" w:rsidR="00FA66A3" w:rsidRDefault="00FA66A3" w:rsidP="002D511D">
      <w:r w:rsidRPr="00A52391">
        <w:rPr>
          <w:b/>
          <w:bCs/>
        </w:rPr>
        <w:t>Recommendations:</w:t>
      </w:r>
      <w:r>
        <w:t xml:space="preserve"> December 8</w:t>
      </w:r>
      <w:r w:rsidRPr="00FA66A3">
        <w:rPr>
          <w:vertAlign w:val="superscript"/>
        </w:rPr>
        <w:t>th</w:t>
      </w:r>
      <w:r>
        <w:t>, 2022</w:t>
      </w:r>
    </w:p>
    <w:p w14:paraId="279753FC" w14:textId="3CBD2373" w:rsidR="00FA66A3" w:rsidRDefault="00FA66A3" w:rsidP="002D511D">
      <w:r w:rsidRPr="00A52391">
        <w:rPr>
          <w:b/>
          <w:bCs/>
        </w:rPr>
        <w:t>Presentation:</w:t>
      </w:r>
      <w:r>
        <w:t xml:space="preserve"> December 15</w:t>
      </w:r>
      <w:r w:rsidRPr="00FA66A3">
        <w:rPr>
          <w:vertAlign w:val="superscript"/>
        </w:rPr>
        <w:t>th</w:t>
      </w:r>
      <w:r>
        <w:t>, 2022</w:t>
      </w:r>
    </w:p>
    <w:p w14:paraId="3F05BA09" w14:textId="207E0709" w:rsidR="00FA66A3" w:rsidRDefault="00A52391" w:rsidP="002D511D">
      <w:r w:rsidRPr="00A52391">
        <w:rPr>
          <w:b/>
          <w:bCs/>
        </w:rPr>
        <w:t>Model Selection/ Building:</w:t>
      </w:r>
      <w:r>
        <w:t xml:space="preserve"> December 22</w:t>
      </w:r>
      <w:r w:rsidRPr="00A52391">
        <w:rPr>
          <w:vertAlign w:val="superscript"/>
        </w:rPr>
        <w:t>nd</w:t>
      </w:r>
      <w:r>
        <w:t>, 2022</w:t>
      </w:r>
    </w:p>
    <w:p w14:paraId="081BC4E9" w14:textId="401D0EC6" w:rsidR="002D511D" w:rsidRDefault="00A52391" w:rsidP="002D511D">
      <w:r w:rsidRPr="00A52391">
        <w:rPr>
          <w:b/>
          <w:bCs/>
        </w:rPr>
        <w:t>Final Project Report and Code:</w:t>
      </w:r>
      <w:r>
        <w:t xml:space="preserve"> December 30</w:t>
      </w:r>
      <w:r w:rsidRPr="00A52391">
        <w:rPr>
          <w:vertAlign w:val="superscript"/>
        </w:rPr>
        <w:t>th</w:t>
      </w:r>
      <w:r>
        <w:t>, 2022</w:t>
      </w:r>
    </w:p>
    <w:p w14:paraId="35CC9434" w14:textId="77777777" w:rsidR="00BC18D6" w:rsidRPr="002D511D" w:rsidRDefault="00BC18D6" w:rsidP="002D511D"/>
    <w:p w14:paraId="2047EE28" w14:textId="17FC1FCD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8828B0" w14:textId="77777777" w:rsidR="00A31B50" w:rsidRDefault="00A31B50" w:rsidP="00A31B50">
      <w:pPr>
        <w:rPr>
          <w:sz w:val="28"/>
          <w:szCs w:val="28"/>
        </w:rPr>
      </w:pPr>
    </w:p>
    <w:p w14:paraId="3C8D9C3D" w14:textId="5936FC2B" w:rsidR="00A31B50" w:rsidRPr="00A31B50" w:rsidRDefault="00A31B50" w:rsidP="00A31B50">
      <w:r w:rsidRPr="00A31B50">
        <w:t xml:space="preserve">Name: </w:t>
      </w:r>
      <w:r w:rsidR="009C6069">
        <w:t>Healthcare Industry</w:t>
      </w:r>
    </w:p>
    <w:p w14:paraId="1FAFA1C3" w14:textId="14FDE376" w:rsidR="00A31B50" w:rsidRDefault="00A31B50" w:rsidP="00A31B50">
      <w:r w:rsidRPr="00A31B50">
        <w:t xml:space="preserve">Report date: </w:t>
      </w:r>
      <w:r w:rsidR="009C6069">
        <w:t xml:space="preserve">November </w:t>
      </w:r>
      <w:r w:rsidR="00422F75">
        <w:t>26</w:t>
      </w:r>
      <w:r w:rsidR="009C6069" w:rsidRPr="009C6069">
        <w:rPr>
          <w:vertAlign w:val="superscript"/>
        </w:rPr>
        <w:t>th</w:t>
      </w:r>
      <w:r w:rsidR="009C6069">
        <w:t>, 2022</w:t>
      </w:r>
    </w:p>
    <w:p w14:paraId="2FDD78E7" w14:textId="13CECA4D" w:rsidR="00A31B50" w:rsidRDefault="00A31B50" w:rsidP="009C6069">
      <w:pPr>
        <w:pStyle w:val="ListBullet"/>
        <w:numPr>
          <w:ilvl w:val="0"/>
          <w:numId w:val="0"/>
        </w:numPr>
        <w:ind w:left="360" w:hanging="360"/>
      </w:pPr>
      <w:r>
        <w:t>Internship Batch:</w:t>
      </w:r>
      <w:r w:rsidR="009C6069">
        <w:t xml:space="preserve"> LISUM14</w:t>
      </w:r>
    </w:p>
    <w:p w14:paraId="5E73FF32" w14:textId="3B69BD23" w:rsidR="00A31B50" w:rsidRDefault="00A31B50" w:rsidP="00A31B50">
      <w:r>
        <w:t>Version:</w:t>
      </w:r>
      <w:r w:rsidR="009C6069">
        <w:t xml:space="preserve"> </w:t>
      </w:r>
      <w:r w:rsidR="006D08CB">
        <w:t>0.1</w:t>
      </w:r>
    </w:p>
    <w:p w14:paraId="231213BB" w14:textId="1D5D4943" w:rsidR="00A31B50" w:rsidRDefault="00A31B50" w:rsidP="00A31B50">
      <w:r>
        <w:t>Data intake by:</w:t>
      </w:r>
      <w:r w:rsidR="009C6069">
        <w:t xml:space="preserve"> </w:t>
      </w:r>
      <w:r w:rsidR="002D511D">
        <w:t>Alireza Samadifardheris and Justin Lee</w:t>
      </w:r>
    </w:p>
    <w:p w14:paraId="078BBC5D" w14:textId="1ED05B18" w:rsidR="00A31B50" w:rsidRDefault="00A31B50" w:rsidP="00A31B50">
      <w:r>
        <w:t>Data intake reviewer:</w:t>
      </w:r>
    </w:p>
    <w:p w14:paraId="16C5DD95" w14:textId="4E77C631" w:rsidR="00A31B50" w:rsidRDefault="00A31B50" w:rsidP="00A31B50">
      <w:r>
        <w:t>Data storage location:</w:t>
      </w:r>
      <w:r w:rsidR="009C6069">
        <w:t xml:space="preserve"> </w:t>
      </w:r>
      <w:r w:rsidR="009C6069" w:rsidRPr="009C6069">
        <w:t>https://docs.google.com/spreadsheets/d/1P_oMc6gOBlhw6dY5PxaqxV2swdHMUooK/edit#gid=2047360270</w:t>
      </w:r>
    </w:p>
    <w:p w14:paraId="3FD24D88" w14:textId="77777777" w:rsidR="00A31B50" w:rsidRDefault="00A31B50" w:rsidP="00A31B50"/>
    <w:p w14:paraId="01F5414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8D6500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AE29A1" w14:textId="77777777" w:rsidTr="00A31B50">
        <w:tc>
          <w:tcPr>
            <w:tcW w:w="4675" w:type="dxa"/>
          </w:tcPr>
          <w:p w14:paraId="10CA0E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94131E" w14:textId="376ADDC6" w:rsidR="00A31B50" w:rsidRDefault="00FA66A3" w:rsidP="00A31B50">
            <w:r>
              <w:t>3424</w:t>
            </w:r>
          </w:p>
        </w:tc>
      </w:tr>
      <w:tr w:rsidR="00A31B50" w14:paraId="5C399658" w14:textId="77777777" w:rsidTr="00A31B50">
        <w:tc>
          <w:tcPr>
            <w:tcW w:w="4675" w:type="dxa"/>
          </w:tcPr>
          <w:p w14:paraId="35800D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C921B9A" w14:textId="62ECA6D8" w:rsidR="00A31B50" w:rsidRDefault="00A31B50" w:rsidP="00A31B50"/>
        </w:tc>
      </w:tr>
      <w:tr w:rsidR="00A31B50" w14:paraId="28893B82" w14:textId="77777777" w:rsidTr="00A31B50">
        <w:tc>
          <w:tcPr>
            <w:tcW w:w="4675" w:type="dxa"/>
          </w:tcPr>
          <w:p w14:paraId="28499F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B66F9C8" w14:textId="4C789059" w:rsidR="00A31B50" w:rsidRDefault="00FA66A3" w:rsidP="00A31B50">
            <w:r>
              <w:t>69</w:t>
            </w:r>
          </w:p>
        </w:tc>
      </w:tr>
      <w:tr w:rsidR="00A31B50" w14:paraId="32B1B8A4" w14:textId="77777777" w:rsidTr="00A31B50">
        <w:tc>
          <w:tcPr>
            <w:tcW w:w="4675" w:type="dxa"/>
          </w:tcPr>
          <w:p w14:paraId="33BCB9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254415" w14:textId="07701BD0" w:rsidR="00A31B50" w:rsidRDefault="00FA66A3" w:rsidP="00A31B50">
            <w:r>
              <w:t>.xlsx</w:t>
            </w:r>
          </w:p>
        </w:tc>
      </w:tr>
      <w:tr w:rsidR="00A31B50" w14:paraId="17551AF0" w14:textId="77777777" w:rsidTr="00A31B50">
        <w:tc>
          <w:tcPr>
            <w:tcW w:w="4675" w:type="dxa"/>
          </w:tcPr>
          <w:p w14:paraId="67052B5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5C988C" w14:textId="0EFD178C" w:rsidR="00A31B50" w:rsidRDefault="00FA66A3" w:rsidP="00A31B50">
            <w:r>
              <w:t>900 KB</w:t>
            </w:r>
          </w:p>
        </w:tc>
      </w:tr>
    </w:tbl>
    <w:p w14:paraId="1C429269" w14:textId="77777777" w:rsidR="00C8209E" w:rsidRDefault="00C8209E" w:rsidP="00A31B50">
      <w:pPr>
        <w:rPr>
          <w:b/>
        </w:rPr>
      </w:pPr>
    </w:p>
    <w:p w14:paraId="40F7786C" w14:textId="77777777" w:rsidR="00C8209E" w:rsidRDefault="00C8209E" w:rsidP="00A31B50">
      <w:pPr>
        <w:rPr>
          <w:b/>
        </w:rPr>
      </w:pPr>
    </w:p>
    <w:p w14:paraId="70D39C8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0127CF78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F4ED089" w14:textId="77777777" w:rsidR="00A31B50" w:rsidRDefault="00A31B50" w:rsidP="00A31B50">
      <w:pPr>
        <w:rPr>
          <w:b/>
        </w:rPr>
      </w:pPr>
    </w:p>
    <w:p w14:paraId="3DA2FC7A" w14:textId="77777777" w:rsidR="00A31B50" w:rsidRDefault="00A31B50" w:rsidP="00A31B50">
      <w:pPr>
        <w:rPr>
          <w:b/>
        </w:rPr>
      </w:pPr>
    </w:p>
    <w:p w14:paraId="30BC982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2EDE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695899">
    <w:abstractNumId w:val="1"/>
  </w:num>
  <w:num w:numId="2" w16cid:durableId="16510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E086F"/>
    <w:rsid w:val="00126AEE"/>
    <w:rsid w:val="0013001B"/>
    <w:rsid w:val="0022018C"/>
    <w:rsid w:val="00224792"/>
    <w:rsid w:val="002D511D"/>
    <w:rsid w:val="00304E19"/>
    <w:rsid w:val="003849D3"/>
    <w:rsid w:val="00422F75"/>
    <w:rsid w:val="005145FF"/>
    <w:rsid w:val="006D08CB"/>
    <w:rsid w:val="00845D95"/>
    <w:rsid w:val="008B0A36"/>
    <w:rsid w:val="00975F5B"/>
    <w:rsid w:val="009C6069"/>
    <w:rsid w:val="00A31B50"/>
    <w:rsid w:val="00A52391"/>
    <w:rsid w:val="00B26CEE"/>
    <w:rsid w:val="00B34018"/>
    <w:rsid w:val="00BC18D6"/>
    <w:rsid w:val="00BC2DDD"/>
    <w:rsid w:val="00C71928"/>
    <w:rsid w:val="00C8209E"/>
    <w:rsid w:val="00CC7722"/>
    <w:rsid w:val="00EA3C44"/>
    <w:rsid w:val="00EC3252"/>
    <w:rsid w:val="00FA59F0"/>
    <w:rsid w:val="00F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F43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C6069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0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_oMc6gOBlhw6dY5PxaqxV2swdHMUooK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stindavinlee@gmail.com" TargetMode="External"/><Relationship Id="rId5" Type="http://schemas.openxmlformats.org/officeDocument/2006/relationships/hyperlink" Target="mailto:alirezasamadii7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Justin Lee</cp:lastModifiedBy>
  <cp:revision>6</cp:revision>
  <cp:lastPrinted>2022-11-18T17:34:00Z</cp:lastPrinted>
  <dcterms:created xsi:type="dcterms:W3CDTF">2022-11-26T13:30:00Z</dcterms:created>
  <dcterms:modified xsi:type="dcterms:W3CDTF">2022-11-26T20:55:00Z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fafee2125a41639ff9c5038b8faf9e85c53f771f6142641424d4e8fd4553688a</vt:lpwstr>
  </property>
</Properties>
</file>