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CBB79" w14:textId="1B6186B6" w:rsidR="00CA44F3" w:rsidRDefault="00A22667" w:rsidP="00A22667">
      <w:pPr>
        <w:jc w:val="center"/>
        <w:rPr>
          <w:b/>
        </w:rPr>
      </w:pPr>
      <w:r>
        <w:rPr>
          <w:b/>
        </w:rPr>
        <w:t>ESM 2</w:t>
      </w:r>
      <w:r w:rsidR="008D44DF">
        <w:rPr>
          <w:b/>
        </w:rPr>
        <w:t>12</w:t>
      </w:r>
      <w:r w:rsidR="002623DD">
        <w:rPr>
          <w:b/>
        </w:rPr>
        <w:t>, Spring 202</w:t>
      </w:r>
      <w:r w:rsidR="00515C16">
        <w:rPr>
          <w:b/>
        </w:rPr>
        <w:t>3</w:t>
      </w:r>
      <w:r>
        <w:rPr>
          <w:b/>
        </w:rPr>
        <w:br/>
        <w:t>Exercise #1</w:t>
      </w:r>
    </w:p>
    <w:p w14:paraId="12010147" w14:textId="77777777" w:rsidR="00D8622C" w:rsidRPr="00A22667" w:rsidRDefault="002623DD" w:rsidP="00D8622C">
      <w:pPr>
        <w:jc w:val="center"/>
        <w:rPr>
          <w:b/>
        </w:rPr>
      </w:pPr>
      <w:r>
        <w:rPr>
          <w:b/>
        </w:rPr>
        <w:t xml:space="preserve">Analyzing </w:t>
      </w:r>
      <w:r w:rsidR="00D8622C">
        <w:rPr>
          <w:b/>
        </w:rPr>
        <w:t xml:space="preserve">plant </w:t>
      </w:r>
      <w:r w:rsidR="00D8622C" w:rsidRPr="00DE0A2C">
        <w:rPr>
          <w:b/>
        </w:rPr>
        <w:t xml:space="preserve">community </w:t>
      </w:r>
      <w:r w:rsidR="00D8622C">
        <w:rPr>
          <w:b/>
        </w:rPr>
        <w:t>diversity and dissimilarity</w:t>
      </w:r>
    </w:p>
    <w:p w14:paraId="4B9ABEFC" w14:textId="77777777" w:rsidR="003232E5" w:rsidRDefault="00A22667" w:rsidP="00DE0A2C">
      <w:r>
        <w:t>The purpose of this exercise</w:t>
      </w:r>
      <w:r w:rsidR="000E429A">
        <w:t xml:space="preserve"> is to reinforce some of the</w:t>
      </w:r>
      <w:r w:rsidR="00CA44F3">
        <w:t xml:space="preserve"> field activities, readings, and lectures</w:t>
      </w:r>
      <w:r w:rsidR="000E429A">
        <w:t xml:space="preserve"> related to plant community sampling</w:t>
      </w:r>
      <w:r w:rsidR="00CA44F3">
        <w:t xml:space="preserve">. Please read the instructions carefully and answer all questions. You can insert your </w:t>
      </w:r>
      <w:r w:rsidR="00E8373E">
        <w:t xml:space="preserve">figures, tables and </w:t>
      </w:r>
      <w:r w:rsidR="00CA44F3">
        <w:t>answers into this document and then</w:t>
      </w:r>
      <w:r w:rsidR="008D44DF">
        <w:t xml:space="preserve"> upload </w:t>
      </w:r>
      <w:r w:rsidR="003232E5">
        <w:t xml:space="preserve">to </w:t>
      </w:r>
      <w:proofErr w:type="spellStart"/>
      <w:r w:rsidR="00D8622C">
        <w:t>G</w:t>
      </w:r>
      <w:r w:rsidR="003232E5">
        <w:t>aucho</w:t>
      </w:r>
      <w:r w:rsidR="00D8622C">
        <w:t>S</w:t>
      </w:r>
      <w:r w:rsidR="003232E5">
        <w:t>pace</w:t>
      </w:r>
      <w:proofErr w:type="spellEnd"/>
      <w:r w:rsidR="00CA44F3">
        <w:t>.</w:t>
      </w:r>
    </w:p>
    <w:p w14:paraId="0A9D9A40" w14:textId="77777777" w:rsidR="00CA44F3" w:rsidRDefault="003232E5" w:rsidP="00DE0A2C">
      <w:r>
        <w:t>T</w:t>
      </w:r>
      <w:r w:rsidR="00CA44F3">
        <w:t>his is meant to be useful and in</w:t>
      </w:r>
      <w:r w:rsidR="00893FCB">
        <w:t>teresting, not make-work. Pleas</w:t>
      </w:r>
      <w:r w:rsidR="00CA44F3">
        <w:t>e let me know if you have any questions or if the instructions are not cl</w:t>
      </w:r>
      <w:r w:rsidR="00893FCB">
        <w:t>ear and I will try to clarify asap.</w:t>
      </w:r>
      <w:r w:rsidR="000E429A">
        <w:t xml:space="preserve"> Please show your work by also sending me your spreadsheet calculations or R source code.</w:t>
      </w:r>
    </w:p>
    <w:p w14:paraId="5B332E6A" w14:textId="77777777" w:rsidR="00A22667" w:rsidRPr="00D8622C" w:rsidRDefault="00CA44F3" w:rsidP="00DE0A2C">
      <w:r>
        <w:t>Date_____________________</w:t>
      </w:r>
      <w:r w:rsidR="005A31D5">
        <w:t xml:space="preserve">              </w:t>
      </w:r>
      <w:r>
        <w:t>Your Name___________________</w:t>
      </w:r>
    </w:p>
    <w:p w14:paraId="558875F1" w14:textId="77777777" w:rsidR="003232E5" w:rsidRDefault="00BE6A4C" w:rsidP="00DE0A2C">
      <w:pPr>
        <w:rPr>
          <w:b/>
        </w:rPr>
      </w:pPr>
      <w:r w:rsidRPr="00DE0A2C">
        <w:rPr>
          <w:b/>
        </w:rPr>
        <w:t>About the data</w:t>
      </w:r>
      <w:r w:rsidR="003232E5">
        <w:rPr>
          <w:b/>
        </w:rPr>
        <w:t xml:space="preserve">: </w:t>
      </w:r>
    </w:p>
    <w:p w14:paraId="6F218BCB" w14:textId="77777777" w:rsidR="003232E5" w:rsidRDefault="003232E5" w:rsidP="003232E5">
      <w:pPr>
        <w:ind w:firstLine="720"/>
      </w:pPr>
      <w:r w:rsidRPr="003232E5">
        <w:t xml:space="preserve">File </w:t>
      </w:r>
      <w:r>
        <w:rPr>
          <w:b/>
        </w:rPr>
        <w:t>grassland_dat_pa.csv</w:t>
      </w:r>
      <w:r w:rsidR="00A22667">
        <w:t xml:space="preserve"> contains data from your first field trip. The rows are the individual subplots. Columns include </w:t>
      </w:r>
      <w:r>
        <w:t xml:space="preserve">plot number, subplot number, subplot area, </w:t>
      </w:r>
      <w:r w:rsidR="00A22667">
        <w:t xml:space="preserve">and species </w:t>
      </w:r>
      <w:r>
        <w:t>presence (1) or absence (0)</w:t>
      </w:r>
      <w:r w:rsidR="00A22667">
        <w:t xml:space="preserve"> rating for</w:t>
      </w:r>
      <w:r>
        <w:t xml:space="preserve"> </w:t>
      </w:r>
      <w:r w:rsidR="00730E94">
        <w:t xml:space="preserve">37 </w:t>
      </w:r>
      <w:r>
        <w:t>species recorded in the plots</w:t>
      </w:r>
      <w:r w:rsidR="00A22667">
        <w:t xml:space="preserve">. By convention, species are abbreviated using the first two letters of the genus and first two letters of the species names. </w:t>
      </w:r>
    </w:p>
    <w:p w14:paraId="74FCE480" w14:textId="77777777" w:rsidR="003232E5" w:rsidRDefault="003232E5" w:rsidP="003232E5">
      <w:pPr>
        <w:ind w:firstLine="720"/>
      </w:pPr>
      <w:r>
        <w:t xml:space="preserve">File </w:t>
      </w:r>
      <w:r w:rsidRPr="003232E5">
        <w:rPr>
          <w:b/>
        </w:rPr>
        <w:t>grassland_dat_cover.csv</w:t>
      </w:r>
      <w:r>
        <w:t xml:space="preserve"> is in the same format but records species cover rather than presence/absence.</w:t>
      </w:r>
    </w:p>
    <w:p w14:paraId="24D70926" w14:textId="77777777" w:rsidR="00DE0A2C" w:rsidRDefault="00B55E0B" w:rsidP="003232E5">
      <w:pPr>
        <w:ind w:firstLine="720"/>
        <w:rPr>
          <w:b/>
        </w:rPr>
      </w:pPr>
      <w:r>
        <w:t xml:space="preserve">Full names and whether the species </w:t>
      </w:r>
      <w:proofErr w:type="gramStart"/>
      <w:r>
        <w:t>is</w:t>
      </w:r>
      <w:proofErr w:type="gramEnd"/>
      <w:r>
        <w:t xml:space="preserve"> native </w:t>
      </w:r>
      <w:r w:rsidR="00D8622C">
        <w:t xml:space="preserve">(1) </w:t>
      </w:r>
      <w:r>
        <w:t xml:space="preserve">or exotic </w:t>
      </w:r>
      <w:r w:rsidR="00D8622C">
        <w:t xml:space="preserve">(0) </w:t>
      </w:r>
      <w:r>
        <w:t xml:space="preserve">are provided on the worksheet </w:t>
      </w:r>
      <w:r w:rsidR="003232E5" w:rsidRPr="00730E94">
        <w:rPr>
          <w:b/>
        </w:rPr>
        <w:t>grassland_common_species</w:t>
      </w:r>
      <w:r w:rsidR="00730E94" w:rsidRPr="00730E94">
        <w:rPr>
          <w:b/>
        </w:rPr>
        <w:t>_ex1.csv</w:t>
      </w:r>
    </w:p>
    <w:p w14:paraId="6886BA03" w14:textId="77777777" w:rsidR="00B95FD5" w:rsidRDefault="00730E94" w:rsidP="005A31D5">
      <w:pPr>
        <w:ind w:firstLine="720"/>
      </w:pPr>
      <w:r>
        <w:t xml:space="preserve">R scripts for reading in the data and using the </w:t>
      </w:r>
      <w:r w:rsidRPr="00730E94">
        <w:rPr>
          <w:b/>
        </w:rPr>
        <w:t>vegan</w:t>
      </w:r>
      <w:r>
        <w:t xml:space="preserve"> package to examine species accumulation curves, dissimilarity and diversity are included in the file </w:t>
      </w:r>
      <w:r w:rsidRPr="00730E94">
        <w:rPr>
          <w:b/>
        </w:rPr>
        <w:t>analyze_grassland_dat.txt</w:t>
      </w:r>
      <w:r>
        <w:t>.</w:t>
      </w:r>
      <w:r w:rsidR="00D8622C">
        <w:t xml:space="preserve"> You can execute (source) this file in R to get started.</w:t>
      </w:r>
    </w:p>
    <w:p w14:paraId="139B02AC" w14:textId="77777777" w:rsidR="009002C9" w:rsidRDefault="009002C9">
      <w:pPr>
        <w:spacing w:after="0" w:line="240" w:lineRule="auto"/>
      </w:pPr>
      <w:r>
        <w:br w:type="page"/>
      </w:r>
    </w:p>
    <w:p w14:paraId="3CC24472" w14:textId="77777777" w:rsidR="00D8622C" w:rsidRDefault="00C35DB9" w:rsidP="00DE0A2C">
      <w:pPr>
        <w:rPr>
          <w:b/>
        </w:rPr>
      </w:pPr>
      <w:r>
        <w:lastRenderedPageBreak/>
        <w:t xml:space="preserve">1. </w:t>
      </w:r>
      <w:r w:rsidRPr="00C35DB9">
        <w:rPr>
          <w:b/>
        </w:rPr>
        <w:t>Species richness</w:t>
      </w:r>
    </w:p>
    <w:p w14:paraId="03C89997" w14:textId="77777777" w:rsidR="00D8622C" w:rsidRDefault="009D4F79" w:rsidP="009D4F79">
      <w:pPr>
        <w:ind w:firstLine="720"/>
      </w:pPr>
      <w:r>
        <w:t xml:space="preserve">1a. </w:t>
      </w:r>
      <w:r w:rsidR="00D8622C">
        <w:t>Plot the accumulated number of species recorded in the 10 subplots for each plot. (</w:t>
      </w:r>
      <w:r w:rsidR="009B72C2">
        <w:t>R</w:t>
      </w:r>
      <w:r w:rsidR="00D8622C">
        <w:t xml:space="preserve"> script already does this for you). Now, extend the X axis and add 2 new points to include any additional species encountered in subplots 11 and 12.</w:t>
      </w:r>
    </w:p>
    <w:p w14:paraId="41B8F6F8" w14:textId="77777777" w:rsidR="00C35DB9" w:rsidRDefault="009D4F79" w:rsidP="000F61F7">
      <w:pPr>
        <w:ind w:firstLine="720"/>
      </w:pPr>
      <w:r>
        <w:t xml:space="preserve">1b. </w:t>
      </w:r>
      <w:r w:rsidR="00D8622C">
        <w:t>Plot the accumulated number of species recorded in all 40</w:t>
      </w:r>
      <w:r w:rsidR="000F61F7">
        <w:t xml:space="preserve"> </w:t>
      </w:r>
      <w:r w:rsidR="00D8622C">
        <w:t xml:space="preserve">1x0.25m </w:t>
      </w:r>
      <w:r w:rsidR="000F61F7">
        <w:t>sub</w:t>
      </w:r>
      <w:r w:rsidR="00D8622C">
        <w:t>plots. (</w:t>
      </w:r>
      <w:r w:rsidR="009B72C2">
        <w:t>R</w:t>
      </w:r>
      <w:r w:rsidR="00D8622C">
        <w:t xml:space="preserve"> script already does this for you). </w:t>
      </w:r>
      <w:r w:rsidR="000F61F7">
        <w:t xml:space="preserve">Using the program </w:t>
      </w:r>
      <w:proofErr w:type="spellStart"/>
      <w:r w:rsidR="000F61F7" w:rsidRPr="000F61F7">
        <w:rPr>
          <w:b/>
        </w:rPr>
        <w:t>specpool</w:t>
      </w:r>
      <w:proofErr w:type="spellEnd"/>
      <w:r w:rsidR="000F61F7" w:rsidRPr="000F61F7">
        <w:rPr>
          <w:b/>
        </w:rPr>
        <w:t xml:space="preserve"> </w:t>
      </w:r>
      <w:r w:rsidR="000F61F7">
        <w:t>in vegan, what is the Chao estimate of the number of grassland species in the local species pool based on 40 1x0.25m subplots?</w:t>
      </w:r>
    </w:p>
    <w:p w14:paraId="6FE75C03" w14:textId="685265D3" w:rsidR="000F61F7" w:rsidRDefault="00B95FD5" w:rsidP="000F61F7">
      <w:pPr>
        <w:ind w:firstLine="720"/>
      </w:pPr>
      <w:r>
        <w:t>1c. Repeat 1b</w:t>
      </w:r>
      <w:r w:rsidR="004D0BF9">
        <w:t>,</w:t>
      </w:r>
      <w:r>
        <w:t xml:space="preserve"> but for native species only.</w:t>
      </w:r>
    </w:p>
    <w:p w14:paraId="19C1C9B7" w14:textId="77777777" w:rsidR="00B95FD5" w:rsidRDefault="00B95FD5" w:rsidP="000F61F7">
      <w:pPr>
        <w:ind w:firstLine="720"/>
      </w:pPr>
      <w:r>
        <w:t>1d. Repeat 1b, but for exotic species only.</w:t>
      </w:r>
    </w:p>
    <w:p w14:paraId="3A64373D" w14:textId="77777777" w:rsidR="00B95FD5" w:rsidRDefault="00B95FD5" w:rsidP="00B95FD5">
      <w:r>
        <w:t>Question. How do accumulation curves and estimated sizes of species pools compare for native compared to exotic species?</w:t>
      </w:r>
    </w:p>
    <w:p w14:paraId="31A7FD1F" w14:textId="77777777" w:rsidR="00B95FD5" w:rsidRDefault="00B95FD5" w:rsidP="00B95FD5">
      <w:pPr>
        <w:rPr>
          <w:b/>
        </w:rPr>
      </w:pPr>
      <w:r w:rsidRPr="00B95FD5">
        <w:rPr>
          <w:b/>
        </w:rPr>
        <w:t>2. Community dissimilarity</w:t>
      </w:r>
    </w:p>
    <w:p w14:paraId="14A65F90" w14:textId="77777777" w:rsidR="00B95FD5" w:rsidRDefault="000B05F4" w:rsidP="00B95FD5">
      <w:r>
        <w:t>There are many indices for calculating the similarity or dissimilarity of community samples. Here you will compare sample dissimilarity based on species presence-absence data vs. species cover data.</w:t>
      </w:r>
    </w:p>
    <w:p w14:paraId="4DACCDDC" w14:textId="77777777" w:rsidR="000B05F4" w:rsidRDefault="000B05F4" w:rsidP="00B95FD5">
      <w:r>
        <w:tab/>
        <w:t xml:space="preserve">2a. </w:t>
      </w:r>
      <w:r w:rsidR="00E80A17">
        <w:t>Using species presence/absence data, c</w:t>
      </w:r>
      <w:r>
        <w:t xml:space="preserve">alculate pairwise similarity of plots based on </w:t>
      </w:r>
      <w:r w:rsidR="00E80A17">
        <w:t xml:space="preserve">the Bray-Curtis measure of dissimilarity. (Note: This is equal to 1- S, where S is the Sorensen similarity index presented in class.) </w:t>
      </w:r>
      <w:r w:rsidR="009B72C2">
        <w:t>R</w:t>
      </w:r>
      <w:r w:rsidR="00E80A17">
        <w:t xml:space="preserve"> script already does this for you, but make sure you understand how </w:t>
      </w:r>
      <w:r w:rsidR="009B72C2">
        <w:t>to get</w:t>
      </w:r>
      <w:r w:rsidR="00E80A17">
        <w:t xml:space="preserve"> there.</w:t>
      </w:r>
    </w:p>
    <w:p w14:paraId="796253C0" w14:textId="77777777" w:rsidR="00E80A17" w:rsidRDefault="00E80A17" w:rsidP="00B95FD5">
      <w:r>
        <w:tab/>
        <w:t xml:space="preserve">2b. Using species cover data, calculate pairwise dissimilarity of plots based on Euclidean distance. </w:t>
      </w:r>
      <w:r w:rsidR="009B72C2">
        <w:t>R</w:t>
      </w:r>
      <w:r>
        <w:t xml:space="preserve"> script already does this for you, but make sure you understand how </w:t>
      </w:r>
      <w:r w:rsidR="009B72C2">
        <w:t>to get</w:t>
      </w:r>
      <w:r>
        <w:t xml:space="preserve"> there.</w:t>
      </w:r>
    </w:p>
    <w:p w14:paraId="4C33DCFE" w14:textId="77777777" w:rsidR="00E80A17" w:rsidRDefault="00E80A17" w:rsidP="00B95FD5">
      <w:r>
        <w:tab/>
        <w:t>2c. Repeat 2a, but for native species only.</w:t>
      </w:r>
    </w:p>
    <w:p w14:paraId="7CB1DA01" w14:textId="77777777" w:rsidR="00E80A17" w:rsidRDefault="00E80A17" w:rsidP="00B95FD5">
      <w:r>
        <w:tab/>
        <w:t>2d. Repeat 2b but for native species only.</w:t>
      </w:r>
    </w:p>
    <w:p w14:paraId="4E05617B" w14:textId="77777777" w:rsidR="00E80A17" w:rsidRPr="00B95FD5" w:rsidRDefault="00E80A17" w:rsidP="00B95FD5">
      <w:r>
        <w:t>Questions: Briefly discuss the patterns of plot dissimilarity based on P/A compared to cover data. How do they differ and why? Next, briefly discuss patterns of plot dissimilarity based on all species vs. native species only.</w:t>
      </w:r>
    </w:p>
    <w:p w14:paraId="3F79951C" w14:textId="2F08998A" w:rsidR="00E80A17" w:rsidRDefault="004D0BF9" w:rsidP="00E80A17">
      <w:pPr>
        <w:rPr>
          <w:b/>
        </w:rPr>
      </w:pPr>
      <w:r>
        <w:lastRenderedPageBreak/>
        <w:t>3</w:t>
      </w:r>
      <w:r w:rsidR="000F1ECE">
        <w:t xml:space="preserve">. </w:t>
      </w:r>
      <w:r w:rsidR="000F1ECE" w:rsidRPr="000F1ECE">
        <w:rPr>
          <w:b/>
        </w:rPr>
        <w:t xml:space="preserve">Community </w:t>
      </w:r>
      <w:r w:rsidR="00E80A17">
        <w:rPr>
          <w:b/>
        </w:rPr>
        <w:t>evenness</w:t>
      </w:r>
    </w:p>
    <w:p w14:paraId="365A1C74" w14:textId="77777777" w:rsidR="00E80A17" w:rsidRPr="00DE0A2C" w:rsidRDefault="00E80A17" w:rsidP="00E80A17">
      <w:r>
        <w:t xml:space="preserve">Here you will compare patterns of community diversity based on the Shannon index </w:t>
      </w:r>
      <w:r w:rsidR="00E8373E">
        <w:t>and Simpson index.</w:t>
      </w:r>
    </w:p>
    <w:p w14:paraId="3A025A58" w14:textId="659553C0" w:rsidR="0000719B" w:rsidRDefault="00E8373E" w:rsidP="00E8373E">
      <w:pPr>
        <w:ind w:firstLine="720"/>
      </w:pPr>
      <w:r>
        <w:t xml:space="preserve">3a. Calculate Shannon’s H’ Index for the plots using species cover data. </w:t>
      </w:r>
      <w:r w:rsidR="00206F08">
        <w:t>R</w:t>
      </w:r>
      <w:r>
        <w:t xml:space="preserve"> script does this for you.</w:t>
      </w:r>
    </w:p>
    <w:p w14:paraId="0750B166" w14:textId="17E5180D" w:rsidR="00E8373E" w:rsidRDefault="00E8373E" w:rsidP="00E8373E">
      <w:pPr>
        <w:ind w:firstLine="720"/>
      </w:pPr>
      <w:r>
        <w:t>3b. Calculate Simpson’s Index for the plots using species cover data.</w:t>
      </w:r>
      <w:r w:rsidR="009002C9">
        <w:t xml:space="preserve"> </w:t>
      </w:r>
      <w:r w:rsidR="00206F08">
        <w:t>R</w:t>
      </w:r>
      <w:r>
        <w:t xml:space="preserve"> script does this for you.</w:t>
      </w:r>
    </w:p>
    <w:p w14:paraId="3DB237D9" w14:textId="77777777" w:rsidR="00E8373E" w:rsidRDefault="00E8373E" w:rsidP="00E8373E">
      <w:pPr>
        <w:ind w:firstLine="720"/>
      </w:pPr>
      <w:r>
        <w:t>3c. Repeat 3a for native species only and for exotic species only.</w:t>
      </w:r>
    </w:p>
    <w:p w14:paraId="79155699" w14:textId="77777777" w:rsidR="00E8373E" w:rsidRDefault="00E8373E" w:rsidP="00E8373E">
      <w:pPr>
        <w:ind w:firstLine="720"/>
      </w:pPr>
      <w:r>
        <w:t>3d. Repeat 3b for native species only and for exotic species only.</w:t>
      </w:r>
    </w:p>
    <w:p w14:paraId="42A81275" w14:textId="6BBC2403" w:rsidR="00E8373E" w:rsidRDefault="00E8373E" w:rsidP="00E8373E">
      <w:r>
        <w:t xml:space="preserve">Questions: How does the rank order of diversity among plots vary depending </w:t>
      </w:r>
      <w:r w:rsidR="00206F08">
        <w:t xml:space="preserve">on whether you use the Shannon </w:t>
      </w:r>
      <w:r>
        <w:t>or Simpson index? How does the pattern of native species diversity compare to exotic species diversity?</w:t>
      </w:r>
    </w:p>
    <w:p w14:paraId="44D8FB7A" w14:textId="77777777" w:rsidR="00E8373E" w:rsidRPr="00DE0A2C" w:rsidRDefault="00E8373E" w:rsidP="00E8373E"/>
    <w:sectPr w:rsidR="00E8373E" w:rsidRPr="00DE0A2C" w:rsidSect="00BD3CE5">
      <w:pgSz w:w="12240" w:h="15840" w:code="1"/>
      <w:pgMar w:top="1440" w:right="1440" w:bottom="1440" w:left="1440" w:header="720" w:footer="720" w:gutter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11E29"/>
    <w:multiLevelType w:val="hybridMultilevel"/>
    <w:tmpl w:val="6C5EE7E2"/>
    <w:lvl w:ilvl="0" w:tplc="AD28565A">
      <w:start w:val="1"/>
      <w:numFmt w:val="lowerLetter"/>
      <w:pStyle w:val="Heading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83E311F"/>
    <w:multiLevelType w:val="singleLevel"/>
    <w:tmpl w:val="E494BA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</w:abstractNum>
  <w:num w:numId="1" w16cid:durableId="298077683">
    <w:abstractNumId w:val="0"/>
  </w:num>
  <w:num w:numId="2" w16cid:durableId="12936353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19B"/>
    <w:rsid w:val="0000719B"/>
    <w:rsid w:val="00021A92"/>
    <w:rsid w:val="00021CB3"/>
    <w:rsid w:val="00074255"/>
    <w:rsid w:val="00083D46"/>
    <w:rsid w:val="0009181D"/>
    <w:rsid w:val="000B05F4"/>
    <w:rsid w:val="000E429A"/>
    <w:rsid w:val="000F1ECE"/>
    <w:rsid w:val="000F61F7"/>
    <w:rsid w:val="001F307B"/>
    <w:rsid w:val="00206F08"/>
    <w:rsid w:val="002623DD"/>
    <w:rsid w:val="002C3730"/>
    <w:rsid w:val="00313C76"/>
    <w:rsid w:val="003232E5"/>
    <w:rsid w:val="0032361C"/>
    <w:rsid w:val="0034106B"/>
    <w:rsid w:val="003673ED"/>
    <w:rsid w:val="003F6B60"/>
    <w:rsid w:val="00427CD8"/>
    <w:rsid w:val="004D0BF9"/>
    <w:rsid w:val="004E3C09"/>
    <w:rsid w:val="004E5669"/>
    <w:rsid w:val="004F14CC"/>
    <w:rsid w:val="005022F0"/>
    <w:rsid w:val="00503B40"/>
    <w:rsid w:val="00515C16"/>
    <w:rsid w:val="005A03AD"/>
    <w:rsid w:val="005A31D5"/>
    <w:rsid w:val="005C24A3"/>
    <w:rsid w:val="006143EE"/>
    <w:rsid w:val="006242DC"/>
    <w:rsid w:val="00691910"/>
    <w:rsid w:val="007142F9"/>
    <w:rsid w:val="00730E94"/>
    <w:rsid w:val="00731FED"/>
    <w:rsid w:val="007B09C1"/>
    <w:rsid w:val="007E0A16"/>
    <w:rsid w:val="00803A38"/>
    <w:rsid w:val="00807AD2"/>
    <w:rsid w:val="008172F6"/>
    <w:rsid w:val="00893FCB"/>
    <w:rsid w:val="008B1E12"/>
    <w:rsid w:val="008C08E1"/>
    <w:rsid w:val="008D44DF"/>
    <w:rsid w:val="009002C9"/>
    <w:rsid w:val="009B3347"/>
    <w:rsid w:val="009B72C2"/>
    <w:rsid w:val="009D4F79"/>
    <w:rsid w:val="00A22667"/>
    <w:rsid w:val="00A341FF"/>
    <w:rsid w:val="00A41326"/>
    <w:rsid w:val="00AC5B5A"/>
    <w:rsid w:val="00B44EE2"/>
    <w:rsid w:val="00B51083"/>
    <w:rsid w:val="00B55E0B"/>
    <w:rsid w:val="00B95FD5"/>
    <w:rsid w:val="00BD266D"/>
    <w:rsid w:val="00BD3CE5"/>
    <w:rsid w:val="00BE6A4C"/>
    <w:rsid w:val="00C35DB9"/>
    <w:rsid w:val="00CA0051"/>
    <w:rsid w:val="00CA44F3"/>
    <w:rsid w:val="00CF6EE4"/>
    <w:rsid w:val="00D40792"/>
    <w:rsid w:val="00D8622C"/>
    <w:rsid w:val="00D902CC"/>
    <w:rsid w:val="00DC57DA"/>
    <w:rsid w:val="00DE0A2C"/>
    <w:rsid w:val="00E80A17"/>
    <w:rsid w:val="00E8373E"/>
    <w:rsid w:val="00F010FD"/>
    <w:rsid w:val="00F1434A"/>
    <w:rsid w:val="00F236C9"/>
    <w:rsid w:val="00F56095"/>
    <w:rsid w:val="00F81EF7"/>
    <w:rsid w:val="00F93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CDE247"/>
  <w15:docId w15:val="{B3FBC375-1506-7F44-884F-0D846E7E6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D902CC"/>
    <w:pPr>
      <w:spacing w:after="120" w:line="360" w:lineRule="auto"/>
    </w:pPr>
    <w:rPr>
      <w:rFonts w:ascii="Verdana" w:hAnsi="Verdana"/>
      <w:sz w:val="22"/>
      <w:szCs w:val="22"/>
    </w:rPr>
  </w:style>
  <w:style w:type="paragraph" w:styleId="Heading1">
    <w:name w:val="heading 1"/>
    <w:basedOn w:val="Normal"/>
    <w:next w:val="BodyText"/>
    <w:autoRedefine/>
    <w:qFormat/>
    <w:rsid w:val="0009181D"/>
    <w:pPr>
      <w:keepNext/>
      <w:keepLines/>
      <w:spacing w:before="240" w:line="240" w:lineRule="auto"/>
      <w:outlineLvl w:val="0"/>
    </w:pPr>
    <w:rPr>
      <w:rFonts w:ascii="Arial" w:hAnsi="Arial"/>
      <w:b/>
      <w:kern w:val="28"/>
      <w:sz w:val="24"/>
      <w:szCs w:val="20"/>
    </w:rPr>
  </w:style>
  <w:style w:type="paragraph" w:styleId="Heading3">
    <w:name w:val="heading 3"/>
    <w:basedOn w:val="Normal"/>
    <w:next w:val="Normal"/>
    <w:qFormat/>
    <w:rsid w:val="00D902CC"/>
    <w:pPr>
      <w:keepNext/>
      <w:numPr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D902CC"/>
    <w:pPr>
      <w:spacing w:line="240" w:lineRule="auto"/>
      <w:jc w:val="center"/>
    </w:pPr>
  </w:style>
  <w:style w:type="paragraph" w:styleId="Title">
    <w:name w:val="Title"/>
    <w:basedOn w:val="Normal"/>
    <w:qFormat/>
    <w:rsid w:val="00D902CC"/>
    <w:pPr>
      <w:spacing w:before="240" w:after="60" w:line="480" w:lineRule="auto"/>
      <w:jc w:val="center"/>
      <w:outlineLvl w:val="0"/>
    </w:pPr>
    <w:rPr>
      <w:rFonts w:cs="Arial"/>
      <w:b/>
      <w:bCs/>
      <w:caps/>
      <w:kern w:val="28"/>
      <w:sz w:val="28"/>
      <w:szCs w:val="32"/>
    </w:rPr>
  </w:style>
  <w:style w:type="paragraph" w:styleId="BalloonText">
    <w:name w:val="Balloon Text"/>
    <w:basedOn w:val="Normal"/>
    <w:link w:val="BalloonTextChar"/>
    <w:rsid w:val="00CA00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A005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313C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CA44F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ED3B0A-382C-704B-90E1-B4FE9EB14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UCSB</Company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fd</dc:creator>
  <cp:lastModifiedBy>Microsoft Office User</cp:lastModifiedBy>
  <cp:revision>8</cp:revision>
  <dcterms:created xsi:type="dcterms:W3CDTF">2019-04-15T18:18:00Z</dcterms:created>
  <dcterms:modified xsi:type="dcterms:W3CDTF">2023-03-08T00:41:00Z</dcterms:modified>
</cp:coreProperties>
</file>