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CA3AF" w14:textId="2DDAAB7F" w:rsidR="00CA44F3" w:rsidRPr="00A40F99" w:rsidRDefault="00424264" w:rsidP="00D917F9">
      <w:pPr>
        <w:spacing w:after="0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ESM 212, Spring 202</w:t>
      </w:r>
      <w:r w:rsidR="000B2D2E">
        <w:rPr>
          <w:rFonts w:asciiTheme="minorHAnsi" w:hAnsiTheme="minorHAnsi" w:cstheme="minorHAnsi"/>
          <w:b/>
        </w:rPr>
        <w:t>3</w:t>
      </w:r>
    </w:p>
    <w:p w14:paraId="73B03668" w14:textId="689C8E42" w:rsidR="00CA44F3" w:rsidRPr="00A40F99" w:rsidRDefault="00D917F9" w:rsidP="00D917F9">
      <w:pPr>
        <w:jc w:val="center"/>
        <w:rPr>
          <w:rFonts w:asciiTheme="minorHAnsi" w:hAnsiTheme="minorHAnsi" w:cstheme="minorHAnsi"/>
          <w:b/>
        </w:rPr>
      </w:pPr>
      <w:r w:rsidRPr="00A40F99">
        <w:rPr>
          <w:rFonts w:asciiTheme="minorHAnsi" w:hAnsiTheme="minorHAnsi" w:cstheme="minorHAnsi"/>
          <w:b/>
        </w:rPr>
        <w:t>Exercise #</w:t>
      </w:r>
      <w:r w:rsidR="00945637" w:rsidRPr="00A40F99">
        <w:rPr>
          <w:rFonts w:asciiTheme="minorHAnsi" w:hAnsiTheme="minorHAnsi" w:cstheme="minorHAnsi"/>
          <w:b/>
        </w:rPr>
        <w:t>3</w:t>
      </w:r>
    </w:p>
    <w:p w14:paraId="4A2418B6" w14:textId="3F200743" w:rsidR="00D917F9" w:rsidRPr="00A40F99" w:rsidRDefault="00945637" w:rsidP="00A40F99">
      <w:pPr>
        <w:jc w:val="center"/>
        <w:rPr>
          <w:rFonts w:asciiTheme="minorHAnsi" w:hAnsiTheme="minorHAnsi" w:cstheme="minorHAnsi"/>
          <w:b/>
        </w:rPr>
      </w:pPr>
      <w:r w:rsidRPr="00A40F99">
        <w:rPr>
          <w:rFonts w:asciiTheme="minorHAnsi" w:hAnsiTheme="minorHAnsi" w:cstheme="minorHAnsi"/>
          <w:b/>
        </w:rPr>
        <w:t xml:space="preserve">Estimating </w:t>
      </w:r>
      <w:r w:rsidR="00C20AF6">
        <w:rPr>
          <w:rFonts w:asciiTheme="minorHAnsi" w:hAnsiTheme="minorHAnsi" w:cstheme="minorHAnsi"/>
          <w:b/>
        </w:rPr>
        <w:t>small mammal</w:t>
      </w:r>
      <w:r w:rsidRPr="00A40F99">
        <w:rPr>
          <w:rFonts w:asciiTheme="minorHAnsi" w:hAnsiTheme="minorHAnsi" w:cstheme="minorHAnsi"/>
          <w:b/>
        </w:rPr>
        <w:t xml:space="preserve"> </w:t>
      </w:r>
      <w:r w:rsidR="00512501">
        <w:rPr>
          <w:rFonts w:asciiTheme="minorHAnsi" w:hAnsiTheme="minorHAnsi" w:cstheme="minorHAnsi"/>
          <w:b/>
        </w:rPr>
        <w:t xml:space="preserve">and reptile </w:t>
      </w:r>
      <w:r w:rsidRPr="00A40F99">
        <w:rPr>
          <w:rFonts w:asciiTheme="minorHAnsi" w:hAnsiTheme="minorHAnsi" w:cstheme="minorHAnsi"/>
          <w:b/>
        </w:rPr>
        <w:t>population size using Mark-Recapture</w:t>
      </w:r>
    </w:p>
    <w:p w14:paraId="2F8AB967" w14:textId="0E66D1E6" w:rsidR="00CA44F3" w:rsidRPr="00A40F99" w:rsidRDefault="00493FEE" w:rsidP="00DE0A2C">
      <w:pPr>
        <w:rPr>
          <w:rFonts w:asciiTheme="minorHAnsi" w:hAnsiTheme="minorHAnsi" w:cstheme="minorHAnsi"/>
        </w:rPr>
      </w:pPr>
      <w:r w:rsidRPr="00A40F99">
        <w:rPr>
          <w:rFonts w:asciiTheme="minorHAnsi" w:hAnsiTheme="minorHAnsi" w:cstheme="minorHAnsi"/>
        </w:rPr>
        <w:t>The purpose of this</w:t>
      </w:r>
      <w:r w:rsidR="00D917F9" w:rsidRPr="00A40F99">
        <w:rPr>
          <w:rFonts w:asciiTheme="minorHAnsi" w:hAnsiTheme="minorHAnsi" w:cstheme="minorHAnsi"/>
        </w:rPr>
        <w:t xml:space="preserve"> exercise</w:t>
      </w:r>
      <w:r w:rsidR="00CA44F3" w:rsidRPr="00A40F99">
        <w:rPr>
          <w:rFonts w:asciiTheme="minorHAnsi" w:hAnsiTheme="minorHAnsi" w:cstheme="minorHAnsi"/>
        </w:rPr>
        <w:t xml:space="preserve"> is to reinforce </w:t>
      </w:r>
      <w:r w:rsidR="00D917F9" w:rsidRPr="00A40F99">
        <w:rPr>
          <w:rFonts w:asciiTheme="minorHAnsi" w:hAnsiTheme="minorHAnsi" w:cstheme="minorHAnsi"/>
        </w:rPr>
        <w:t>the course field trip and</w:t>
      </w:r>
      <w:r w:rsidR="00CA44F3" w:rsidRPr="00A40F99">
        <w:rPr>
          <w:rFonts w:asciiTheme="minorHAnsi" w:hAnsiTheme="minorHAnsi" w:cstheme="minorHAnsi"/>
        </w:rPr>
        <w:t xml:space="preserve"> readings</w:t>
      </w:r>
      <w:r w:rsidR="00D917F9" w:rsidRPr="00A40F99">
        <w:rPr>
          <w:rFonts w:asciiTheme="minorHAnsi" w:hAnsiTheme="minorHAnsi" w:cstheme="minorHAnsi"/>
        </w:rPr>
        <w:t xml:space="preserve"> </w:t>
      </w:r>
      <w:r w:rsidRPr="00A40F99">
        <w:rPr>
          <w:rFonts w:asciiTheme="minorHAnsi" w:hAnsiTheme="minorHAnsi" w:cstheme="minorHAnsi"/>
        </w:rPr>
        <w:t>estimating animal population size using the closed-population mark-recapture method</w:t>
      </w:r>
      <w:r w:rsidR="00CA44F3" w:rsidRPr="00A40F99">
        <w:rPr>
          <w:rFonts w:asciiTheme="minorHAnsi" w:hAnsiTheme="minorHAnsi" w:cstheme="minorHAnsi"/>
        </w:rPr>
        <w:t>. Please read the instructions</w:t>
      </w:r>
      <w:r w:rsidR="00D917F9" w:rsidRPr="00A40F99">
        <w:rPr>
          <w:rFonts w:asciiTheme="minorHAnsi" w:hAnsiTheme="minorHAnsi" w:cstheme="minorHAnsi"/>
        </w:rPr>
        <w:t xml:space="preserve"> carefully.</w:t>
      </w:r>
      <w:r w:rsidR="00CA44F3" w:rsidRPr="00A40F99">
        <w:rPr>
          <w:rFonts w:asciiTheme="minorHAnsi" w:hAnsiTheme="minorHAnsi" w:cstheme="minorHAnsi"/>
        </w:rPr>
        <w:t xml:space="preserve"> You can insert your answers into this document and then </w:t>
      </w:r>
      <w:r w:rsidR="00631CE5">
        <w:rPr>
          <w:rFonts w:asciiTheme="minorHAnsi" w:hAnsiTheme="minorHAnsi" w:cstheme="minorHAnsi"/>
        </w:rPr>
        <w:t xml:space="preserve">upload to </w:t>
      </w:r>
      <w:proofErr w:type="spellStart"/>
      <w:r w:rsidR="00631CE5">
        <w:rPr>
          <w:rFonts w:asciiTheme="minorHAnsi" w:hAnsiTheme="minorHAnsi" w:cstheme="minorHAnsi"/>
        </w:rPr>
        <w:t>gauchospace</w:t>
      </w:r>
      <w:proofErr w:type="spellEnd"/>
      <w:r w:rsidR="00CA44F3" w:rsidRPr="00A40F99">
        <w:rPr>
          <w:rFonts w:asciiTheme="minorHAnsi" w:hAnsiTheme="minorHAnsi" w:cstheme="minorHAnsi"/>
        </w:rPr>
        <w:t>. Please note: this is meant to be useful and in</w:t>
      </w:r>
      <w:r w:rsidR="00893FCB" w:rsidRPr="00A40F99">
        <w:rPr>
          <w:rFonts w:asciiTheme="minorHAnsi" w:hAnsiTheme="minorHAnsi" w:cstheme="minorHAnsi"/>
        </w:rPr>
        <w:t xml:space="preserve">teresting, not </w:t>
      </w:r>
      <w:r w:rsidR="00C20AF6">
        <w:rPr>
          <w:rFonts w:asciiTheme="minorHAnsi" w:hAnsiTheme="minorHAnsi" w:cstheme="minorHAnsi"/>
        </w:rPr>
        <w:t xml:space="preserve">to simply make </w:t>
      </w:r>
      <w:r w:rsidR="00893FCB" w:rsidRPr="00A40F99">
        <w:rPr>
          <w:rFonts w:asciiTheme="minorHAnsi" w:hAnsiTheme="minorHAnsi" w:cstheme="minorHAnsi"/>
        </w:rPr>
        <w:t>work</w:t>
      </w:r>
      <w:r w:rsidR="00C20AF6">
        <w:rPr>
          <w:rFonts w:asciiTheme="minorHAnsi" w:hAnsiTheme="minorHAnsi" w:cstheme="minorHAnsi"/>
        </w:rPr>
        <w:t xml:space="preserve"> for you</w:t>
      </w:r>
      <w:r w:rsidR="00893FCB" w:rsidRPr="00A40F99">
        <w:rPr>
          <w:rFonts w:asciiTheme="minorHAnsi" w:hAnsiTheme="minorHAnsi" w:cstheme="minorHAnsi"/>
        </w:rPr>
        <w:t>. Pleas</w:t>
      </w:r>
      <w:r w:rsidR="00CA44F3" w:rsidRPr="00A40F99">
        <w:rPr>
          <w:rFonts w:asciiTheme="minorHAnsi" w:hAnsiTheme="minorHAnsi" w:cstheme="minorHAnsi"/>
        </w:rPr>
        <w:t>e let me know if you have any questions or if the instructions are not cl</w:t>
      </w:r>
      <w:r w:rsidR="00893FCB" w:rsidRPr="00A40F99">
        <w:rPr>
          <w:rFonts w:asciiTheme="minorHAnsi" w:hAnsiTheme="minorHAnsi" w:cstheme="minorHAnsi"/>
        </w:rPr>
        <w:t>ear and I will try to clarify asap.</w:t>
      </w:r>
    </w:p>
    <w:p w14:paraId="77F77F9A" w14:textId="77777777" w:rsidR="00CA44F3" w:rsidRPr="00A40F99" w:rsidRDefault="00CA44F3" w:rsidP="00DE0A2C">
      <w:pPr>
        <w:rPr>
          <w:rFonts w:asciiTheme="minorHAnsi" w:hAnsiTheme="minorHAnsi" w:cstheme="minorHAnsi"/>
        </w:rPr>
      </w:pPr>
      <w:r w:rsidRPr="00A40F99">
        <w:rPr>
          <w:rFonts w:asciiTheme="minorHAnsi" w:hAnsiTheme="minorHAnsi" w:cstheme="minorHAnsi"/>
        </w:rPr>
        <w:t>Date_____________________</w:t>
      </w:r>
    </w:p>
    <w:p w14:paraId="7D8EDAB9" w14:textId="104575E7" w:rsidR="00CA44F3" w:rsidRPr="00A40F99" w:rsidRDefault="00CA44F3" w:rsidP="00DE0A2C">
      <w:pPr>
        <w:rPr>
          <w:rFonts w:asciiTheme="minorHAnsi" w:hAnsiTheme="minorHAnsi" w:cstheme="minorHAnsi"/>
        </w:rPr>
      </w:pPr>
      <w:r w:rsidRPr="00A40F99">
        <w:rPr>
          <w:rFonts w:asciiTheme="minorHAnsi" w:hAnsiTheme="minorHAnsi" w:cstheme="minorHAnsi"/>
        </w:rPr>
        <w:t>Your Name___________________</w:t>
      </w:r>
    </w:p>
    <w:p w14:paraId="6C69E69D" w14:textId="53234289" w:rsidR="006143EE" w:rsidRPr="00A40F99" w:rsidRDefault="00A40F99" w:rsidP="00DE0A2C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Methods</w:t>
      </w:r>
    </w:p>
    <w:p w14:paraId="68A38AC5" w14:textId="40988FA2" w:rsidR="00A40F99" w:rsidRDefault="00C20AF6" w:rsidP="00DE0A2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Over the course of this week, we simulated a mark-recapture study of small mammals at Coal Oil Point, sampling for two consecutive nights on a regular trapping grid</w:t>
      </w:r>
      <w:r w:rsidR="00A40F99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 xml:space="preserve">Individuals </w:t>
      </w:r>
      <w:r w:rsidR="00631CE5">
        <w:rPr>
          <w:rFonts w:asciiTheme="minorHAnsi" w:hAnsiTheme="minorHAnsi" w:cstheme="minorHAnsi"/>
        </w:rPr>
        <w:t>would have been</w:t>
      </w:r>
      <w:r>
        <w:rPr>
          <w:rFonts w:asciiTheme="minorHAnsi" w:hAnsiTheme="minorHAnsi" w:cstheme="minorHAnsi"/>
        </w:rPr>
        <w:t xml:space="preserve"> marked with ear tags to be able to identify recaptures.</w:t>
      </w:r>
    </w:p>
    <w:p w14:paraId="365029D5" w14:textId="319C0C83" w:rsidR="00945637" w:rsidRDefault="00945637" w:rsidP="00DE0A2C">
      <w:pPr>
        <w:rPr>
          <w:rFonts w:asciiTheme="minorHAnsi" w:hAnsiTheme="minorHAnsi" w:cstheme="minorHAnsi"/>
        </w:rPr>
      </w:pPr>
      <w:r w:rsidRPr="00A40F99">
        <w:rPr>
          <w:rFonts w:asciiTheme="minorHAnsi" w:hAnsiTheme="minorHAnsi" w:cstheme="minorHAnsi"/>
        </w:rPr>
        <w:t xml:space="preserve">For the sake of this exercise, we will </w:t>
      </w:r>
      <w:r w:rsidR="00C20AF6">
        <w:rPr>
          <w:rFonts w:asciiTheme="minorHAnsi" w:hAnsiTheme="minorHAnsi" w:cstheme="minorHAnsi"/>
        </w:rPr>
        <w:t>use</w:t>
      </w:r>
      <w:r w:rsidRPr="00A40F99">
        <w:rPr>
          <w:rFonts w:asciiTheme="minorHAnsi" w:hAnsiTheme="minorHAnsi" w:cstheme="minorHAnsi"/>
        </w:rPr>
        <w:t xml:space="preserve"> </w:t>
      </w:r>
      <w:r w:rsidR="00F05C9B">
        <w:rPr>
          <w:rFonts w:asciiTheme="minorHAnsi" w:hAnsiTheme="minorHAnsi" w:cstheme="minorHAnsi"/>
        </w:rPr>
        <w:t xml:space="preserve">a subset of the </w:t>
      </w:r>
      <w:r w:rsidRPr="00A40F99">
        <w:rPr>
          <w:rFonts w:asciiTheme="minorHAnsi" w:hAnsiTheme="minorHAnsi" w:cstheme="minorHAnsi"/>
        </w:rPr>
        <w:t xml:space="preserve">data </w:t>
      </w:r>
      <w:r w:rsidR="00C20AF6">
        <w:rPr>
          <w:rFonts w:asciiTheme="minorHAnsi" w:hAnsiTheme="minorHAnsi" w:cstheme="minorHAnsi"/>
        </w:rPr>
        <w:t xml:space="preserve">from MacDonald et al. 2018 </w:t>
      </w:r>
      <w:r w:rsidR="00C20AF6">
        <w:rPr>
          <w:rFonts w:asciiTheme="minorHAnsi" w:hAnsiTheme="minorHAnsi" w:cstheme="minorHAnsi"/>
          <w:i/>
        </w:rPr>
        <w:t>Ecosphere</w:t>
      </w:r>
      <w:r w:rsidR="00631CE5">
        <w:rPr>
          <w:rFonts w:asciiTheme="minorHAnsi" w:hAnsiTheme="minorHAnsi" w:cstheme="minorHAnsi"/>
          <w:iCs/>
        </w:rPr>
        <w:t>, as the</w:t>
      </w:r>
      <w:r w:rsidR="00C20AF6">
        <w:rPr>
          <w:rFonts w:asciiTheme="minorHAnsi" w:hAnsiTheme="minorHAnsi" w:cstheme="minorHAnsi"/>
        </w:rPr>
        <w:t xml:space="preserve"> class </w:t>
      </w:r>
      <w:r w:rsidR="00631CE5">
        <w:rPr>
          <w:rFonts w:asciiTheme="minorHAnsi" w:hAnsiTheme="minorHAnsi" w:cstheme="minorHAnsi"/>
        </w:rPr>
        <w:t xml:space="preserve">case study </w:t>
      </w:r>
      <w:r w:rsidR="00C20AF6">
        <w:rPr>
          <w:rFonts w:asciiTheme="minorHAnsi" w:hAnsiTheme="minorHAnsi" w:cstheme="minorHAnsi"/>
        </w:rPr>
        <w:t>data are not sufficient to make population estimates</w:t>
      </w:r>
      <w:r w:rsidRPr="00A40F99">
        <w:rPr>
          <w:rFonts w:asciiTheme="minorHAnsi" w:hAnsiTheme="minorHAnsi" w:cstheme="minorHAnsi"/>
        </w:rPr>
        <w:t>. We will assume that the population</w:t>
      </w:r>
      <w:r w:rsidR="002A1376">
        <w:rPr>
          <w:rFonts w:asciiTheme="minorHAnsi" w:hAnsiTheme="minorHAnsi" w:cstheme="minorHAnsi"/>
        </w:rPr>
        <w:t>s</w:t>
      </w:r>
      <w:r w:rsidRPr="00A40F99">
        <w:rPr>
          <w:rFonts w:asciiTheme="minorHAnsi" w:hAnsiTheme="minorHAnsi" w:cstheme="minorHAnsi"/>
        </w:rPr>
        <w:t xml:space="preserve"> </w:t>
      </w:r>
      <w:r w:rsidR="002A1376">
        <w:rPr>
          <w:rFonts w:asciiTheme="minorHAnsi" w:hAnsiTheme="minorHAnsi" w:cstheme="minorHAnsi"/>
        </w:rPr>
        <w:t>were</w:t>
      </w:r>
      <w:r w:rsidRPr="00A40F99">
        <w:rPr>
          <w:rFonts w:asciiTheme="minorHAnsi" w:hAnsiTheme="minorHAnsi" w:cstheme="minorHAnsi"/>
        </w:rPr>
        <w:t xml:space="preserve"> clo</w:t>
      </w:r>
      <w:r w:rsidR="00A40F99" w:rsidRPr="00A40F99">
        <w:rPr>
          <w:rFonts w:asciiTheme="minorHAnsi" w:hAnsiTheme="minorHAnsi" w:cstheme="minorHAnsi"/>
        </w:rPr>
        <w:t>se</w:t>
      </w:r>
      <w:r w:rsidRPr="00A40F99">
        <w:rPr>
          <w:rFonts w:asciiTheme="minorHAnsi" w:hAnsiTheme="minorHAnsi" w:cstheme="minorHAnsi"/>
        </w:rPr>
        <w:t>d: no births, dea</w:t>
      </w:r>
      <w:r w:rsidR="00C20AF6">
        <w:rPr>
          <w:rFonts w:asciiTheme="minorHAnsi" w:hAnsiTheme="minorHAnsi" w:cstheme="minorHAnsi"/>
        </w:rPr>
        <w:t>ths, immigration, or emigration, which is reasonable given the short timeframe of the sampling and the localized area in which sampling took place.</w:t>
      </w:r>
      <w:r w:rsidR="005F4AF7">
        <w:rPr>
          <w:rFonts w:asciiTheme="minorHAnsi" w:hAnsiTheme="minorHAnsi" w:cstheme="minorHAnsi"/>
        </w:rPr>
        <w:t xml:space="preserve"> In this case, three consecutive trapping nights were used to distinguish </w:t>
      </w:r>
      <w:r w:rsidR="008372AD">
        <w:rPr>
          <w:rFonts w:asciiTheme="minorHAnsi" w:hAnsiTheme="minorHAnsi" w:cstheme="minorHAnsi"/>
        </w:rPr>
        <w:t>population sizes between burned and unburned plots in Los Padres National Forest following the 2013 White Fire.</w:t>
      </w:r>
    </w:p>
    <w:p w14:paraId="5F9CB299" w14:textId="33310E0A" w:rsidR="007F2314" w:rsidRPr="00A40F99" w:rsidRDefault="007F2314" w:rsidP="00DE0A2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this analysis we will use a Huggins closed population model, making the simplest assumptions about capture and recapture probabilities (e.g. they are equal and do not differ based on age, sex, prior capture history, etc.)</w:t>
      </w:r>
    </w:p>
    <w:p w14:paraId="3630DBE5" w14:textId="76B0A45A" w:rsidR="007F2314" w:rsidRDefault="00133FF9" w:rsidP="00DE0A2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data can be found in</w:t>
      </w:r>
      <w:r w:rsidR="007A6076">
        <w:rPr>
          <w:rFonts w:asciiTheme="minorHAnsi" w:hAnsiTheme="minorHAnsi" w:cstheme="minorHAnsi"/>
        </w:rPr>
        <w:t xml:space="preserve"> csv files in the exercise folder (FYI, no </w:t>
      </w:r>
      <w:r w:rsidR="007A6076" w:rsidRPr="007A6076">
        <w:rPr>
          <w:rFonts w:asciiTheme="minorHAnsi" w:hAnsiTheme="minorHAnsi" w:cstheme="minorHAnsi"/>
          <w:i/>
          <w:iCs/>
        </w:rPr>
        <w:t xml:space="preserve">N. </w:t>
      </w:r>
      <w:proofErr w:type="spellStart"/>
      <w:r w:rsidR="007A6076" w:rsidRPr="007A6076">
        <w:rPr>
          <w:rFonts w:asciiTheme="minorHAnsi" w:hAnsiTheme="minorHAnsi" w:cstheme="minorHAnsi"/>
          <w:i/>
          <w:iCs/>
        </w:rPr>
        <w:t>fuscipes</w:t>
      </w:r>
      <w:proofErr w:type="spellEnd"/>
      <w:r w:rsidR="007A6076">
        <w:rPr>
          <w:rFonts w:asciiTheme="minorHAnsi" w:hAnsiTheme="minorHAnsi" w:cstheme="minorHAnsi"/>
        </w:rPr>
        <w:t xml:space="preserve"> were trapped in the burned plots, so there is no data file for this)</w:t>
      </w:r>
      <w:r w:rsidR="00945637" w:rsidRPr="00A40F99">
        <w:rPr>
          <w:rFonts w:asciiTheme="minorHAnsi" w:hAnsiTheme="minorHAnsi" w:cstheme="minorHAnsi"/>
        </w:rPr>
        <w:t>:</w:t>
      </w:r>
    </w:p>
    <w:p w14:paraId="75E190E3" w14:textId="0B70A73A" w:rsidR="00A40F99" w:rsidRPr="00A40F99" w:rsidRDefault="00A40F99" w:rsidP="00DE0A2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Questions</w:t>
      </w:r>
      <w:r w:rsidR="007F2314">
        <w:rPr>
          <w:rFonts w:asciiTheme="minorHAnsi" w:hAnsiTheme="minorHAnsi" w:cstheme="minorHAnsi"/>
        </w:rPr>
        <w:t>:</w:t>
      </w:r>
    </w:p>
    <w:p w14:paraId="07B965C4" w14:textId="701C6A41" w:rsidR="00D917F9" w:rsidRDefault="00A40F99" w:rsidP="00493FEE">
      <w:pPr>
        <w:rPr>
          <w:rFonts w:asciiTheme="minorHAnsi" w:hAnsiTheme="minorHAnsi" w:cstheme="minorHAnsi"/>
        </w:rPr>
      </w:pPr>
      <w:r w:rsidRPr="00A40F99">
        <w:rPr>
          <w:rFonts w:asciiTheme="minorHAnsi" w:hAnsiTheme="minorHAnsi" w:cstheme="minorHAnsi"/>
        </w:rPr>
        <w:t>1</w:t>
      </w:r>
      <w:r w:rsidR="007F2314">
        <w:rPr>
          <w:rFonts w:asciiTheme="minorHAnsi" w:hAnsiTheme="minorHAnsi" w:cstheme="minorHAnsi"/>
        </w:rPr>
        <w:t>a</w:t>
      </w:r>
      <w:r w:rsidR="00D917F9" w:rsidRPr="00A40F99">
        <w:rPr>
          <w:rFonts w:asciiTheme="minorHAnsi" w:hAnsiTheme="minorHAnsi" w:cstheme="minorHAnsi"/>
        </w:rPr>
        <w:t>) What is the estimat</w:t>
      </w:r>
      <w:r w:rsidR="00624175" w:rsidRPr="00A40F99">
        <w:rPr>
          <w:rFonts w:asciiTheme="minorHAnsi" w:hAnsiTheme="minorHAnsi" w:cstheme="minorHAnsi"/>
        </w:rPr>
        <w:t>ed population size</w:t>
      </w:r>
      <w:r w:rsidR="007F2314">
        <w:rPr>
          <w:rFonts w:asciiTheme="minorHAnsi" w:hAnsiTheme="minorHAnsi" w:cstheme="minorHAnsi"/>
        </w:rPr>
        <w:t xml:space="preserve"> of </w:t>
      </w:r>
      <w:r w:rsidR="007F2314" w:rsidRPr="007F2314">
        <w:rPr>
          <w:rFonts w:asciiTheme="minorHAnsi" w:hAnsiTheme="minorHAnsi" w:cstheme="minorHAnsi"/>
          <w:i/>
          <w:iCs/>
        </w:rPr>
        <w:t>Peromyscus</w:t>
      </w:r>
      <w:r w:rsidR="007F2314">
        <w:rPr>
          <w:rFonts w:asciiTheme="minorHAnsi" w:hAnsiTheme="minorHAnsi" w:cstheme="minorHAnsi"/>
        </w:rPr>
        <w:t xml:space="preserve"> mice inside and outside the burn area (this is done in the r script for you)</w:t>
      </w:r>
      <w:r w:rsidR="00624175" w:rsidRPr="00A40F99">
        <w:rPr>
          <w:rFonts w:asciiTheme="minorHAnsi" w:hAnsiTheme="minorHAnsi" w:cstheme="minorHAnsi"/>
        </w:rPr>
        <w:t xml:space="preserve">? </w:t>
      </w:r>
      <w:r w:rsidR="00B16CC1" w:rsidRPr="00A40F99">
        <w:rPr>
          <w:rFonts w:asciiTheme="minorHAnsi" w:hAnsiTheme="minorHAnsi" w:cstheme="minorHAnsi"/>
        </w:rPr>
        <w:t>(</w:t>
      </w:r>
      <w:r w:rsidR="00D917F9" w:rsidRPr="00A40F99">
        <w:rPr>
          <w:rFonts w:asciiTheme="minorHAnsi" w:hAnsiTheme="minorHAnsi" w:cstheme="minorHAnsi"/>
        </w:rPr>
        <w:t xml:space="preserve">Use the </w:t>
      </w:r>
      <w:r w:rsidR="007F2314">
        <w:rPr>
          <w:rFonts w:asciiTheme="minorHAnsi" w:hAnsiTheme="minorHAnsi" w:cstheme="minorHAnsi"/>
        </w:rPr>
        <w:t>Huggins closed population function in the R package ‘</w:t>
      </w:r>
      <w:proofErr w:type="spellStart"/>
      <w:r w:rsidR="007F2314">
        <w:rPr>
          <w:rFonts w:asciiTheme="minorHAnsi" w:hAnsiTheme="minorHAnsi" w:cstheme="minorHAnsi"/>
        </w:rPr>
        <w:t>mra</w:t>
      </w:r>
      <w:proofErr w:type="spellEnd"/>
      <w:r w:rsidR="007F2314">
        <w:rPr>
          <w:rFonts w:asciiTheme="minorHAnsi" w:hAnsiTheme="minorHAnsi" w:cstheme="minorHAnsi"/>
        </w:rPr>
        <w:t>’</w:t>
      </w:r>
      <w:r w:rsidR="00B16CC1" w:rsidRPr="00A40F99">
        <w:rPr>
          <w:rFonts w:asciiTheme="minorHAnsi" w:hAnsiTheme="minorHAnsi" w:cstheme="minorHAnsi"/>
        </w:rPr>
        <w:t>)</w:t>
      </w:r>
      <w:r w:rsidR="007F2314">
        <w:rPr>
          <w:rFonts w:asciiTheme="minorHAnsi" w:hAnsiTheme="minorHAnsi" w:cstheme="minorHAnsi"/>
        </w:rPr>
        <w:t>.</w:t>
      </w:r>
    </w:p>
    <w:p w14:paraId="0891ECFC" w14:textId="0611B369" w:rsidR="007F2314" w:rsidRDefault="007F2314" w:rsidP="00493FE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1b) Repeat 1a for </w:t>
      </w:r>
      <w:r w:rsidRPr="007F2314">
        <w:rPr>
          <w:rFonts w:asciiTheme="minorHAnsi" w:hAnsiTheme="minorHAnsi" w:cstheme="minorHAnsi"/>
          <w:i/>
          <w:iCs/>
        </w:rPr>
        <w:t xml:space="preserve">Neotoma </w:t>
      </w:r>
      <w:proofErr w:type="spellStart"/>
      <w:r w:rsidRPr="007F2314">
        <w:rPr>
          <w:rFonts w:asciiTheme="minorHAnsi" w:hAnsiTheme="minorHAnsi" w:cstheme="minorHAnsi"/>
          <w:i/>
          <w:iCs/>
        </w:rPr>
        <w:t>fuscipes</w:t>
      </w:r>
      <w:proofErr w:type="spellEnd"/>
      <w:r>
        <w:rPr>
          <w:rFonts w:asciiTheme="minorHAnsi" w:hAnsiTheme="minorHAnsi" w:cstheme="minorHAnsi"/>
        </w:rPr>
        <w:t xml:space="preserve"> (woodrats) and </w:t>
      </w:r>
      <w:r w:rsidRPr="007F2314">
        <w:rPr>
          <w:rFonts w:asciiTheme="minorHAnsi" w:hAnsiTheme="minorHAnsi" w:cstheme="minorHAnsi"/>
          <w:i/>
          <w:iCs/>
        </w:rPr>
        <w:t>Sceloporus occidentalis</w:t>
      </w:r>
      <w:r>
        <w:rPr>
          <w:rFonts w:asciiTheme="minorHAnsi" w:hAnsiTheme="minorHAnsi" w:cstheme="minorHAnsi"/>
          <w:i/>
          <w:iCs/>
        </w:rPr>
        <w:t xml:space="preserve"> </w:t>
      </w:r>
      <w:r>
        <w:rPr>
          <w:rFonts w:asciiTheme="minorHAnsi" w:hAnsiTheme="minorHAnsi" w:cstheme="minorHAnsi"/>
        </w:rPr>
        <w:t>(fence lizards).</w:t>
      </w:r>
    </w:p>
    <w:p w14:paraId="2B9032FA" w14:textId="25BAB07F" w:rsidR="00624175" w:rsidRDefault="007F2314" w:rsidP="00DE0A2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2a</w:t>
      </w:r>
      <w:r w:rsidR="00624175" w:rsidRPr="00A40F99">
        <w:rPr>
          <w:rFonts w:asciiTheme="minorHAnsi" w:hAnsiTheme="minorHAnsi" w:cstheme="minorHAnsi"/>
        </w:rPr>
        <w:t xml:space="preserve">) </w:t>
      </w:r>
      <w:r>
        <w:rPr>
          <w:rFonts w:asciiTheme="minorHAnsi" w:hAnsiTheme="minorHAnsi" w:cstheme="minorHAnsi"/>
        </w:rPr>
        <w:t xml:space="preserve">Use a t-test to compare population estimates for </w:t>
      </w:r>
      <w:r w:rsidRPr="007F2314">
        <w:rPr>
          <w:rFonts w:asciiTheme="minorHAnsi" w:hAnsiTheme="minorHAnsi" w:cstheme="minorHAnsi"/>
          <w:i/>
          <w:iCs/>
        </w:rPr>
        <w:t>Peromyscus</w:t>
      </w:r>
      <w:r>
        <w:rPr>
          <w:rFonts w:asciiTheme="minorHAnsi" w:hAnsiTheme="minorHAnsi" w:cstheme="minorHAnsi"/>
        </w:rPr>
        <w:t xml:space="preserve"> mice between the burned and unburned plots (this is done for you in the r script).</w:t>
      </w:r>
    </w:p>
    <w:p w14:paraId="14337AAB" w14:textId="5A590FA9" w:rsidR="007F2314" w:rsidRPr="00A40F99" w:rsidRDefault="007F2314" w:rsidP="00DE0A2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2b) Repeat 2a for </w:t>
      </w:r>
      <w:r w:rsidRPr="007F2314">
        <w:rPr>
          <w:rFonts w:asciiTheme="minorHAnsi" w:hAnsiTheme="minorHAnsi" w:cstheme="minorHAnsi"/>
          <w:i/>
          <w:iCs/>
        </w:rPr>
        <w:t xml:space="preserve">Neotoma </w:t>
      </w:r>
      <w:proofErr w:type="spellStart"/>
      <w:r w:rsidRPr="007F2314">
        <w:rPr>
          <w:rFonts w:asciiTheme="minorHAnsi" w:hAnsiTheme="minorHAnsi" w:cstheme="minorHAnsi"/>
          <w:i/>
          <w:iCs/>
        </w:rPr>
        <w:t>fuscipes</w:t>
      </w:r>
      <w:proofErr w:type="spellEnd"/>
      <w:r>
        <w:rPr>
          <w:rFonts w:asciiTheme="minorHAnsi" w:hAnsiTheme="minorHAnsi" w:cstheme="minorHAnsi"/>
        </w:rPr>
        <w:t xml:space="preserve"> (woodrats) and </w:t>
      </w:r>
      <w:r w:rsidRPr="007F2314">
        <w:rPr>
          <w:rFonts w:asciiTheme="minorHAnsi" w:hAnsiTheme="minorHAnsi" w:cstheme="minorHAnsi"/>
          <w:i/>
          <w:iCs/>
        </w:rPr>
        <w:t>Sceloporus occidentalis</w:t>
      </w:r>
      <w:r>
        <w:rPr>
          <w:rFonts w:asciiTheme="minorHAnsi" w:hAnsiTheme="minorHAnsi" w:cstheme="minorHAnsi"/>
          <w:i/>
          <w:iCs/>
        </w:rPr>
        <w:t xml:space="preserve"> </w:t>
      </w:r>
      <w:r>
        <w:rPr>
          <w:rFonts w:asciiTheme="minorHAnsi" w:hAnsiTheme="minorHAnsi" w:cstheme="minorHAnsi"/>
        </w:rPr>
        <w:t>(fence lizards).</w:t>
      </w:r>
    </w:p>
    <w:p w14:paraId="69BCAA02" w14:textId="62407D60" w:rsidR="0000719B" w:rsidRPr="00A40F99" w:rsidRDefault="007F2314" w:rsidP="00DE0A2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3)</w:t>
      </w:r>
      <w:r w:rsidR="00A40F9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From what you have learned about mark-recapture</w:t>
      </w:r>
      <w:r w:rsidR="00791873">
        <w:rPr>
          <w:rFonts w:asciiTheme="minorHAnsi" w:hAnsiTheme="minorHAnsi" w:cstheme="minorHAnsi"/>
        </w:rPr>
        <w:t xml:space="preserve"> and animal behavior</w:t>
      </w:r>
      <w:r>
        <w:rPr>
          <w:rFonts w:asciiTheme="minorHAnsi" w:hAnsiTheme="minorHAnsi" w:cstheme="minorHAnsi"/>
        </w:rPr>
        <w:t>, b</w:t>
      </w:r>
      <w:r w:rsidR="00D40792" w:rsidRPr="00A40F99">
        <w:rPr>
          <w:rFonts w:asciiTheme="minorHAnsi" w:hAnsiTheme="minorHAnsi" w:cstheme="minorHAnsi"/>
        </w:rPr>
        <w:t>riefly</w:t>
      </w:r>
      <w:r w:rsidR="009B3347" w:rsidRPr="00A40F99">
        <w:rPr>
          <w:rFonts w:asciiTheme="minorHAnsi" w:hAnsiTheme="minorHAnsi" w:cstheme="minorHAnsi"/>
        </w:rPr>
        <w:t xml:space="preserve"> discuss the main sources of uncertainty in </w:t>
      </w:r>
      <w:r>
        <w:rPr>
          <w:rFonts w:asciiTheme="minorHAnsi" w:hAnsiTheme="minorHAnsi" w:cstheme="minorHAnsi"/>
        </w:rPr>
        <w:t>such a</w:t>
      </w:r>
      <w:r w:rsidR="009B3347" w:rsidRPr="00A40F99">
        <w:rPr>
          <w:rFonts w:asciiTheme="minorHAnsi" w:hAnsiTheme="minorHAnsi" w:cstheme="minorHAnsi"/>
        </w:rPr>
        <w:t xml:space="preserve"> mark-recapture survey and how you might change our method</w:t>
      </w:r>
      <w:r w:rsidR="00624175" w:rsidRPr="00A40F9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(sampling or modeling approach) </w:t>
      </w:r>
      <w:r w:rsidR="00624175" w:rsidRPr="00A40F99">
        <w:rPr>
          <w:rFonts w:asciiTheme="minorHAnsi" w:hAnsiTheme="minorHAnsi" w:cstheme="minorHAnsi"/>
        </w:rPr>
        <w:t>to reduce these uncertaintie</w:t>
      </w:r>
      <w:r w:rsidR="00A40F99">
        <w:rPr>
          <w:rFonts w:asciiTheme="minorHAnsi" w:hAnsiTheme="minorHAnsi" w:cstheme="minorHAnsi"/>
        </w:rPr>
        <w:t>s.</w:t>
      </w:r>
    </w:p>
    <w:sectPr w:rsidR="0000719B" w:rsidRPr="00A40F99" w:rsidSect="00BD3CE5">
      <w:pgSz w:w="12240" w:h="15840" w:code="1"/>
      <w:pgMar w:top="1440" w:right="1440" w:bottom="1440" w:left="1440" w:header="72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11E29"/>
    <w:multiLevelType w:val="hybridMultilevel"/>
    <w:tmpl w:val="6C5EE7E2"/>
    <w:lvl w:ilvl="0" w:tplc="AD28565A">
      <w:start w:val="1"/>
      <w:numFmt w:val="lowerLetter"/>
      <w:pStyle w:val="Heading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83E311F"/>
    <w:multiLevelType w:val="singleLevel"/>
    <w:tmpl w:val="E494BA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num w:numId="1" w16cid:durableId="988633780">
    <w:abstractNumId w:val="0"/>
  </w:num>
  <w:num w:numId="2" w16cid:durableId="1322807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19B"/>
    <w:rsid w:val="0000719B"/>
    <w:rsid w:val="00021A92"/>
    <w:rsid w:val="00074255"/>
    <w:rsid w:val="0009181D"/>
    <w:rsid w:val="000B2D2E"/>
    <w:rsid w:val="00133FF9"/>
    <w:rsid w:val="00156EE3"/>
    <w:rsid w:val="001F307B"/>
    <w:rsid w:val="002A1376"/>
    <w:rsid w:val="002C3730"/>
    <w:rsid w:val="00313C76"/>
    <w:rsid w:val="0032361C"/>
    <w:rsid w:val="0034106B"/>
    <w:rsid w:val="003673ED"/>
    <w:rsid w:val="003D7BED"/>
    <w:rsid w:val="003F6B60"/>
    <w:rsid w:val="00424264"/>
    <w:rsid w:val="00427CD8"/>
    <w:rsid w:val="00493FEE"/>
    <w:rsid w:val="004F14CC"/>
    <w:rsid w:val="00503B40"/>
    <w:rsid w:val="00512501"/>
    <w:rsid w:val="005A03AD"/>
    <w:rsid w:val="005F4AF7"/>
    <w:rsid w:val="006143EE"/>
    <w:rsid w:val="00624175"/>
    <w:rsid w:val="006242DC"/>
    <w:rsid w:val="00631CE5"/>
    <w:rsid w:val="007142F9"/>
    <w:rsid w:val="00731FED"/>
    <w:rsid w:val="00791873"/>
    <w:rsid w:val="007A6076"/>
    <w:rsid w:val="007B09C1"/>
    <w:rsid w:val="007E0A16"/>
    <w:rsid w:val="007F2314"/>
    <w:rsid w:val="00803A38"/>
    <w:rsid w:val="008372AD"/>
    <w:rsid w:val="00893FCB"/>
    <w:rsid w:val="008B1E12"/>
    <w:rsid w:val="008C08E1"/>
    <w:rsid w:val="00945637"/>
    <w:rsid w:val="009B3347"/>
    <w:rsid w:val="00A341FF"/>
    <w:rsid w:val="00A40F99"/>
    <w:rsid w:val="00A41326"/>
    <w:rsid w:val="00AC5B5A"/>
    <w:rsid w:val="00B16CC1"/>
    <w:rsid w:val="00B44EE2"/>
    <w:rsid w:val="00B51083"/>
    <w:rsid w:val="00BD266D"/>
    <w:rsid w:val="00BD3CE5"/>
    <w:rsid w:val="00BE6A4C"/>
    <w:rsid w:val="00C06AC0"/>
    <w:rsid w:val="00C20AF6"/>
    <w:rsid w:val="00CA0051"/>
    <w:rsid w:val="00CA44F3"/>
    <w:rsid w:val="00CF6EE4"/>
    <w:rsid w:val="00D40792"/>
    <w:rsid w:val="00D902CC"/>
    <w:rsid w:val="00D917F9"/>
    <w:rsid w:val="00DC57DA"/>
    <w:rsid w:val="00DE0A2C"/>
    <w:rsid w:val="00F010FD"/>
    <w:rsid w:val="00F05C9B"/>
    <w:rsid w:val="00F1434A"/>
    <w:rsid w:val="00F1622A"/>
    <w:rsid w:val="00F236C9"/>
    <w:rsid w:val="00F56095"/>
    <w:rsid w:val="00F81EF7"/>
    <w:rsid w:val="00F9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FC3D21"/>
  <w15:docId w15:val="{87E3428D-346E-1648-B169-6A186D68E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D902CC"/>
    <w:pPr>
      <w:spacing w:after="120" w:line="360" w:lineRule="auto"/>
    </w:pPr>
    <w:rPr>
      <w:rFonts w:ascii="Verdana" w:hAnsi="Verdana"/>
      <w:sz w:val="22"/>
      <w:szCs w:val="22"/>
    </w:rPr>
  </w:style>
  <w:style w:type="paragraph" w:styleId="Heading1">
    <w:name w:val="heading 1"/>
    <w:basedOn w:val="Normal"/>
    <w:next w:val="BodyText"/>
    <w:autoRedefine/>
    <w:qFormat/>
    <w:rsid w:val="0009181D"/>
    <w:pPr>
      <w:keepNext/>
      <w:keepLines/>
      <w:spacing w:before="240" w:line="240" w:lineRule="auto"/>
      <w:outlineLvl w:val="0"/>
    </w:pPr>
    <w:rPr>
      <w:rFonts w:ascii="Arial" w:hAnsi="Arial"/>
      <w:b/>
      <w:kern w:val="28"/>
      <w:sz w:val="24"/>
      <w:szCs w:val="20"/>
    </w:rPr>
  </w:style>
  <w:style w:type="paragraph" w:styleId="Heading3">
    <w:name w:val="heading 3"/>
    <w:basedOn w:val="Normal"/>
    <w:next w:val="Normal"/>
    <w:qFormat/>
    <w:rsid w:val="00D902CC"/>
    <w:pPr>
      <w:keepNext/>
      <w:numPr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902CC"/>
    <w:pPr>
      <w:spacing w:line="240" w:lineRule="auto"/>
      <w:jc w:val="center"/>
    </w:pPr>
  </w:style>
  <w:style w:type="paragraph" w:styleId="Title">
    <w:name w:val="Title"/>
    <w:basedOn w:val="Normal"/>
    <w:qFormat/>
    <w:rsid w:val="00D902CC"/>
    <w:pPr>
      <w:spacing w:before="240" w:after="60" w:line="480" w:lineRule="auto"/>
      <w:jc w:val="center"/>
      <w:outlineLvl w:val="0"/>
    </w:pPr>
    <w:rPr>
      <w:rFonts w:cs="Arial"/>
      <w:b/>
      <w:bCs/>
      <w:caps/>
      <w:kern w:val="28"/>
      <w:sz w:val="28"/>
      <w:szCs w:val="32"/>
    </w:rPr>
  </w:style>
  <w:style w:type="paragraph" w:styleId="BalloonText">
    <w:name w:val="Balloon Text"/>
    <w:basedOn w:val="Normal"/>
    <w:link w:val="BalloonTextChar"/>
    <w:rsid w:val="00CA0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A005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313C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CA44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BBC5A-9A8B-C74B-96AA-17A22295D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UCSB</Company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fd</dc:creator>
  <cp:lastModifiedBy>Andy Macdonald</cp:lastModifiedBy>
  <cp:revision>15</cp:revision>
  <dcterms:created xsi:type="dcterms:W3CDTF">2019-05-26T17:23:00Z</dcterms:created>
  <dcterms:modified xsi:type="dcterms:W3CDTF">2023-03-08T23:49:00Z</dcterms:modified>
</cp:coreProperties>
</file>