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57E" w:rsidRDefault="00B3357E" w:rsidP="0077117F">
      <w:pPr>
        <w:pStyle w:val="Title"/>
      </w:pPr>
      <w:bookmarkStart w:id="0" w:name="_GoBack"/>
      <w:bookmarkEnd w:id="0"/>
      <w:proofErr w:type="spellStart"/>
      <w:r>
        <w:t>iConnect</w:t>
      </w:r>
      <w:proofErr w:type="spellEnd"/>
      <w:r>
        <w:t xml:space="preserve"> </w:t>
      </w:r>
      <w:r w:rsidR="0077117F" w:rsidRPr="0077117F">
        <w:t>136499</w:t>
      </w:r>
      <w:r w:rsidR="0077117F">
        <w:t>-</w:t>
      </w:r>
      <w:r w:rsidR="0077117F" w:rsidRPr="0077117F">
        <w:t xml:space="preserve"> </w:t>
      </w:r>
      <w:r>
        <w:t xml:space="preserve"> </w:t>
      </w:r>
      <w:r w:rsidR="0077117F" w:rsidRPr="0077117F">
        <w:t>Enhance FL to support Rules that can drive Packages</w:t>
      </w:r>
    </w:p>
    <w:p w:rsidR="00B3357E" w:rsidRDefault="00344DA8" w:rsidP="00344DA8">
      <w:pPr>
        <w:pStyle w:val="Heading1"/>
      </w:pPr>
      <w:r>
        <w:t>Project Overview</w:t>
      </w:r>
    </w:p>
    <w:p w:rsidR="00957697" w:rsidRDefault="008C51C6" w:rsidP="00677BAE">
      <w:r w:rsidRPr="008C51C6">
        <w:t>Enhance FL to support Rules that can drive Packages</w:t>
      </w:r>
      <w:r>
        <w:t>.</w:t>
      </w:r>
    </w:p>
    <w:p w:rsidR="00344DA8" w:rsidRDefault="00344DA8" w:rsidP="00344DA8">
      <w:pPr>
        <w:pStyle w:val="Heading1"/>
      </w:pPr>
      <w:r>
        <w:t>Features/Requirements</w:t>
      </w:r>
    </w:p>
    <w:p w:rsidR="008C51C6" w:rsidRPr="008C51C6" w:rsidRDefault="008C51C6" w:rsidP="0091606B">
      <w:pPr>
        <w:jc w:val="both"/>
      </w:pPr>
      <w:r>
        <w:t>In existing system, we have a rule node (</w:t>
      </w:r>
      <w:proofErr w:type="spellStart"/>
      <w:r>
        <w:t>setformstate</w:t>
      </w:r>
      <w:proofErr w:type="spellEnd"/>
      <w:r>
        <w:t>) by which we can show/hide any specified form in an application. Currently we don’t have any rule node by which we can show/hide whole package. This new enhancement supports this new functionality. Just like “</w:t>
      </w:r>
      <w:proofErr w:type="spellStart"/>
      <w:r>
        <w:t>setformstate</w:t>
      </w:r>
      <w:proofErr w:type="spellEnd"/>
      <w:r w:rsidR="00770842">
        <w:t>/</w:t>
      </w:r>
      <w:r w:rsidR="00770842" w:rsidRPr="00770842">
        <w:t xml:space="preserve"> </w:t>
      </w:r>
      <w:proofErr w:type="spellStart"/>
      <w:r w:rsidR="00770842">
        <w:t>setformstatebyname</w:t>
      </w:r>
      <w:proofErr w:type="spellEnd"/>
      <w:r>
        <w:t>” node, we need to create new rule node “</w:t>
      </w:r>
      <w:proofErr w:type="spellStart"/>
      <w:r w:rsidRPr="00B50705">
        <w:t>set</w:t>
      </w:r>
      <w:r>
        <w:t>package</w:t>
      </w:r>
      <w:r w:rsidRPr="00B50705">
        <w:t>state</w:t>
      </w:r>
      <w:r>
        <w:t>byname</w:t>
      </w:r>
      <w:proofErr w:type="spellEnd"/>
      <w:r>
        <w:t>” which can show/hide whole package in an application.</w:t>
      </w:r>
    </w:p>
    <w:p w:rsidR="00B3357E" w:rsidRDefault="00344DA8" w:rsidP="00B3357E">
      <w:pPr>
        <w:pStyle w:val="Heading1"/>
      </w:pPr>
      <w:r>
        <w:t>Use Cases / Workflow</w:t>
      </w:r>
      <w:r w:rsidR="00B3357E">
        <w:t xml:space="preserve"> Changes</w:t>
      </w:r>
    </w:p>
    <w:p w:rsidR="00B3357E" w:rsidRDefault="00BE0FFF" w:rsidP="00921D69">
      <w:pPr>
        <w:jc w:val="both"/>
      </w:pPr>
      <w:r>
        <w:t xml:space="preserve">The </w:t>
      </w:r>
      <w:proofErr w:type="spellStart"/>
      <w:r>
        <w:t>SalesAgreement</w:t>
      </w:r>
      <w:proofErr w:type="spellEnd"/>
      <w:r>
        <w:t xml:space="preserve"> will now allow the admin to set a package with Duty Type of “Required” or “</w:t>
      </w:r>
      <w:proofErr w:type="spellStart"/>
      <w:r>
        <w:t>Conditionial</w:t>
      </w:r>
      <w:proofErr w:type="spellEnd"/>
      <w:r>
        <w:t>”.  Only conditional packages will be affected by this new Rule, Required Packages will always be Load.  Rules that drive packages should be put in the required packages, because rules will not be run in excluded packages.</w:t>
      </w:r>
    </w:p>
    <w:p w:rsidR="00DF4A3E" w:rsidRDefault="00DF4A3E" w:rsidP="00DF4A3E">
      <w:pPr>
        <w:pStyle w:val="Heading1"/>
      </w:pPr>
      <w:r>
        <w:t>Shared Changes</w:t>
      </w:r>
    </w:p>
    <w:p w:rsidR="00A762E5" w:rsidRDefault="00A762E5" w:rsidP="00921D69">
      <w:pPr>
        <w:autoSpaceDE w:val="0"/>
        <w:autoSpaceDN w:val="0"/>
        <w:adjustRightInd w:val="0"/>
        <w:spacing w:after="0" w:line="240" w:lineRule="auto"/>
        <w:jc w:val="both"/>
      </w:pPr>
      <w:r>
        <w:t>This project contains one/more changes in shared project.</w:t>
      </w:r>
    </w:p>
    <w:p w:rsidR="00ED16DD" w:rsidRDefault="00ED16DD" w:rsidP="00921D69">
      <w:pPr>
        <w:autoSpaceDE w:val="0"/>
        <w:autoSpaceDN w:val="0"/>
        <w:adjustRightInd w:val="0"/>
        <w:spacing w:after="0" w:line="240" w:lineRule="auto"/>
        <w:jc w:val="both"/>
      </w:pPr>
    </w:p>
    <w:p w:rsidR="00BE0FFF" w:rsidRDefault="00BE0FFF" w:rsidP="00BE0FFF">
      <w:pPr>
        <w:pStyle w:val="ListParagraph"/>
        <w:numPr>
          <w:ilvl w:val="0"/>
          <w:numId w:val="62"/>
        </w:numPr>
        <w:autoSpaceDE w:val="0"/>
        <w:autoSpaceDN w:val="0"/>
        <w:adjustRightInd w:val="0"/>
        <w:spacing w:after="0" w:line="240" w:lineRule="auto"/>
        <w:jc w:val="both"/>
      </w:pPr>
      <w:proofErr w:type="spellStart"/>
      <w:r w:rsidRPr="00BE0FFF">
        <w:t>PackageDuty</w:t>
      </w:r>
      <w:proofErr w:type="spellEnd"/>
      <w:r w:rsidRPr="00BE0FFF">
        <w:t xml:space="preserve"> </w:t>
      </w:r>
      <w:r>
        <w:t xml:space="preserve">is a New Column in </w:t>
      </w:r>
      <w:proofErr w:type="spellStart"/>
      <w:r w:rsidRPr="00BE0FFF">
        <w:t>SalesAgreementPackage</w:t>
      </w:r>
      <w:proofErr w:type="spellEnd"/>
      <w:r>
        <w:t xml:space="preserve"> (Defaults to Required).</w:t>
      </w:r>
    </w:p>
    <w:p w:rsidR="00BE0FFF" w:rsidRDefault="00BE0FFF">
      <w:pPr>
        <w:pStyle w:val="ListParagraph"/>
        <w:numPr>
          <w:ilvl w:val="0"/>
          <w:numId w:val="62"/>
        </w:numPr>
        <w:autoSpaceDE w:val="0"/>
        <w:autoSpaceDN w:val="0"/>
        <w:adjustRightInd w:val="0"/>
        <w:spacing w:after="0" w:line="240" w:lineRule="auto"/>
        <w:jc w:val="both"/>
      </w:pPr>
      <w:proofErr w:type="spellStart"/>
      <w:r w:rsidRPr="00BE0FFF">
        <w:t>GetSalesAgreementPackagesByRoleCodes</w:t>
      </w:r>
      <w:proofErr w:type="spellEnd"/>
      <w:r w:rsidRPr="00BE0FFF">
        <w:t xml:space="preserve"> and </w:t>
      </w:r>
      <w:proofErr w:type="spellStart"/>
      <w:r w:rsidRPr="00BE0FFF">
        <w:t>GetSalesAgreementPackages</w:t>
      </w:r>
      <w:proofErr w:type="spellEnd"/>
      <w:r w:rsidRPr="00BE0FFF">
        <w:t xml:space="preserve"> </w:t>
      </w:r>
      <w:r>
        <w:t xml:space="preserve">now get only required packages by default. But will also pull Conditional Packages </w:t>
      </w:r>
      <w:proofErr w:type="spellStart"/>
      <w:r>
        <w:t>Assosicated</w:t>
      </w:r>
      <w:proofErr w:type="spellEnd"/>
      <w:r>
        <w:t xml:space="preserve"> to application Id. </w:t>
      </w:r>
      <w:r w:rsidR="005B5F1B">
        <w:t>Which</w:t>
      </w:r>
      <w:r>
        <w:t xml:space="preserve"> is based on </w:t>
      </w:r>
      <w:proofErr w:type="spellStart"/>
      <w:r>
        <w:t>ApplicationPackage</w:t>
      </w:r>
      <w:proofErr w:type="spellEnd"/>
      <w:r>
        <w:t xml:space="preserve"> Table</w:t>
      </w:r>
    </w:p>
    <w:p w:rsidR="00BE0FFF" w:rsidRDefault="00BE0FFF">
      <w:pPr>
        <w:pStyle w:val="ListParagraph"/>
        <w:numPr>
          <w:ilvl w:val="0"/>
          <w:numId w:val="62"/>
        </w:numPr>
        <w:autoSpaceDE w:val="0"/>
        <w:autoSpaceDN w:val="0"/>
        <w:adjustRightInd w:val="0"/>
        <w:spacing w:after="0" w:line="240" w:lineRule="auto"/>
        <w:jc w:val="both"/>
      </w:pPr>
      <w:proofErr w:type="spellStart"/>
      <w:r>
        <w:t>ApplicationPackage</w:t>
      </w:r>
      <w:proofErr w:type="spellEnd"/>
      <w:r>
        <w:t xml:space="preserve"> and </w:t>
      </w:r>
      <w:proofErr w:type="spellStart"/>
      <w:r>
        <w:t>ApplicationForms</w:t>
      </w:r>
      <w:proofErr w:type="spellEnd"/>
      <w:r>
        <w:t xml:space="preserve"> Will be updated when rule runs.</w:t>
      </w:r>
    </w:p>
    <w:p w:rsidR="005B5F1B" w:rsidRDefault="005B5F1B">
      <w:pPr>
        <w:pStyle w:val="ListParagraph"/>
        <w:numPr>
          <w:ilvl w:val="0"/>
          <w:numId w:val="62"/>
        </w:numPr>
        <w:autoSpaceDE w:val="0"/>
        <w:autoSpaceDN w:val="0"/>
        <w:adjustRightInd w:val="0"/>
        <w:spacing w:after="0" w:line="240" w:lineRule="auto"/>
        <w:jc w:val="both"/>
      </w:pPr>
      <w:r>
        <w:t xml:space="preserve">New Interface(s) </w:t>
      </w:r>
      <w:proofErr w:type="spellStart"/>
      <w:r w:rsidRPr="005B5F1B">
        <w:t>RegisterRemoveAddPackages</w:t>
      </w:r>
      <w:proofErr w:type="spellEnd"/>
      <w:r w:rsidRPr="005B5F1B">
        <w:t xml:space="preserve">, </w:t>
      </w:r>
      <w:proofErr w:type="spellStart"/>
      <w:r w:rsidRPr="005B5F1B">
        <w:t>RemoveAddPackages</w:t>
      </w:r>
      <w:proofErr w:type="spellEnd"/>
      <w:r w:rsidRPr="005B5F1B">
        <w:t xml:space="preserve">, </w:t>
      </w:r>
      <w:proofErr w:type="spellStart"/>
      <w:r w:rsidRPr="005B5F1B">
        <w:t>ReInit</w:t>
      </w:r>
      <w:proofErr w:type="spellEnd"/>
      <w:r w:rsidRPr="005B5F1B">
        <w:t xml:space="preserve">, </w:t>
      </w:r>
      <w:r>
        <w:t xml:space="preserve">and </w:t>
      </w:r>
      <w:proofErr w:type="spellStart"/>
      <w:r w:rsidRPr="005B5F1B">
        <w:t>ReInitializeFinished</w:t>
      </w:r>
      <w:proofErr w:type="spellEnd"/>
      <w:r>
        <w:t xml:space="preserve"> for rules to callback and add packages, and reinitialize rules.</w:t>
      </w:r>
    </w:p>
    <w:p w:rsidR="00BE0FFF" w:rsidRDefault="00BE0FFF">
      <w:pPr>
        <w:pStyle w:val="ListParagraph"/>
        <w:numPr>
          <w:ilvl w:val="0"/>
          <w:numId w:val="62"/>
        </w:numPr>
        <w:autoSpaceDE w:val="0"/>
        <w:autoSpaceDN w:val="0"/>
        <w:adjustRightInd w:val="0"/>
        <w:spacing w:after="0" w:line="240" w:lineRule="auto"/>
        <w:jc w:val="both"/>
      </w:pPr>
      <w:r>
        <w:t>Changes to Rules Engine Will allow for call back to add new forms and reinitialize the rules.</w:t>
      </w:r>
    </w:p>
    <w:p w:rsidR="005D2075" w:rsidRDefault="005D2075" w:rsidP="00BE0FFF">
      <w:pPr>
        <w:pStyle w:val="ListParagraph"/>
        <w:numPr>
          <w:ilvl w:val="0"/>
          <w:numId w:val="62"/>
        </w:numPr>
        <w:autoSpaceDE w:val="0"/>
        <w:autoSpaceDN w:val="0"/>
        <w:adjustRightInd w:val="0"/>
        <w:spacing w:after="0" w:line="240" w:lineRule="auto"/>
        <w:jc w:val="both"/>
      </w:pPr>
      <w:r>
        <w:t>We need to add a new property “</w:t>
      </w:r>
      <w:proofErr w:type="spellStart"/>
      <w:r>
        <w:t>PackageName</w:t>
      </w:r>
      <w:proofErr w:type="spellEnd"/>
      <w:r>
        <w:t xml:space="preserve">” in </w:t>
      </w:r>
      <w:proofErr w:type="spellStart"/>
      <w:r w:rsidRPr="002A41F3">
        <w:rPr>
          <w:i/>
          <w:iCs/>
        </w:rPr>
        <w:t>FormItem</w:t>
      </w:r>
      <w:proofErr w:type="spellEnd"/>
      <w:r>
        <w:t xml:space="preserve"> class so we can have package name with every form. </w:t>
      </w:r>
    </w:p>
    <w:p w:rsidR="00ED16DD" w:rsidRDefault="00ED16DD" w:rsidP="00921D69">
      <w:pPr>
        <w:pStyle w:val="ListParagraph"/>
        <w:numPr>
          <w:ilvl w:val="0"/>
          <w:numId w:val="62"/>
        </w:numPr>
        <w:autoSpaceDE w:val="0"/>
        <w:autoSpaceDN w:val="0"/>
        <w:adjustRightInd w:val="0"/>
        <w:spacing w:after="0" w:line="240" w:lineRule="auto"/>
        <w:jc w:val="both"/>
      </w:pPr>
      <w:r>
        <w:t>We need to create a new rule node “</w:t>
      </w:r>
      <w:proofErr w:type="spellStart"/>
      <w:r w:rsidRPr="00B50705">
        <w:t>set</w:t>
      </w:r>
      <w:r>
        <w:t>package</w:t>
      </w:r>
      <w:r w:rsidRPr="00B50705">
        <w:t>state</w:t>
      </w:r>
      <w:r>
        <w:t>byname</w:t>
      </w:r>
      <w:proofErr w:type="spellEnd"/>
      <w:r>
        <w:t>” to set state of package.</w:t>
      </w:r>
      <w:r w:rsidR="00364BAB">
        <w:t xml:space="preserve"> Under this rule, we need to modify “</w:t>
      </w:r>
      <w:proofErr w:type="spellStart"/>
      <w:r w:rsidR="00364BAB">
        <w:t>IsExcluded</w:t>
      </w:r>
      <w:proofErr w:type="spellEnd"/>
      <w:r w:rsidR="00364BAB">
        <w:t>” property of every form for specified package.</w:t>
      </w:r>
    </w:p>
    <w:p w:rsidR="005D2075" w:rsidRDefault="005D2075" w:rsidP="00921D69">
      <w:pPr>
        <w:autoSpaceDE w:val="0"/>
        <w:autoSpaceDN w:val="0"/>
        <w:adjustRightInd w:val="0"/>
        <w:spacing w:after="0" w:line="240" w:lineRule="auto"/>
        <w:jc w:val="both"/>
      </w:pPr>
    </w:p>
    <w:p w:rsidR="00FF4815" w:rsidRDefault="0083766B" w:rsidP="00FF4815">
      <w:pPr>
        <w:autoSpaceDE w:val="0"/>
        <w:autoSpaceDN w:val="0"/>
        <w:adjustRightInd w:val="0"/>
        <w:spacing w:after="0" w:line="240" w:lineRule="auto"/>
        <w:rPr>
          <w:rFonts w:cs="Arial"/>
          <w:b/>
          <w:bCs/>
          <w:color w:val="808082"/>
          <w:kern w:val="32"/>
          <w:sz w:val="36"/>
          <w:szCs w:val="32"/>
        </w:rPr>
      </w:pPr>
      <w:r w:rsidRPr="0083766B">
        <w:rPr>
          <w:rFonts w:cs="Arial"/>
          <w:b/>
          <w:bCs/>
          <w:color w:val="808082"/>
          <w:kern w:val="32"/>
          <w:sz w:val="36"/>
          <w:szCs w:val="32"/>
        </w:rPr>
        <w:t>Admin</w:t>
      </w:r>
    </w:p>
    <w:p w:rsidR="001772D0" w:rsidRDefault="00BE0FFF" w:rsidP="00921D69">
      <w:pPr>
        <w:autoSpaceDE w:val="0"/>
        <w:autoSpaceDN w:val="0"/>
        <w:adjustRightInd w:val="0"/>
        <w:spacing w:after="0" w:line="240" w:lineRule="auto"/>
        <w:jc w:val="both"/>
      </w:pPr>
      <w:r>
        <w:t>Forms Will Implement New rule where necessary.</w:t>
      </w:r>
    </w:p>
    <w:p w:rsidR="00BE0FFF" w:rsidRDefault="00BE0FFF" w:rsidP="00921D69">
      <w:pPr>
        <w:autoSpaceDE w:val="0"/>
        <w:autoSpaceDN w:val="0"/>
        <w:adjustRightInd w:val="0"/>
        <w:spacing w:after="0" w:line="240" w:lineRule="auto"/>
        <w:jc w:val="both"/>
      </w:pPr>
      <w:r>
        <w:t xml:space="preserve">Sales </w:t>
      </w:r>
      <w:proofErr w:type="spellStart"/>
      <w:r>
        <w:t>Agreeement</w:t>
      </w:r>
      <w:proofErr w:type="spellEnd"/>
      <w:r>
        <w:t xml:space="preserve"> need to add Duty Type to Conditional Where Applicable.</w:t>
      </w:r>
    </w:p>
    <w:p w:rsidR="0083766B" w:rsidRPr="0083766B" w:rsidRDefault="0083766B" w:rsidP="00FF4815">
      <w:pPr>
        <w:autoSpaceDE w:val="0"/>
        <w:autoSpaceDN w:val="0"/>
        <w:adjustRightInd w:val="0"/>
        <w:spacing w:after="0" w:line="240" w:lineRule="auto"/>
      </w:pPr>
    </w:p>
    <w:p w:rsidR="00B3357E" w:rsidRDefault="00B3357E" w:rsidP="00B3357E">
      <w:pPr>
        <w:pStyle w:val="Heading1"/>
      </w:pPr>
      <w:r>
        <w:lastRenderedPageBreak/>
        <w:t>App Changes</w:t>
      </w:r>
    </w:p>
    <w:p w:rsidR="00B3357E" w:rsidRDefault="009A7631" w:rsidP="00921D69">
      <w:pPr>
        <w:jc w:val="both"/>
      </w:pPr>
      <w:r>
        <w:t>We need to c</w:t>
      </w:r>
      <w:r w:rsidR="00D522BC">
        <w:t xml:space="preserve">reate new method </w:t>
      </w:r>
      <w:r w:rsidR="00865FD4">
        <w:t>“</w:t>
      </w:r>
      <w:proofErr w:type="spellStart"/>
      <w:r w:rsidR="00D522BC" w:rsidRPr="009A7631">
        <w:t>GetPackageName</w:t>
      </w:r>
      <w:proofErr w:type="spellEnd"/>
      <w:r w:rsidR="00865FD4">
        <w:t>”</w:t>
      </w:r>
      <w:r w:rsidR="006C2112" w:rsidRPr="009A7631">
        <w:t xml:space="preserve"> </w:t>
      </w:r>
      <w:r w:rsidR="00D522BC" w:rsidRPr="009A7631">
        <w:t xml:space="preserve">in </w:t>
      </w:r>
      <w:proofErr w:type="spellStart"/>
      <w:r w:rsidR="00D522BC" w:rsidRPr="009A7631">
        <w:t>DBManager</w:t>
      </w:r>
      <w:proofErr w:type="spellEnd"/>
      <w:r w:rsidR="00D522BC" w:rsidRPr="009A7631">
        <w:t xml:space="preserve"> </w:t>
      </w:r>
      <w:r w:rsidR="00D522BC" w:rsidRPr="006C2112">
        <w:t xml:space="preserve">class to retrieve </w:t>
      </w:r>
      <w:r w:rsidR="00D73410">
        <w:t>“</w:t>
      </w:r>
      <w:r w:rsidR="00D522BC" w:rsidRPr="006C2112">
        <w:t xml:space="preserve">form </w:t>
      </w:r>
      <w:proofErr w:type="spellStart"/>
      <w:r w:rsidR="00D522BC" w:rsidRPr="006C2112">
        <w:t>guid</w:t>
      </w:r>
      <w:proofErr w:type="spellEnd"/>
      <w:r w:rsidR="00D73410">
        <w:t>”</w:t>
      </w:r>
      <w:r w:rsidR="00D522BC" w:rsidRPr="006C2112">
        <w:t xml:space="preserve"> &amp; </w:t>
      </w:r>
      <w:r w:rsidR="00D73410">
        <w:t>“</w:t>
      </w:r>
      <w:r w:rsidR="00D522BC" w:rsidRPr="006C2112">
        <w:t>package name</w:t>
      </w:r>
      <w:r w:rsidR="00D73410">
        <w:t>”</w:t>
      </w:r>
      <w:r w:rsidR="00D522BC" w:rsidRPr="006C2112">
        <w:t xml:space="preserve"> list </w:t>
      </w:r>
      <w:r w:rsidR="00555611">
        <w:t>for</w:t>
      </w:r>
      <w:r w:rsidR="00D522BC" w:rsidRPr="006C2112">
        <w:t xml:space="preserve"> an application </w:t>
      </w:r>
      <w:r w:rsidR="00555611">
        <w:t xml:space="preserve">and used in </w:t>
      </w:r>
      <w:proofErr w:type="spellStart"/>
      <w:r w:rsidR="00555611" w:rsidRPr="009A7631">
        <w:t>EditApplicationModel</w:t>
      </w:r>
      <w:proofErr w:type="spellEnd"/>
      <w:r w:rsidR="00555611">
        <w:t xml:space="preserve"> class to set </w:t>
      </w:r>
      <w:r w:rsidR="007C78F4">
        <w:t>“</w:t>
      </w:r>
      <w:r w:rsidR="00555611">
        <w:t>package name</w:t>
      </w:r>
      <w:r w:rsidR="007C78F4">
        <w:t>”</w:t>
      </w:r>
      <w:r w:rsidR="006C2112">
        <w:t xml:space="preserve"> in </w:t>
      </w:r>
      <w:r w:rsidR="007C78F4">
        <w:t>“</w:t>
      </w:r>
      <w:proofErr w:type="spellStart"/>
      <w:r w:rsidR="006C2112" w:rsidRPr="009A7631">
        <w:t>FormItem</w:t>
      </w:r>
      <w:proofErr w:type="spellEnd"/>
      <w:r w:rsidR="007C78F4">
        <w:t>”</w:t>
      </w:r>
      <w:r w:rsidR="006C2112">
        <w:t xml:space="preserve"> list before passing it to </w:t>
      </w:r>
      <w:proofErr w:type="spellStart"/>
      <w:r w:rsidR="00555611" w:rsidRPr="009A7631">
        <w:t>ServerTriggerHandler</w:t>
      </w:r>
      <w:proofErr w:type="spellEnd"/>
      <w:r w:rsidR="00555611" w:rsidRPr="009A7631">
        <w:t>, which</w:t>
      </w:r>
      <w:r w:rsidR="00D522BC" w:rsidRPr="006C2112">
        <w:t xml:space="preserve"> can be used while executing</w:t>
      </w:r>
      <w:r w:rsidR="00D522BC" w:rsidRPr="009A7631">
        <w:t xml:space="preserve"> “</w:t>
      </w:r>
      <w:proofErr w:type="spellStart"/>
      <w:r w:rsidR="00D522BC" w:rsidRPr="009A7631">
        <w:t>setpackagestatebyname</w:t>
      </w:r>
      <w:proofErr w:type="spellEnd"/>
      <w:r w:rsidR="00D522BC">
        <w:t>” rule.</w:t>
      </w:r>
    </w:p>
    <w:p w:rsidR="003B0332" w:rsidRDefault="003B0332" w:rsidP="003B0332">
      <w:pPr>
        <w:pStyle w:val="Heading1"/>
      </w:pPr>
      <w:r>
        <w:t>Integration Changes</w:t>
      </w:r>
    </w:p>
    <w:p w:rsidR="003B0332" w:rsidRDefault="005F594D" w:rsidP="005F594D">
      <w:r>
        <w:t xml:space="preserve">There is no change in Integration Process. </w:t>
      </w:r>
    </w:p>
    <w:p w:rsidR="00B3357E" w:rsidRDefault="00B3357E" w:rsidP="00B3357E">
      <w:pPr>
        <w:pStyle w:val="Heading1"/>
      </w:pPr>
      <w:r>
        <w:t>UI Mock Ups</w:t>
      </w:r>
    </w:p>
    <w:p w:rsidR="00BE0FFF" w:rsidRDefault="00BE0FFF" w:rsidP="005338F1">
      <w:r>
        <w:rPr>
          <w:noProof/>
        </w:rPr>
        <w:drawing>
          <wp:inline distT="0" distB="0" distL="0" distR="0" wp14:anchorId="1B4A0191" wp14:editId="012AD040">
            <wp:extent cx="6282055" cy="303466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2055" cy="3034665"/>
                    </a:xfrm>
                    <a:prstGeom prst="rect">
                      <a:avLst/>
                    </a:prstGeom>
                  </pic:spPr>
                </pic:pic>
              </a:graphicData>
            </a:graphic>
          </wp:inline>
        </w:drawing>
      </w:r>
    </w:p>
    <w:p w:rsidR="00BE0FFF" w:rsidRPr="005338F1" w:rsidRDefault="00BE0FFF" w:rsidP="005338F1">
      <w:r>
        <w:t>New Package Duty in Sales Agreement Page.</w:t>
      </w:r>
    </w:p>
    <w:p w:rsidR="00344DA8" w:rsidRDefault="003B0332" w:rsidP="00344DA8">
      <w:pPr>
        <w:pStyle w:val="Heading1"/>
      </w:pPr>
      <w:r>
        <w:t>How to Enable and Use This Feature</w:t>
      </w:r>
    </w:p>
    <w:p w:rsidR="0058263B" w:rsidRDefault="0058263B" w:rsidP="00E9054B">
      <w:pPr>
        <w:jc w:val="both"/>
      </w:pPr>
      <w:r>
        <w:t>To use</w:t>
      </w:r>
      <w:r w:rsidR="00D50B81">
        <w:t xml:space="preserve"> this rule</w:t>
      </w:r>
      <w:r w:rsidR="007A59A7">
        <w:t xml:space="preserve"> node</w:t>
      </w:r>
      <w:r>
        <w:t xml:space="preserve"> </w:t>
      </w:r>
      <w:r w:rsidR="00BB3CB6">
        <w:t>first,</w:t>
      </w:r>
      <w:r w:rsidR="007A59A7">
        <w:t xml:space="preserve"> we need to </w:t>
      </w:r>
      <w:r w:rsidR="00BB3CB6">
        <w:t>make</w:t>
      </w:r>
      <w:r>
        <w:t xml:space="preserve"> sales agreement of that package for that product and jurisdiction.</w:t>
      </w:r>
    </w:p>
    <w:p w:rsidR="005F594D" w:rsidRPr="006C2112" w:rsidRDefault="005F594D" w:rsidP="003B0332">
      <w:r>
        <w:t xml:space="preserve">Create a </w:t>
      </w:r>
      <w:r w:rsidR="00BB3CB6">
        <w:t xml:space="preserve">new </w:t>
      </w:r>
      <w:r>
        <w:t xml:space="preserve">rule in design form using </w:t>
      </w:r>
      <w:r w:rsidRPr="006C2112">
        <w:rPr>
          <w:b/>
        </w:rPr>
        <w:t>&lt;</w:t>
      </w:r>
      <w:proofErr w:type="spellStart"/>
      <w:r w:rsidRPr="006C2112">
        <w:rPr>
          <w:b/>
        </w:rPr>
        <w:t>setpackagestate</w:t>
      </w:r>
      <w:r w:rsidR="0058263B" w:rsidRPr="006C2112">
        <w:rPr>
          <w:b/>
        </w:rPr>
        <w:t>byname</w:t>
      </w:r>
      <w:proofErr w:type="spellEnd"/>
      <w:r w:rsidRPr="006C2112">
        <w:rPr>
          <w:b/>
        </w:rPr>
        <w:t xml:space="preserve"> /&gt;</w:t>
      </w:r>
      <w:r w:rsidRPr="006C2112">
        <w:t xml:space="preserve"> </w:t>
      </w:r>
      <w:r w:rsidR="006C2112">
        <w:t xml:space="preserve"> </w:t>
      </w:r>
    </w:p>
    <w:p w:rsidR="005F594D" w:rsidRDefault="005F594D" w:rsidP="005F594D">
      <w:r>
        <w:t>&lt;</w:t>
      </w:r>
      <w:r w:rsidRPr="005F594D">
        <w:t xml:space="preserve"> </w:t>
      </w:r>
      <w:proofErr w:type="spellStart"/>
      <w:r w:rsidR="00BB3CB6" w:rsidRPr="00B50705">
        <w:t>set</w:t>
      </w:r>
      <w:r w:rsidR="00BB3CB6">
        <w:t>package</w:t>
      </w:r>
      <w:r w:rsidR="00BB3CB6" w:rsidRPr="00B50705">
        <w:t>state</w:t>
      </w:r>
      <w:r w:rsidR="00BB3CB6">
        <w:t>byname</w:t>
      </w:r>
      <w:proofErr w:type="spellEnd"/>
      <w:r w:rsidR="00BB3CB6" w:rsidRPr="003F3B60">
        <w:t xml:space="preserve"> </w:t>
      </w:r>
      <w:r w:rsidR="006C2112">
        <w:t>name="</w:t>
      </w:r>
      <w:proofErr w:type="spellStart"/>
      <w:r w:rsidRPr="0051321A">
        <w:rPr>
          <w:i/>
          <w:iCs/>
        </w:rPr>
        <w:t>Package</w:t>
      </w:r>
      <w:r w:rsidR="006C2112" w:rsidRPr="0051321A">
        <w:rPr>
          <w:i/>
          <w:iCs/>
        </w:rPr>
        <w:t>Name</w:t>
      </w:r>
      <w:proofErr w:type="spellEnd"/>
      <w:r>
        <w:t>"&gt;</w:t>
      </w:r>
    </w:p>
    <w:p w:rsidR="005F594D" w:rsidRDefault="005F594D" w:rsidP="005F594D">
      <w:r>
        <w:t xml:space="preserve">  &lt;</w:t>
      </w:r>
      <w:proofErr w:type="spellStart"/>
      <w:r w:rsidR="00E56410">
        <w:t>const</w:t>
      </w:r>
      <w:proofErr w:type="spellEnd"/>
      <w:r w:rsidR="00E56410">
        <w:t xml:space="preserve"> value</w:t>
      </w:r>
      <w:proofErr w:type="gramStart"/>
      <w:r w:rsidR="00E56410">
        <w:t>=”true</w:t>
      </w:r>
      <w:proofErr w:type="gramEnd"/>
      <w:r w:rsidR="00E56410">
        <w:t>/false”</w:t>
      </w:r>
      <w:r>
        <w:t xml:space="preserve"> /&gt;</w:t>
      </w:r>
    </w:p>
    <w:p w:rsidR="005F594D" w:rsidRDefault="005F594D" w:rsidP="005F594D">
      <w:r>
        <w:t>&lt;/</w:t>
      </w:r>
      <w:r w:rsidRPr="005F594D">
        <w:t xml:space="preserve"> </w:t>
      </w:r>
      <w:proofErr w:type="spellStart"/>
      <w:r w:rsidR="00BB3CB6" w:rsidRPr="00B50705">
        <w:t>set</w:t>
      </w:r>
      <w:r w:rsidR="00BB3CB6">
        <w:t>package</w:t>
      </w:r>
      <w:r w:rsidR="00BB3CB6" w:rsidRPr="00B50705">
        <w:t>state</w:t>
      </w:r>
      <w:r w:rsidR="00BB3CB6">
        <w:t>byname</w:t>
      </w:r>
      <w:proofErr w:type="spellEnd"/>
      <w:r w:rsidR="00BB3CB6" w:rsidRPr="003F3B60">
        <w:t xml:space="preserve"> </w:t>
      </w:r>
      <w:r>
        <w:t>&gt;</w:t>
      </w:r>
    </w:p>
    <w:p w:rsidR="006F6D88" w:rsidRDefault="00F34E0F" w:rsidP="00C778CC">
      <w:pPr>
        <w:jc w:val="both"/>
      </w:pPr>
      <w:r w:rsidRPr="00F34E0F">
        <w:rPr>
          <w:b/>
        </w:rPr>
        <w:t>Note</w:t>
      </w:r>
      <w:r>
        <w:t>:</w:t>
      </w:r>
      <w:r w:rsidR="003E4C7B">
        <w:t xml:space="preserve"> </w:t>
      </w:r>
      <w:r w:rsidR="00C778CC">
        <w:t>When “</w:t>
      </w:r>
      <w:proofErr w:type="spellStart"/>
      <w:r w:rsidR="00C778CC" w:rsidRPr="00B50705">
        <w:t>set</w:t>
      </w:r>
      <w:r w:rsidR="00C778CC">
        <w:t>package</w:t>
      </w:r>
      <w:r w:rsidR="00C778CC" w:rsidRPr="00B50705">
        <w:t>state</w:t>
      </w:r>
      <w:r w:rsidR="00C778CC">
        <w:t>byname</w:t>
      </w:r>
      <w:proofErr w:type="spellEnd"/>
      <w:r w:rsidR="00C778CC">
        <w:t xml:space="preserve">” is set to true. By </w:t>
      </w:r>
      <w:proofErr w:type="gramStart"/>
      <w:r w:rsidR="00C778CC">
        <w:t>default</w:t>
      </w:r>
      <w:proofErr w:type="gramEnd"/>
      <w:r w:rsidR="00C778CC">
        <w:t xml:space="preserve"> we exclude any optional forms.  You can add any optional forms by selecting “Manage Optional Forms” in the “Other Actions” menu.</w:t>
      </w:r>
    </w:p>
    <w:p w:rsidR="00C778CC" w:rsidRDefault="00C778CC" w:rsidP="00C778CC">
      <w:pPr>
        <w:jc w:val="both"/>
      </w:pPr>
    </w:p>
    <w:p w:rsidR="00C778CC" w:rsidRDefault="00C778CC" w:rsidP="00C778CC">
      <w:pPr>
        <w:jc w:val="both"/>
      </w:pPr>
    </w:p>
    <w:p w:rsidR="00C778CC" w:rsidRDefault="00C778CC" w:rsidP="00C778CC">
      <w:pPr>
        <w:jc w:val="both"/>
      </w:pPr>
    </w:p>
    <w:p w:rsidR="00C778CC" w:rsidRDefault="00C778CC" w:rsidP="00C778CC">
      <w:pPr>
        <w:jc w:val="both"/>
      </w:pPr>
    </w:p>
    <w:p w:rsidR="00B3357E" w:rsidRDefault="00B3357E" w:rsidP="00B3357E">
      <w:pPr>
        <w:pStyle w:val="Heading1"/>
      </w:pPr>
      <w:r>
        <w:t>Areas Impacted</w:t>
      </w:r>
    </w:p>
    <w:tbl>
      <w:tblPr>
        <w:tblStyle w:val="GridTable4-Accent1"/>
        <w:tblW w:w="0" w:type="auto"/>
        <w:tblLook w:val="04A0" w:firstRow="1" w:lastRow="0" w:firstColumn="1" w:lastColumn="0" w:noHBand="0" w:noVBand="1"/>
      </w:tblPr>
      <w:tblGrid>
        <w:gridCol w:w="3145"/>
        <w:gridCol w:w="559"/>
        <w:gridCol w:w="5400"/>
      </w:tblGrid>
      <w:tr w:rsidR="00B3357E" w:rsidTr="000D2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F1E20">
            <w:r>
              <w:t>System Area</w:t>
            </w:r>
          </w:p>
        </w:tc>
        <w:tc>
          <w:tcPr>
            <w:tcW w:w="559" w:type="dxa"/>
          </w:tcPr>
          <w:p w:rsidR="00B3357E" w:rsidRDefault="00B3357E" w:rsidP="00BF1E20">
            <w:pPr>
              <w:cnfStyle w:val="100000000000" w:firstRow="1" w:lastRow="0" w:firstColumn="0" w:lastColumn="0" w:oddVBand="0" w:evenVBand="0" w:oddHBand="0" w:evenHBand="0" w:firstRowFirstColumn="0" w:firstRowLastColumn="0" w:lastRowFirstColumn="0" w:lastRowLastColumn="0"/>
            </w:pPr>
            <w:r>
              <w:t>Yes</w:t>
            </w:r>
          </w:p>
        </w:tc>
        <w:tc>
          <w:tcPr>
            <w:tcW w:w="5400" w:type="dxa"/>
          </w:tcPr>
          <w:p w:rsidR="00B3357E" w:rsidRDefault="00B3357E" w:rsidP="00BF1E20">
            <w:pPr>
              <w:cnfStyle w:val="100000000000" w:firstRow="1" w:lastRow="0" w:firstColumn="0" w:lastColumn="0" w:oddVBand="0" w:evenVBand="0" w:oddHBand="0" w:evenHBand="0" w:firstRowFirstColumn="0" w:firstRowLastColumn="0" w:lastRowFirstColumn="0" w:lastRowLastColumn="0"/>
            </w:pPr>
            <w:r>
              <w:t>Comment</w:t>
            </w: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Pr="001E2253" w:rsidRDefault="00B3357E" w:rsidP="00BF1E20">
            <w:r>
              <w:t>Admin Tool</w:t>
            </w:r>
          </w:p>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Pr="001E2253" w:rsidRDefault="00B3357E" w:rsidP="00B3357E">
            <w:pPr>
              <w:pStyle w:val="ListParagraph"/>
              <w:numPr>
                <w:ilvl w:val="0"/>
                <w:numId w:val="58"/>
              </w:numPr>
              <w:spacing w:after="0" w:line="240" w:lineRule="auto"/>
            </w:pPr>
            <w:r>
              <w:t>Form Library</w:t>
            </w:r>
          </w:p>
        </w:tc>
        <w:tc>
          <w:tcPr>
            <w:tcW w:w="559"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c>
          <w:tcPr>
            <w:tcW w:w="5400"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Pr="001E2253" w:rsidRDefault="00B3357E" w:rsidP="00B3357E">
            <w:pPr>
              <w:pStyle w:val="ListParagraph"/>
              <w:numPr>
                <w:ilvl w:val="0"/>
                <w:numId w:val="58"/>
              </w:numPr>
              <w:spacing w:after="0" w:line="240" w:lineRule="auto"/>
            </w:pPr>
            <w:r>
              <w:t>Design Forms</w:t>
            </w:r>
          </w:p>
        </w:tc>
        <w:tc>
          <w:tcPr>
            <w:tcW w:w="559" w:type="dxa"/>
          </w:tcPr>
          <w:p w:rsidR="00B3357E" w:rsidRDefault="00BD564F" w:rsidP="00BF1E20">
            <w:pPr>
              <w:cnfStyle w:val="000000100000" w:firstRow="0" w:lastRow="0" w:firstColumn="0" w:lastColumn="0" w:oddVBand="0" w:evenVBand="0" w:oddHBand="1" w:evenHBand="0" w:firstRowFirstColumn="0" w:firstRowLastColumn="0" w:lastRowFirstColumn="0" w:lastRowLastColumn="0"/>
            </w:pPr>
            <w:r>
              <w:t>Yes</w:t>
            </w:r>
          </w:p>
        </w:tc>
        <w:tc>
          <w:tcPr>
            <w:tcW w:w="5400" w:type="dxa"/>
          </w:tcPr>
          <w:p w:rsidR="00B3357E" w:rsidRDefault="00BD564F" w:rsidP="00000D49">
            <w:pPr>
              <w:cnfStyle w:val="000000100000" w:firstRow="0" w:lastRow="0" w:firstColumn="0" w:lastColumn="0" w:oddVBand="0" w:evenVBand="0" w:oddHBand="1" w:evenHBand="0" w:firstRowFirstColumn="0" w:firstRowLastColumn="0" w:lastRowFirstColumn="0" w:lastRowLastColumn="0"/>
            </w:pPr>
            <w:r>
              <w:t>There is not direct change in Design. New rule node will need to be added to the system to set form</w:t>
            </w:r>
            <w:r w:rsidR="00D63180">
              <w:t>’</w:t>
            </w:r>
            <w:r>
              <w:t xml:space="preserve">s </w:t>
            </w:r>
            <w:r w:rsidR="00D63180">
              <w:t>“</w:t>
            </w:r>
            <w:proofErr w:type="spellStart"/>
            <w:r>
              <w:t>isExcluded</w:t>
            </w:r>
            <w:proofErr w:type="spellEnd"/>
            <w:r w:rsidR="00D63180">
              <w:t>”</w:t>
            </w:r>
            <w:r>
              <w:t xml:space="preserve"> property to add forms of a package in application at run time. Most of the changes will be implemented in Shared projects.  </w:t>
            </w: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Pr="001E2253" w:rsidRDefault="00B3357E" w:rsidP="00B3357E">
            <w:pPr>
              <w:pStyle w:val="ListParagraph"/>
              <w:numPr>
                <w:ilvl w:val="0"/>
                <w:numId w:val="58"/>
              </w:numPr>
              <w:spacing w:after="0" w:line="240" w:lineRule="auto"/>
            </w:pPr>
            <w:r>
              <w:t>Profile Administration</w:t>
            </w:r>
          </w:p>
        </w:tc>
        <w:tc>
          <w:tcPr>
            <w:tcW w:w="559" w:type="dxa"/>
          </w:tcPr>
          <w:p w:rsidR="00B3357E" w:rsidRDefault="00C778CC" w:rsidP="00BF1E20">
            <w:pPr>
              <w:cnfStyle w:val="000000000000" w:firstRow="0" w:lastRow="0" w:firstColumn="0" w:lastColumn="0" w:oddVBand="0" w:evenVBand="0" w:oddHBand="0" w:evenHBand="0" w:firstRowFirstColumn="0" w:firstRowLastColumn="0" w:lastRowFirstColumn="0" w:lastRowLastColumn="0"/>
            </w:pPr>
            <w:r>
              <w:t>Yes</w:t>
            </w:r>
          </w:p>
        </w:tc>
        <w:tc>
          <w:tcPr>
            <w:tcW w:w="5400" w:type="dxa"/>
          </w:tcPr>
          <w:p w:rsidR="00B3357E" w:rsidRDefault="00C778CC" w:rsidP="00BF1E20">
            <w:pPr>
              <w:cnfStyle w:val="000000000000" w:firstRow="0" w:lastRow="0" w:firstColumn="0" w:lastColumn="0" w:oddVBand="0" w:evenVBand="0" w:oddHBand="0" w:evenHBand="0" w:firstRowFirstColumn="0" w:firstRowLastColumn="0" w:lastRowFirstColumn="0" w:lastRowLastColumn="0"/>
            </w:pPr>
            <w:proofErr w:type="spellStart"/>
            <w:r>
              <w:t>SalesAgreeement</w:t>
            </w:r>
            <w:proofErr w:type="spellEnd"/>
            <w:r>
              <w:t>. New Package duty Added.</w:t>
            </w: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Pr="001E2253" w:rsidRDefault="00B3357E" w:rsidP="00B3357E">
            <w:pPr>
              <w:pStyle w:val="ListParagraph"/>
              <w:numPr>
                <w:ilvl w:val="0"/>
                <w:numId w:val="58"/>
              </w:numPr>
              <w:spacing w:after="0" w:line="240" w:lineRule="auto"/>
            </w:pPr>
            <w:r>
              <w:t>Reports</w:t>
            </w:r>
          </w:p>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Pr="001E2253" w:rsidRDefault="00B3357E" w:rsidP="00B3357E">
            <w:pPr>
              <w:pStyle w:val="ListParagraph"/>
              <w:numPr>
                <w:ilvl w:val="0"/>
                <w:numId w:val="58"/>
              </w:numPr>
              <w:spacing w:after="0" w:line="240" w:lineRule="auto"/>
            </w:pPr>
            <w:r>
              <w:t>Deployment</w:t>
            </w:r>
          </w:p>
        </w:tc>
        <w:tc>
          <w:tcPr>
            <w:tcW w:w="559" w:type="dxa"/>
          </w:tcPr>
          <w:p w:rsidR="00B3357E" w:rsidRDefault="006B670E" w:rsidP="00BF1E20">
            <w:pPr>
              <w:cnfStyle w:val="000000000000" w:firstRow="0" w:lastRow="0" w:firstColumn="0" w:lastColumn="0" w:oddVBand="0" w:evenVBand="0" w:oddHBand="0" w:evenHBand="0" w:firstRowFirstColumn="0" w:firstRowLastColumn="0" w:lastRowFirstColumn="0" w:lastRowLastColumn="0"/>
            </w:pPr>
            <w:r>
              <w:t>Yes</w:t>
            </w:r>
          </w:p>
        </w:tc>
        <w:tc>
          <w:tcPr>
            <w:tcW w:w="5400" w:type="dxa"/>
          </w:tcPr>
          <w:p w:rsidR="00B3357E" w:rsidRDefault="006B670E">
            <w:pPr>
              <w:cnfStyle w:val="000000000000" w:firstRow="0" w:lastRow="0" w:firstColumn="0" w:lastColumn="0" w:oddVBand="0" w:evenVBand="0" w:oddHBand="0" w:evenHBand="0" w:firstRowFirstColumn="0" w:firstRowLastColumn="0" w:lastRowFirstColumn="0" w:lastRowLastColumn="0"/>
            </w:pPr>
            <w:proofErr w:type="spellStart"/>
            <w:r>
              <w:t>SalesAgreementsPackages</w:t>
            </w:r>
            <w:proofErr w:type="spellEnd"/>
            <w:r>
              <w:t xml:space="preserve"> need to account for </w:t>
            </w:r>
            <w:proofErr w:type="spellStart"/>
            <w:r>
              <w:t>PackageDuty</w:t>
            </w:r>
            <w:proofErr w:type="spellEnd"/>
            <w:r>
              <w:t>.</w:t>
            </w: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F1E20"/>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F1E20">
            <w:proofErr w:type="spellStart"/>
            <w:r>
              <w:t>FireLight</w:t>
            </w:r>
            <w:proofErr w:type="spellEnd"/>
            <w:r>
              <w:t xml:space="preserve"> App</w:t>
            </w:r>
          </w:p>
        </w:tc>
        <w:tc>
          <w:tcPr>
            <w:tcW w:w="559"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c>
          <w:tcPr>
            <w:tcW w:w="5400"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Pr="001E2253" w:rsidRDefault="00B3357E" w:rsidP="00B3357E">
            <w:pPr>
              <w:pStyle w:val="ListParagraph"/>
              <w:numPr>
                <w:ilvl w:val="0"/>
                <w:numId w:val="58"/>
              </w:numPr>
              <w:spacing w:after="0" w:line="240" w:lineRule="auto"/>
            </w:pPr>
            <w:r>
              <w:t>New Application</w:t>
            </w:r>
          </w:p>
        </w:tc>
        <w:tc>
          <w:tcPr>
            <w:tcW w:w="559" w:type="dxa"/>
          </w:tcPr>
          <w:p w:rsidR="00B3357E" w:rsidRDefault="00C778CC" w:rsidP="00BF1E20">
            <w:pPr>
              <w:cnfStyle w:val="000000100000" w:firstRow="0" w:lastRow="0" w:firstColumn="0" w:lastColumn="0" w:oddVBand="0" w:evenVBand="0" w:oddHBand="1" w:evenHBand="0" w:firstRowFirstColumn="0" w:firstRowLastColumn="0" w:lastRowFirstColumn="0" w:lastRowLastColumn="0"/>
            </w:pPr>
            <w:r>
              <w:t>Yes</w:t>
            </w:r>
          </w:p>
        </w:tc>
        <w:tc>
          <w:tcPr>
            <w:tcW w:w="5400" w:type="dxa"/>
          </w:tcPr>
          <w:p w:rsidR="00B3357E" w:rsidRDefault="00C778CC" w:rsidP="00BF1E20">
            <w:pPr>
              <w:cnfStyle w:val="000000100000" w:firstRow="0" w:lastRow="0" w:firstColumn="0" w:lastColumn="0" w:oddVBand="0" w:evenVBand="0" w:oddHBand="1" w:evenHBand="0" w:firstRowFirstColumn="0" w:firstRowLastColumn="0" w:lastRowFirstColumn="0" w:lastRowLastColumn="0"/>
            </w:pPr>
            <w:r>
              <w:t xml:space="preserve">Only Retrieve Require Forms when </w:t>
            </w: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Edit Application</w:t>
            </w:r>
          </w:p>
        </w:tc>
        <w:tc>
          <w:tcPr>
            <w:tcW w:w="559" w:type="dxa"/>
          </w:tcPr>
          <w:p w:rsidR="00B3357E" w:rsidRDefault="00BD564F" w:rsidP="00BF1E20">
            <w:pPr>
              <w:cnfStyle w:val="000000000000" w:firstRow="0" w:lastRow="0" w:firstColumn="0" w:lastColumn="0" w:oddVBand="0" w:evenVBand="0" w:oddHBand="0" w:evenHBand="0" w:firstRowFirstColumn="0" w:firstRowLastColumn="0" w:lastRowFirstColumn="0" w:lastRowLastColumn="0"/>
            </w:pPr>
            <w:r>
              <w:t>Yes</w:t>
            </w:r>
          </w:p>
        </w:tc>
        <w:tc>
          <w:tcPr>
            <w:tcW w:w="5400" w:type="dxa"/>
          </w:tcPr>
          <w:p w:rsidR="00B3357E" w:rsidRDefault="00BD564F">
            <w:pPr>
              <w:cnfStyle w:val="000000000000" w:firstRow="0" w:lastRow="0" w:firstColumn="0" w:lastColumn="0" w:oddVBand="0" w:evenVBand="0" w:oddHBand="0" w:evenHBand="0" w:firstRowFirstColumn="0" w:firstRowLastColumn="0" w:lastRowFirstColumn="0" w:lastRowLastColumn="0"/>
            </w:pPr>
            <w:r>
              <w:t xml:space="preserve">We need </w:t>
            </w:r>
            <w:r w:rsidR="00C778CC">
              <w:t xml:space="preserve">add and remove packages in the </w:t>
            </w:r>
            <w:proofErr w:type="spellStart"/>
            <w:r w:rsidR="00C778CC">
              <w:t>editapplication</w:t>
            </w:r>
            <w:proofErr w:type="spellEnd"/>
            <w:r w:rsidR="00C778CC">
              <w:t xml:space="preserve"> model, and </w:t>
            </w:r>
            <w:proofErr w:type="spellStart"/>
            <w:r w:rsidR="00C778CC">
              <w:t>re register</w:t>
            </w:r>
            <w:proofErr w:type="spellEnd"/>
            <w:r w:rsidR="00C778CC">
              <w:t xml:space="preserve"> items to the trigger and </w:t>
            </w: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Signature Process</w:t>
            </w:r>
          </w:p>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Review Queue</w:t>
            </w:r>
          </w:p>
        </w:tc>
        <w:tc>
          <w:tcPr>
            <w:tcW w:w="559" w:type="dxa"/>
          </w:tcPr>
          <w:p w:rsidR="00B3357E" w:rsidRDefault="00C778CC" w:rsidP="00BF1E20">
            <w:pPr>
              <w:cnfStyle w:val="000000000000" w:firstRow="0" w:lastRow="0" w:firstColumn="0" w:lastColumn="0" w:oddVBand="0" w:evenVBand="0" w:oddHBand="0" w:evenHBand="0" w:firstRowFirstColumn="0" w:firstRowLastColumn="0" w:lastRowFirstColumn="0" w:lastRowLastColumn="0"/>
            </w:pPr>
            <w:r>
              <w:t>Yes</w:t>
            </w:r>
          </w:p>
        </w:tc>
        <w:tc>
          <w:tcPr>
            <w:tcW w:w="5400" w:type="dxa"/>
          </w:tcPr>
          <w:p w:rsidR="00B3357E" w:rsidRDefault="00C778CC" w:rsidP="00BF1E20">
            <w:pPr>
              <w:cnfStyle w:val="000000000000" w:firstRow="0" w:lastRow="0" w:firstColumn="0" w:lastColumn="0" w:oddVBand="0" w:evenVBand="0" w:oddHBand="0" w:evenHBand="0" w:firstRowFirstColumn="0" w:firstRowLastColumn="0" w:lastRowFirstColumn="0" w:lastRowLastColumn="0"/>
            </w:pPr>
            <w:r>
              <w:t>Get Sales Agreement could impact  review queue.</w:t>
            </w: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Manual Review</w:t>
            </w:r>
          </w:p>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User Preferences</w:t>
            </w:r>
          </w:p>
        </w:tc>
        <w:tc>
          <w:tcPr>
            <w:tcW w:w="559"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c>
          <w:tcPr>
            <w:tcW w:w="5400"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Inbound Integration</w:t>
            </w:r>
          </w:p>
        </w:tc>
        <w:tc>
          <w:tcPr>
            <w:tcW w:w="559" w:type="dxa"/>
          </w:tcPr>
          <w:p w:rsidR="00B3357E" w:rsidRDefault="00C778CC" w:rsidP="00BF1E20">
            <w:pPr>
              <w:cnfStyle w:val="000000100000" w:firstRow="0" w:lastRow="0" w:firstColumn="0" w:lastColumn="0" w:oddVBand="0" w:evenVBand="0" w:oddHBand="1" w:evenHBand="0" w:firstRowFirstColumn="0" w:firstRowLastColumn="0" w:lastRowFirstColumn="0" w:lastRowLastColumn="0"/>
            </w:pPr>
            <w:r>
              <w:t>Yes</w:t>
            </w:r>
          </w:p>
        </w:tc>
        <w:tc>
          <w:tcPr>
            <w:tcW w:w="5400" w:type="dxa"/>
          </w:tcPr>
          <w:p w:rsidR="00B3357E" w:rsidRDefault="00C778CC">
            <w:pPr>
              <w:cnfStyle w:val="000000100000" w:firstRow="0" w:lastRow="0" w:firstColumn="0" w:lastColumn="0" w:oddVBand="0" w:evenVBand="0" w:oddHBand="1" w:evenHBand="0" w:firstRowFirstColumn="0" w:firstRowLastColumn="0" w:lastRowFirstColumn="0" w:lastRowLastColumn="0"/>
            </w:pPr>
            <w:r>
              <w:t xml:space="preserve">Batch and any service creating/editing application from </w:t>
            </w:r>
            <w:proofErr w:type="spellStart"/>
            <w:r>
              <w:t>TXLife</w:t>
            </w:r>
            <w:proofErr w:type="spellEnd"/>
            <w:r>
              <w:t xml:space="preserve">  (i.e. </w:t>
            </w:r>
            <w:proofErr w:type="spellStart"/>
            <w:r>
              <w:t>NewBusinessService</w:t>
            </w:r>
            <w:proofErr w:type="spellEnd"/>
            <w:r>
              <w:t>) will be affected.</w:t>
            </w: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Outbound Integration</w:t>
            </w:r>
          </w:p>
        </w:tc>
        <w:tc>
          <w:tcPr>
            <w:tcW w:w="559" w:type="dxa"/>
          </w:tcPr>
          <w:p w:rsidR="00B3357E" w:rsidRDefault="00C778CC" w:rsidP="00BF1E20">
            <w:pPr>
              <w:cnfStyle w:val="000000000000" w:firstRow="0" w:lastRow="0" w:firstColumn="0" w:lastColumn="0" w:oddVBand="0" w:evenVBand="0" w:oddHBand="0" w:evenHBand="0" w:firstRowFirstColumn="0" w:firstRowLastColumn="0" w:lastRowFirstColumn="0" w:lastRowLastColumn="0"/>
            </w:pPr>
            <w:r>
              <w:t>Yes</w:t>
            </w:r>
          </w:p>
        </w:tc>
        <w:tc>
          <w:tcPr>
            <w:tcW w:w="5400" w:type="dxa"/>
          </w:tcPr>
          <w:p w:rsidR="00B3357E" w:rsidRDefault="00C778CC" w:rsidP="00BF1E20">
            <w:pPr>
              <w:cnfStyle w:val="000000000000" w:firstRow="0" w:lastRow="0" w:firstColumn="0" w:lastColumn="0" w:oddVBand="0" w:evenVBand="0" w:oddHBand="0" w:evenHBand="0" w:firstRowFirstColumn="0" w:firstRowLastColumn="0" w:lastRowFirstColumn="0" w:lastRowLastColumn="0"/>
            </w:pPr>
            <w:r>
              <w:t>Should only pull forms from packages included in the app, instead of all packages from  sales agreement.</w:t>
            </w: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PDF Generation</w:t>
            </w:r>
          </w:p>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353EA9" w:rsidTr="000D2228">
        <w:tc>
          <w:tcPr>
            <w:cnfStyle w:val="001000000000" w:firstRow="0" w:lastRow="0" w:firstColumn="1" w:lastColumn="0" w:oddVBand="0" w:evenVBand="0" w:oddHBand="0" w:evenHBand="0" w:firstRowFirstColumn="0" w:firstRowLastColumn="0" w:lastRowFirstColumn="0" w:lastRowLastColumn="0"/>
            <w:tcW w:w="3145" w:type="dxa"/>
          </w:tcPr>
          <w:p w:rsidR="00353EA9" w:rsidRDefault="00353EA9" w:rsidP="00B3357E">
            <w:pPr>
              <w:pStyle w:val="ListParagraph"/>
              <w:numPr>
                <w:ilvl w:val="0"/>
                <w:numId w:val="58"/>
              </w:numPr>
              <w:spacing w:after="0" w:line="240" w:lineRule="auto"/>
            </w:pPr>
            <w:r>
              <w:t>Email System</w:t>
            </w:r>
          </w:p>
        </w:tc>
        <w:tc>
          <w:tcPr>
            <w:tcW w:w="559" w:type="dxa"/>
          </w:tcPr>
          <w:p w:rsidR="00353EA9" w:rsidRDefault="00353EA9" w:rsidP="00BF1E20">
            <w:pPr>
              <w:cnfStyle w:val="000000000000" w:firstRow="0" w:lastRow="0" w:firstColumn="0" w:lastColumn="0" w:oddVBand="0" w:evenVBand="0" w:oddHBand="0" w:evenHBand="0" w:firstRowFirstColumn="0" w:firstRowLastColumn="0" w:lastRowFirstColumn="0" w:lastRowLastColumn="0"/>
            </w:pPr>
          </w:p>
        </w:tc>
        <w:tc>
          <w:tcPr>
            <w:tcW w:w="5400" w:type="dxa"/>
          </w:tcPr>
          <w:p w:rsidR="00353EA9" w:rsidRDefault="00353EA9" w:rsidP="00BF1E20">
            <w:pPr>
              <w:cnfStyle w:val="000000000000" w:firstRow="0" w:lastRow="0" w:firstColumn="0" w:lastColumn="0" w:oddVBand="0" w:evenVBand="0" w:oddHBand="0" w:evenHBand="0" w:firstRowFirstColumn="0" w:firstRowLastColumn="0" w:lastRowFirstColumn="0" w:lastRowLastColumn="0"/>
            </w:pP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F1E20"/>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Pr="000C59E6" w:rsidRDefault="00B3357E" w:rsidP="00BF1E20">
            <w:proofErr w:type="spellStart"/>
            <w:r>
              <w:lastRenderedPageBreak/>
              <w:t>FireLight</w:t>
            </w:r>
            <w:proofErr w:type="spellEnd"/>
            <w:r>
              <w:t xml:space="preserve"> Console</w:t>
            </w:r>
          </w:p>
        </w:tc>
        <w:tc>
          <w:tcPr>
            <w:tcW w:w="559" w:type="dxa"/>
          </w:tcPr>
          <w:p w:rsidR="00B3357E" w:rsidRDefault="00C778CC" w:rsidP="00BF1E20">
            <w:pPr>
              <w:cnfStyle w:val="000000000000" w:firstRow="0" w:lastRow="0" w:firstColumn="0" w:lastColumn="0" w:oddVBand="0" w:evenVBand="0" w:oddHBand="0" w:evenHBand="0" w:firstRowFirstColumn="0" w:firstRowLastColumn="0" w:lastRowFirstColumn="0" w:lastRowLastColumn="0"/>
            </w:pPr>
            <w:r>
              <w:t>Yes</w:t>
            </w:r>
          </w:p>
        </w:tc>
        <w:tc>
          <w:tcPr>
            <w:tcW w:w="5400" w:type="dxa"/>
          </w:tcPr>
          <w:p w:rsidR="00B3357E" w:rsidRDefault="00C778CC" w:rsidP="00BF1E20">
            <w:pPr>
              <w:cnfStyle w:val="000000000000" w:firstRow="0" w:lastRow="0" w:firstColumn="0" w:lastColumn="0" w:oddVBand="0" w:evenVBand="0" w:oddHBand="0" w:evenHBand="0" w:firstRowFirstColumn="0" w:firstRowLastColumn="0" w:lastRowFirstColumn="0" w:lastRowLastColumn="0"/>
            </w:pPr>
            <w:r>
              <w:t>Rules Triggers need to be updated and New Variables need to be created to store Database packages offline.</w:t>
            </w: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Pr="000C59E6" w:rsidRDefault="00353EA9" w:rsidP="00B3357E">
            <w:pPr>
              <w:pStyle w:val="ListParagraph"/>
              <w:numPr>
                <w:ilvl w:val="0"/>
                <w:numId w:val="58"/>
              </w:numPr>
              <w:spacing w:after="0" w:line="240" w:lineRule="auto"/>
            </w:pPr>
            <w:r>
              <w:t>Windows</w:t>
            </w:r>
          </w:p>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iOS</w:t>
            </w:r>
          </w:p>
        </w:tc>
        <w:tc>
          <w:tcPr>
            <w:tcW w:w="559"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c>
          <w:tcPr>
            <w:tcW w:w="5400"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3B0332">
            <w:pPr>
              <w:pStyle w:val="ListParagraph"/>
              <w:spacing w:after="0" w:line="240" w:lineRule="auto"/>
            </w:pPr>
          </w:p>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Pr="000C59E6" w:rsidRDefault="00B3357E" w:rsidP="00BF1E20">
            <w:r>
              <w:t>Other Systems</w:t>
            </w:r>
          </w:p>
        </w:tc>
        <w:tc>
          <w:tcPr>
            <w:tcW w:w="559"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c>
          <w:tcPr>
            <w:tcW w:w="5400"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Pr="000C59E6" w:rsidRDefault="00B3357E" w:rsidP="00B3357E">
            <w:pPr>
              <w:pStyle w:val="ListParagraph"/>
              <w:numPr>
                <w:ilvl w:val="0"/>
                <w:numId w:val="58"/>
              </w:numPr>
              <w:spacing w:after="0" w:line="240" w:lineRule="auto"/>
            </w:pPr>
            <w:r>
              <w:t>DTCC Integration</w:t>
            </w:r>
          </w:p>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r w:rsidR="00B3357E" w:rsidTr="000D2228">
        <w:tc>
          <w:tcPr>
            <w:cnfStyle w:val="001000000000" w:firstRow="0" w:lastRow="0" w:firstColumn="1" w:lastColumn="0" w:oddVBand="0" w:evenVBand="0" w:oddHBand="0" w:evenHBand="0" w:firstRowFirstColumn="0" w:firstRowLastColumn="0" w:lastRowFirstColumn="0" w:lastRowLastColumn="0"/>
            <w:tcW w:w="3145" w:type="dxa"/>
          </w:tcPr>
          <w:p w:rsidR="00B3357E" w:rsidRDefault="00425E51" w:rsidP="00B3357E">
            <w:pPr>
              <w:pStyle w:val="ListParagraph"/>
              <w:numPr>
                <w:ilvl w:val="0"/>
                <w:numId w:val="58"/>
              </w:numPr>
              <w:spacing w:after="0" w:line="240" w:lineRule="auto"/>
            </w:pPr>
            <w:r>
              <w:t>Commission N</w:t>
            </w:r>
            <w:r w:rsidR="00B3357E">
              <w:t>etting</w:t>
            </w:r>
          </w:p>
        </w:tc>
        <w:tc>
          <w:tcPr>
            <w:tcW w:w="559"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c>
          <w:tcPr>
            <w:tcW w:w="5400" w:type="dxa"/>
          </w:tcPr>
          <w:p w:rsidR="00B3357E" w:rsidRDefault="00B3357E" w:rsidP="00BF1E20">
            <w:pPr>
              <w:cnfStyle w:val="000000000000" w:firstRow="0" w:lastRow="0" w:firstColumn="0" w:lastColumn="0" w:oddVBand="0" w:evenVBand="0" w:oddHBand="0" w:evenHBand="0" w:firstRowFirstColumn="0" w:firstRowLastColumn="0" w:lastRowFirstColumn="0" w:lastRowLastColumn="0"/>
            </w:pPr>
          </w:p>
        </w:tc>
      </w:tr>
      <w:tr w:rsidR="00B3357E" w:rsidTr="000D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B3357E" w:rsidRDefault="00B3357E" w:rsidP="00B3357E">
            <w:pPr>
              <w:pStyle w:val="ListParagraph"/>
              <w:numPr>
                <w:ilvl w:val="0"/>
                <w:numId w:val="58"/>
              </w:numPr>
              <w:spacing w:after="0" w:line="240" w:lineRule="auto"/>
            </w:pPr>
            <w:r>
              <w:t>Activity Reporting</w:t>
            </w:r>
          </w:p>
        </w:tc>
        <w:tc>
          <w:tcPr>
            <w:tcW w:w="559"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c>
          <w:tcPr>
            <w:tcW w:w="5400" w:type="dxa"/>
          </w:tcPr>
          <w:p w:rsidR="00B3357E" w:rsidRDefault="00B3357E" w:rsidP="00BF1E20">
            <w:pPr>
              <w:cnfStyle w:val="000000100000" w:firstRow="0" w:lastRow="0" w:firstColumn="0" w:lastColumn="0" w:oddVBand="0" w:evenVBand="0" w:oddHBand="1" w:evenHBand="0" w:firstRowFirstColumn="0" w:firstRowLastColumn="0" w:lastRowFirstColumn="0" w:lastRowLastColumn="0"/>
            </w:pPr>
          </w:p>
        </w:tc>
      </w:tr>
    </w:tbl>
    <w:p w:rsidR="00B3357E" w:rsidRPr="009F1732" w:rsidRDefault="00B3357E" w:rsidP="00B3357E"/>
    <w:sectPr w:rsidR="00B3357E" w:rsidRPr="009F1732" w:rsidSect="00BE1A82">
      <w:headerReference w:type="default" r:id="rId8"/>
      <w:footerReference w:type="default" r:id="rId9"/>
      <w:pgSz w:w="12240" w:h="15840"/>
      <w:pgMar w:top="1800" w:right="1080" w:bottom="1267" w:left="1267" w:header="576"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836" w:rsidRDefault="00837836">
      <w:r>
        <w:separator/>
      </w:r>
    </w:p>
  </w:endnote>
  <w:endnote w:type="continuationSeparator" w:id="0">
    <w:p w:rsidR="00837836" w:rsidRDefault="00837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9A" w:rsidRPr="00B26668" w:rsidRDefault="00DE34A8" w:rsidP="002E61B9">
    <w:pPr>
      <w:pStyle w:val="Footer"/>
      <w:tabs>
        <w:tab w:val="clear" w:pos="8640"/>
        <w:tab w:val="left" w:pos="9200"/>
        <w:tab w:val="right" w:pos="9270"/>
        <w:tab w:val="left" w:pos="9360"/>
        <w:tab w:val="left" w:pos="11520"/>
        <w:tab w:val="left" w:pos="14400"/>
      </w:tabs>
      <w:spacing w:line="480" w:lineRule="auto"/>
      <w:ind w:right="-720"/>
      <w:rPr>
        <w:rStyle w:val="PageNumber"/>
        <w:color w:val="005581"/>
      </w:rPr>
    </w:pPr>
    <w:r w:rsidRPr="00B26668">
      <w:rPr>
        <w:noProof/>
        <w:color w:val="005581"/>
      </w:rPr>
      <mc:AlternateContent>
        <mc:Choice Requires="wps">
          <w:drawing>
            <wp:anchor distT="0" distB="0" distL="114300" distR="114300" simplePos="0" relativeHeight="251658240" behindDoc="0" locked="0" layoutInCell="1" allowOverlap="1" wp14:anchorId="0A2B9427" wp14:editId="44DF62D3">
              <wp:simplePos x="0" y="0"/>
              <wp:positionH relativeFrom="column">
                <wp:posOffset>0</wp:posOffset>
              </wp:positionH>
              <wp:positionV relativeFrom="paragraph">
                <wp:posOffset>-105410</wp:posOffset>
              </wp:positionV>
              <wp:extent cx="6320155" cy="36830"/>
              <wp:effectExtent l="0" t="0" r="4445" b="190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0155" cy="36830"/>
                      </a:xfrm>
                      <a:prstGeom prst="rect">
                        <a:avLst/>
                      </a:prstGeom>
                      <a:solidFill>
                        <a:srgbClr val="0054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34930" id="Rectangle 3" o:spid="_x0000_s1026" style="position:absolute;margin-left:0;margin-top:-8.3pt;width:497.65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" fillcolor="#005480" stroked="f"/>
          </w:pict>
        </mc:Fallback>
      </mc:AlternateContent>
    </w:r>
    <w:r w:rsidR="0016479A" w:rsidRPr="00B26668">
      <w:rPr>
        <w:color w:val="005581"/>
      </w:rPr>
      <w:t>CONFIDENTIAL ©20</w:t>
    </w:r>
    <w:r w:rsidR="00EC7F36" w:rsidRPr="00B26668">
      <w:rPr>
        <w:color w:val="005581"/>
      </w:rPr>
      <w:t>1</w:t>
    </w:r>
    <w:r w:rsidR="004A75D5">
      <w:rPr>
        <w:color w:val="005581"/>
      </w:rPr>
      <w:t>6</w:t>
    </w:r>
    <w:r w:rsidR="0016479A" w:rsidRPr="00B26668">
      <w:rPr>
        <w:color w:val="005581"/>
      </w:rPr>
      <w:t xml:space="preserve"> Insurance Technologies, LLC. All rights reserved.</w:t>
    </w:r>
    <w:r w:rsidR="0016479A" w:rsidRPr="00B26668">
      <w:rPr>
        <w:rFonts w:ascii="Verdana" w:hAnsi="Verdana"/>
        <w:color w:val="005581"/>
        <w:sz w:val="12"/>
      </w:rPr>
      <w:t xml:space="preserve">                                                                  </w:t>
    </w:r>
    <w:r w:rsidR="0016479A" w:rsidRPr="00B26668">
      <w:rPr>
        <w:rStyle w:val="PageNumber"/>
        <w:color w:val="005581"/>
      </w:rPr>
      <w:t xml:space="preserve">Page </w:t>
    </w:r>
    <w:r w:rsidR="0016479A" w:rsidRPr="00B26668">
      <w:rPr>
        <w:rStyle w:val="PageNumber"/>
        <w:color w:val="005581"/>
      </w:rPr>
      <w:fldChar w:fldCharType="begin"/>
    </w:r>
    <w:r w:rsidR="0016479A" w:rsidRPr="00B26668">
      <w:rPr>
        <w:rStyle w:val="PageNumber"/>
        <w:color w:val="005581"/>
      </w:rPr>
      <w:instrText xml:space="preserve"> PAGE </w:instrText>
    </w:r>
    <w:r w:rsidR="0016479A" w:rsidRPr="00B26668">
      <w:rPr>
        <w:rStyle w:val="PageNumber"/>
        <w:color w:val="005581"/>
      </w:rPr>
      <w:fldChar w:fldCharType="separate"/>
    </w:r>
    <w:r w:rsidR="005338F1">
      <w:rPr>
        <w:rStyle w:val="PageNumber"/>
        <w:noProof/>
        <w:color w:val="005581"/>
      </w:rPr>
      <w:t>4</w:t>
    </w:r>
    <w:r w:rsidR="0016479A" w:rsidRPr="00B26668">
      <w:rPr>
        <w:rStyle w:val="PageNumber"/>
        <w:color w:val="005581"/>
      </w:rPr>
      <w:fldChar w:fldCharType="end"/>
    </w:r>
    <w:r w:rsidR="0016479A" w:rsidRPr="00B26668">
      <w:rPr>
        <w:rStyle w:val="PageNumber"/>
        <w:color w:val="005581"/>
      </w:rPr>
      <w:t xml:space="preserve"> of </w:t>
    </w:r>
    <w:r w:rsidR="0016479A" w:rsidRPr="00B26668">
      <w:rPr>
        <w:rStyle w:val="PageNumber"/>
        <w:color w:val="005581"/>
      </w:rPr>
      <w:fldChar w:fldCharType="begin"/>
    </w:r>
    <w:r w:rsidR="0016479A" w:rsidRPr="00B26668">
      <w:rPr>
        <w:rStyle w:val="PageNumber"/>
        <w:color w:val="005581"/>
      </w:rPr>
      <w:instrText xml:space="preserve"> NUMPAGES </w:instrText>
    </w:r>
    <w:r w:rsidR="0016479A" w:rsidRPr="00B26668">
      <w:rPr>
        <w:rStyle w:val="PageNumber"/>
        <w:color w:val="005581"/>
      </w:rPr>
      <w:fldChar w:fldCharType="separate"/>
    </w:r>
    <w:r w:rsidR="005338F1">
      <w:rPr>
        <w:rStyle w:val="PageNumber"/>
        <w:noProof/>
        <w:color w:val="005581"/>
      </w:rPr>
      <w:t>4</w:t>
    </w:r>
    <w:r w:rsidR="0016479A" w:rsidRPr="00B26668">
      <w:rPr>
        <w:rStyle w:val="PageNumber"/>
        <w:color w:val="005581"/>
      </w:rPr>
      <w:fldChar w:fldCharType="end"/>
    </w:r>
  </w:p>
  <w:p w:rsidR="0016479A" w:rsidRDefault="0016479A" w:rsidP="00E12AEB">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836" w:rsidRDefault="00837836">
      <w:r>
        <w:separator/>
      </w:r>
    </w:p>
  </w:footnote>
  <w:footnote w:type="continuationSeparator" w:id="0">
    <w:p w:rsidR="00837836" w:rsidRDefault="00837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9A" w:rsidRDefault="00731D48" w:rsidP="002E61B9">
    <w:pPr>
      <w:pStyle w:val="Header"/>
      <w:tabs>
        <w:tab w:val="clear" w:pos="4320"/>
        <w:tab w:val="clear" w:pos="8640"/>
        <w:tab w:val="center" w:pos="4950"/>
      </w:tabs>
    </w:pPr>
    <w:r>
      <w:rPr>
        <w:noProof/>
      </w:rPr>
      <w:drawing>
        <wp:anchor distT="0" distB="0" distL="114300" distR="114300" simplePos="0" relativeHeight="251660288" behindDoc="1" locked="0" layoutInCell="1" allowOverlap="1" wp14:anchorId="07363807" wp14:editId="4610225C">
          <wp:simplePos x="0" y="0"/>
          <wp:positionH relativeFrom="column">
            <wp:posOffset>4740910</wp:posOffset>
          </wp:positionH>
          <wp:positionV relativeFrom="paragraph">
            <wp:posOffset>-41910</wp:posOffset>
          </wp:positionV>
          <wp:extent cx="1505585" cy="6489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_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5585" cy="648970"/>
                  </a:xfrm>
                  <a:prstGeom prst="rect">
                    <a:avLst/>
                  </a:prstGeom>
                </pic:spPr>
              </pic:pic>
            </a:graphicData>
          </a:graphic>
          <wp14:sizeRelH relativeFrom="margin">
            <wp14:pctWidth>0</wp14:pctWidth>
          </wp14:sizeRelH>
          <wp14:sizeRelV relativeFrom="margin">
            <wp14:pctHeight>0</wp14:pctHeight>
          </wp14:sizeRelV>
        </wp:anchor>
      </w:drawing>
    </w:r>
    <w:r w:rsidR="00573B9E">
      <w:rPr>
        <w:noProof/>
      </w:rPr>
      <w:drawing>
        <wp:anchor distT="0" distB="0" distL="114300" distR="114300" simplePos="0" relativeHeight="251657215" behindDoc="0" locked="0" layoutInCell="1" allowOverlap="1" wp14:anchorId="36BDD549" wp14:editId="2BAC2C8F">
          <wp:simplePos x="0" y="0"/>
          <wp:positionH relativeFrom="column">
            <wp:posOffset>14605</wp:posOffset>
          </wp:positionH>
          <wp:positionV relativeFrom="paragraph">
            <wp:posOffset>45720</wp:posOffset>
          </wp:positionV>
          <wp:extent cx="1783080" cy="685800"/>
          <wp:effectExtent l="0" t="0" r="7620" b="0"/>
          <wp:wrapNone/>
          <wp:docPr id="5" name="Picture 5" descr="P:\Graphics\IT Logos\ITLogos\IT\jpg\IT_notag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raphics\IT Logos\ITLogos\IT\jpg\IT_notagli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8308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87A"/>
    <w:multiLevelType w:val="hybridMultilevel"/>
    <w:tmpl w:val="9D22C7A0"/>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04A148EE"/>
    <w:multiLevelType w:val="hybridMultilevel"/>
    <w:tmpl w:val="5240D77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08A72E96"/>
    <w:multiLevelType w:val="hybridMultilevel"/>
    <w:tmpl w:val="D3F297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430064"/>
    <w:multiLevelType w:val="hybridMultilevel"/>
    <w:tmpl w:val="3F647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274059"/>
    <w:multiLevelType w:val="hybridMultilevel"/>
    <w:tmpl w:val="CA300D74"/>
    <w:lvl w:ilvl="0" w:tplc="0409000F">
      <w:start w:val="1"/>
      <w:numFmt w:val="decimal"/>
      <w:lvlText w:val="%1."/>
      <w:lvlJc w:val="left"/>
      <w:pPr>
        <w:tabs>
          <w:tab w:val="num" w:pos="800"/>
        </w:tabs>
        <w:ind w:left="800" w:hanging="400"/>
      </w:pPr>
    </w:lvl>
    <w:lvl w:ilvl="1" w:tplc="04090001">
      <w:start w:val="1"/>
      <w:numFmt w:val="bullet"/>
      <w:lvlText w:val=""/>
      <w:lvlJc w:val="left"/>
      <w:pPr>
        <w:tabs>
          <w:tab w:val="num" w:pos="1160"/>
        </w:tabs>
        <w:ind w:left="1160" w:hanging="360"/>
      </w:pPr>
      <w:rPr>
        <w:rFonts w:ascii="Symbol" w:hAnsi="Symbol" w:hint="default"/>
      </w:rPr>
    </w:lvl>
    <w:lvl w:ilvl="2" w:tplc="0409001B">
      <w:start w:val="1"/>
      <w:numFmt w:val="decimal"/>
      <w:lvlText w:val="%3."/>
      <w:lvlJc w:val="left"/>
      <w:pPr>
        <w:tabs>
          <w:tab w:val="num" w:pos="1600"/>
        </w:tabs>
        <w:ind w:left="734" w:firstLine="466"/>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70A1D62"/>
    <w:multiLevelType w:val="hybridMultilevel"/>
    <w:tmpl w:val="BEA8D63A"/>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174149E8"/>
    <w:multiLevelType w:val="hybridMultilevel"/>
    <w:tmpl w:val="FAE0F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B81362"/>
    <w:multiLevelType w:val="hybridMultilevel"/>
    <w:tmpl w:val="7882AC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F971A0"/>
    <w:multiLevelType w:val="hybridMultilevel"/>
    <w:tmpl w:val="B8205446"/>
    <w:lvl w:ilvl="0" w:tplc="0409000F">
      <w:start w:val="1"/>
      <w:numFmt w:val="decimal"/>
      <w:lvlText w:val="%1."/>
      <w:lvlJc w:val="left"/>
      <w:pPr>
        <w:tabs>
          <w:tab w:val="num" w:pos="800"/>
        </w:tabs>
        <w:ind w:left="800" w:hanging="400"/>
      </w:pPr>
    </w:lvl>
    <w:lvl w:ilvl="1" w:tplc="04090001">
      <w:start w:val="1"/>
      <w:numFmt w:val="bullet"/>
      <w:lvlText w:val=""/>
      <w:lvlJc w:val="left"/>
      <w:pPr>
        <w:tabs>
          <w:tab w:val="num" w:pos="1160"/>
        </w:tabs>
        <w:ind w:left="1160" w:hanging="360"/>
      </w:pPr>
      <w:rPr>
        <w:rFonts w:ascii="Symbol" w:hAnsi="Symbol" w:hint="default"/>
      </w:rPr>
    </w:lvl>
    <w:lvl w:ilvl="2" w:tplc="0409001B">
      <w:start w:val="1"/>
      <w:numFmt w:val="decimal"/>
      <w:lvlText w:val="%3."/>
      <w:lvlJc w:val="left"/>
      <w:pPr>
        <w:tabs>
          <w:tab w:val="num" w:pos="1600"/>
        </w:tabs>
        <w:ind w:left="734" w:firstLine="466"/>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1E7644C5"/>
    <w:multiLevelType w:val="hybridMultilevel"/>
    <w:tmpl w:val="17162C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7E49B6"/>
    <w:multiLevelType w:val="hybridMultilevel"/>
    <w:tmpl w:val="9222B84A"/>
    <w:lvl w:ilvl="0" w:tplc="0409000F">
      <w:start w:val="1"/>
      <w:numFmt w:val="decimal"/>
      <w:lvlText w:val="%1."/>
      <w:lvlJc w:val="left"/>
      <w:pPr>
        <w:tabs>
          <w:tab w:val="num" w:pos="800"/>
        </w:tabs>
        <w:ind w:left="800" w:hanging="400"/>
      </w:pPr>
    </w:lvl>
    <w:lvl w:ilvl="1" w:tplc="6804E012">
      <w:start w:val="3"/>
      <w:numFmt w:val="upperLetter"/>
      <w:lvlText w:val="%2."/>
      <w:lvlJc w:val="left"/>
      <w:pPr>
        <w:tabs>
          <w:tab w:val="num" w:pos="1160"/>
        </w:tabs>
        <w:ind w:left="1160" w:hanging="360"/>
      </w:pPr>
      <w:rPr>
        <w:rFonts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211C6862"/>
    <w:multiLevelType w:val="hybridMultilevel"/>
    <w:tmpl w:val="85047AB0"/>
    <w:lvl w:ilvl="0" w:tplc="0409000F">
      <w:start w:val="1"/>
      <w:numFmt w:val="decimal"/>
      <w:lvlText w:val="%1."/>
      <w:lvlJc w:val="left"/>
      <w:pPr>
        <w:tabs>
          <w:tab w:val="num" w:pos="800"/>
        </w:tabs>
        <w:ind w:left="800" w:hanging="400"/>
      </w:pPr>
    </w:lvl>
    <w:lvl w:ilvl="1" w:tplc="04090001">
      <w:start w:val="1"/>
      <w:numFmt w:val="bullet"/>
      <w:lvlText w:val=""/>
      <w:lvlJc w:val="left"/>
      <w:pPr>
        <w:tabs>
          <w:tab w:val="num" w:pos="1160"/>
        </w:tabs>
        <w:ind w:left="1160" w:hanging="360"/>
      </w:pPr>
      <w:rPr>
        <w:rFonts w:ascii="Symbol" w:hAnsi="Symbol" w:hint="default"/>
      </w:rPr>
    </w:lvl>
    <w:lvl w:ilvl="2" w:tplc="0409001B">
      <w:start w:val="1"/>
      <w:numFmt w:val="decimal"/>
      <w:lvlText w:val="%3."/>
      <w:lvlJc w:val="left"/>
      <w:pPr>
        <w:tabs>
          <w:tab w:val="num" w:pos="1600"/>
        </w:tabs>
        <w:ind w:left="734" w:firstLine="466"/>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27786780"/>
    <w:multiLevelType w:val="hybridMultilevel"/>
    <w:tmpl w:val="DD5818BA"/>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277B436C"/>
    <w:multiLevelType w:val="hybridMultilevel"/>
    <w:tmpl w:val="873EE7BA"/>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27F06F23"/>
    <w:multiLevelType w:val="hybridMultilevel"/>
    <w:tmpl w:val="496C2672"/>
    <w:lvl w:ilvl="0" w:tplc="0409000F">
      <w:start w:val="1"/>
      <w:numFmt w:val="decimal"/>
      <w:lvlText w:val="%1."/>
      <w:lvlJc w:val="left"/>
      <w:pPr>
        <w:tabs>
          <w:tab w:val="num" w:pos="360"/>
        </w:tabs>
        <w:ind w:left="360" w:hanging="360"/>
      </w:pPr>
    </w:lvl>
    <w:lvl w:ilvl="1" w:tplc="890AA4D4">
      <w:start w:val="1"/>
      <w:numFmt w:val="bullet"/>
      <w:lvlText w:val=""/>
      <w:lvlJc w:val="left"/>
      <w:pPr>
        <w:tabs>
          <w:tab w:val="num" w:pos="360"/>
        </w:tabs>
        <w:ind w:left="360" w:hanging="360"/>
      </w:pPr>
      <w:rPr>
        <w:rFonts w:ascii="Wingdings" w:hAnsi="Wingdings" w:hint="default"/>
        <w:sz w:val="16"/>
      </w:rPr>
    </w:lvl>
    <w:lvl w:ilvl="2" w:tplc="E63C1210">
      <w:start w:val="3"/>
      <w:numFmt w:val="bullet"/>
      <w:lvlText w:val="-"/>
      <w:lvlJc w:val="left"/>
      <w:pPr>
        <w:tabs>
          <w:tab w:val="num" w:pos="1980"/>
        </w:tabs>
        <w:ind w:left="1980" w:hanging="360"/>
      </w:pPr>
      <w:rPr>
        <w:rFonts w:ascii="Times New Roman" w:eastAsia="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A9374A1"/>
    <w:multiLevelType w:val="hybridMultilevel"/>
    <w:tmpl w:val="48126B82"/>
    <w:lvl w:ilvl="0" w:tplc="0409000F">
      <w:start w:val="1"/>
      <w:numFmt w:val="decimal"/>
      <w:lvlText w:val="%1."/>
      <w:lvlJc w:val="left"/>
      <w:pPr>
        <w:tabs>
          <w:tab w:val="num" w:pos="800"/>
        </w:tabs>
        <w:ind w:left="800" w:hanging="400"/>
      </w:pPr>
    </w:lvl>
    <w:lvl w:ilvl="1" w:tplc="04090001">
      <w:start w:val="1"/>
      <w:numFmt w:val="bullet"/>
      <w:lvlText w:val=""/>
      <w:lvlJc w:val="left"/>
      <w:pPr>
        <w:tabs>
          <w:tab w:val="num" w:pos="1160"/>
        </w:tabs>
        <w:ind w:left="1160" w:hanging="360"/>
      </w:pPr>
      <w:rPr>
        <w:rFonts w:ascii="Symbol" w:hAnsi="Symbol" w:hint="default"/>
      </w:rPr>
    </w:lvl>
    <w:lvl w:ilvl="2" w:tplc="0409001B">
      <w:start w:val="1"/>
      <w:numFmt w:val="decimal"/>
      <w:lvlText w:val="%3."/>
      <w:lvlJc w:val="left"/>
      <w:pPr>
        <w:tabs>
          <w:tab w:val="num" w:pos="1600"/>
        </w:tabs>
        <w:ind w:left="734" w:firstLine="466"/>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2AB0647F"/>
    <w:multiLevelType w:val="hybridMultilevel"/>
    <w:tmpl w:val="32AA200A"/>
    <w:lvl w:ilvl="0" w:tplc="DE1425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8288A"/>
    <w:multiLevelType w:val="hybridMultilevel"/>
    <w:tmpl w:val="F60CEE52"/>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31FB2EDD"/>
    <w:multiLevelType w:val="hybridMultilevel"/>
    <w:tmpl w:val="23F03A68"/>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15:restartNumberingAfterBreak="0">
    <w:nsid w:val="338C4DA4"/>
    <w:multiLevelType w:val="hybridMultilevel"/>
    <w:tmpl w:val="A7EA3C40"/>
    <w:lvl w:ilvl="0" w:tplc="0409000F">
      <w:start w:val="1"/>
      <w:numFmt w:val="decimal"/>
      <w:lvlText w:val="%1."/>
      <w:lvlJc w:val="left"/>
      <w:pPr>
        <w:tabs>
          <w:tab w:val="num" w:pos="760"/>
        </w:tabs>
        <w:ind w:left="760" w:hanging="36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33A45555"/>
    <w:multiLevelType w:val="hybridMultilevel"/>
    <w:tmpl w:val="8922862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33DE1192"/>
    <w:multiLevelType w:val="hybridMultilevel"/>
    <w:tmpl w:val="8E82AD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0E7FC3"/>
    <w:multiLevelType w:val="hybridMultilevel"/>
    <w:tmpl w:val="6798B4D2"/>
    <w:lvl w:ilvl="0" w:tplc="04090001">
      <w:start w:val="1"/>
      <w:numFmt w:val="bullet"/>
      <w:lvlText w:val=""/>
      <w:lvlJc w:val="left"/>
      <w:pPr>
        <w:tabs>
          <w:tab w:val="num" w:pos="1080"/>
        </w:tabs>
        <w:ind w:left="1080" w:hanging="360"/>
      </w:pPr>
      <w:rPr>
        <w:rFonts w:ascii="Symbol" w:hAnsi="Symbol"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3AAD4680"/>
    <w:multiLevelType w:val="hybridMultilevel"/>
    <w:tmpl w:val="BC58FBC4"/>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4" w15:restartNumberingAfterBreak="0">
    <w:nsid w:val="3DD00366"/>
    <w:multiLevelType w:val="hybridMultilevel"/>
    <w:tmpl w:val="2562A4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0B70C5"/>
    <w:multiLevelType w:val="hybridMultilevel"/>
    <w:tmpl w:val="ED8A7366"/>
    <w:lvl w:ilvl="0" w:tplc="0409000F">
      <w:start w:val="1"/>
      <w:numFmt w:val="decimal"/>
      <w:lvlText w:val="%1."/>
      <w:lvlJc w:val="left"/>
      <w:pPr>
        <w:tabs>
          <w:tab w:val="num" w:pos="800"/>
        </w:tabs>
        <w:ind w:left="-66" w:firstLine="466"/>
      </w:pPr>
      <w:rPr>
        <w:rFonts w:hint="eastAsia"/>
      </w:rPr>
    </w:lvl>
    <w:lvl w:ilvl="1" w:tplc="04090019" w:tentative="1">
      <w:start w:val="1"/>
      <w:numFmt w:val="upperLetter"/>
      <w:lvlText w:val="%2."/>
      <w:lvlJc w:val="left"/>
      <w:pPr>
        <w:tabs>
          <w:tab w:val="num" w:pos="0"/>
        </w:tabs>
        <w:ind w:left="0" w:hanging="400"/>
      </w:pPr>
    </w:lvl>
    <w:lvl w:ilvl="2" w:tplc="0409001B" w:tentative="1">
      <w:start w:val="1"/>
      <w:numFmt w:val="lowerRoman"/>
      <w:lvlText w:val="%3."/>
      <w:lvlJc w:val="right"/>
      <w:pPr>
        <w:tabs>
          <w:tab w:val="num" w:pos="400"/>
        </w:tabs>
        <w:ind w:left="400" w:hanging="400"/>
      </w:pPr>
    </w:lvl>
    <w:lvl w:ilvl="3" w:tplc="0409000F" w:tentative="1">
      <w:start w:val="1"/>
      <w:numFmt w:val="decimal"/>
      <w:lvlText w:val="%4."/>
      <w:lvlJc w:val="left"/>
      <w:pPr>
        <w:tabs>
          <w:tab w:val="num" w:pos="800"/>
        </w:tabs>
        <w:ind w:left="800" w:hanging="400"/>
      </w:pPr>
    </w:lvl>
    <w:lvl w:ilvl="4" w:tplc="04090019" w:tentative="1">
      <w:start w:val="1"/>
      <w:numFmt w:val="upperLetter"/>
      <w:lvlText w:val="%5."/>
      <w:lvlJc w:val="left"/>
      <w:pPr>
        <w:tabs>
          <w:tab w:val="num" w:pos="1200"/>
        </w:tabs>
        <w:ind w:left="1200" w:hanging="400"/>
      </w:pPr>
    </w:lvl>
    <w:lvl w:ilvl="5" w:tplc="0409001B" w:tentative="1">
      <w:start w:val="1"/>
      <w:numFmt w:val="lowerRoman"/>
      <w:lvlText w:val="%6."/>
      <w:lvlJc w:val="right"/>
      <w:pPr>
        <w:tabs>
          <w:tab w:val="num" w:pos="1600"/>
        </w:tabs>
        <w:ind w:left="1600" w:hanging="400"/>
      </w:pPr>
    </w:lvl>
    <w:lvl w:ilvl="6" w:tplc="0409000F" w:tentative="1">
      <w:start w:val="1"/>
      <w:numFmt w:val="decimal"/>
      <w:lvlText w:val="%7."/>
      <w:lvlJc w:val="left"/>
      <w:pPr>
        <w:tabs>
          <w:tab w:val="num" w:pos="2000"/>
        </w:tabs>
        <w:ind w:left="2000" w:hanging="400"/>
      </w:pPr>
    </w:lvl>
    <w:lvl w:ilvl="7" w:tplc="04090019" w:tentative="1">
      <w:start w:val="1"/>
      <w:numFmt w:val="upperLetter"/>
      <w:lvlText w:val="%8."/>
      <w:lvlJc w:val="left"/>
      <w:pPr>
        <w:tabs>
          <w:tab w:val="num" w:pos="2400"/>
        </w:tabs>
        <w:ind w:left="2400" w:hanging="400"/>
      </w:pPr>
    </w:lvl>
    <w:lvl w:ilvl="8" w:tplc="0409001B" w:tentative="1">
      <w:start w:val="1"/>
      <w:numFmt w:val="lowerRoman"/>
      <w:lvlText w:val="%9."/>
      <w:lvlJc w:val="right"/>
      <w:pPr>
        <w:tabs>
          <w:tab w:val="num" w:pos="2800"/>
        </w:tabs>
        <w:ind w:left="2800" w:hanging="400"/>
      </w:pPr>
    </w:lvl>
  </w:abstractNum>
  <w:abstractNum w:abstractNumId="26" w15:restartNumberingAfterBreak="0">
    <w:nsid w:val="3E550C2F"/>
    <w:multiLevelType w:val="hybridMultilevel"/>
    <w:tmpl w:val="1E84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9D3C00"/>
    <w:multiLevelType w:val="hybridMultilevel"/>
    <w:tmpl w:val="D0BE90DE"/>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890AA4D4">
      <w:start w:val="1"/>
      <w:numFmt w:val="bullet"/>
      <w:lvlText w:val=""/>
      <w:lvlJc w:val="left"/>
      <w:pPr>
        <w:tabs>
          <w:tab w:val="num" w:pos="2520"/>
        </w:tabs>
        <w:ind w:left="2520" w:hanging="360"/>
      </w:pPr>
      <w:rPr>
        <w:rFonts w:ascii="Wingdings" w:hAnsi="Wingdings" w:hint="default"/>
        <w:sz w:val="16"/>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349196D"/>
    <w:multiLevelType w:val="hybridMultilevel"/>
    <w:tmpl w:val="670CC56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35D0EA1"/>
    <w:multiLevelType w:val="hybridMultilevel"/>
    <w:tmpl w:val="C212BCF4"/>
    <w:lvl w:ilvl="0" w:tplc="96F48B24">
      <w:start w:val="1"/>
      <w:numFmt w:val="decimal"/>
      <w:lvlText w:val="%1."/>
      <w:lvlJc w:val="left"/>
      <w:pPr>
        <w:tabs>
          <w:tab w:val="num" w:pos="800"/>
        </w:tabs>
        <w:ind w:left="800" w:hanging="400"/>
      </w:p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0" w15:restartNumberingAfterBreak="0">
    <w:nsid w:val="466C542E"/>
    <w:multiLevelType w:val="hybridMultilevel"/>
    <w:tmpl w:val="46DCD40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1" w15:restartNumberingAfterBreak="0">
    <w:nsid w:val="47AF5043"/>
    <w:multiLevelType w:val="hybridMultilevel"/>
    <w:tmpl w:val="AA64294E"/>
    <w:lvl w:ilvl="0" w:tplc="8DC40066">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2" w15:restartNumberingAfterBreak="0">
    <w:nsid w:val="49493860"/>
    <w:multiLevelType w:val="hybridMultilevel"/>
    <w:tmpl w:val="152EFFEA"/>
    <w:lvl w:ilvl="0" w:tplc="887A4B1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4A9A3099"/>
    <w:multiLevelType w:val="multilevel"/>
    <w:tmpl w:val="EF66CE02"/>
    <w:lvl w:ilvl="0">
      <w:start w:val="1"/>
      <w:numFmt w:val="decimal"/>
      <w:lvlText w:val="%1"/>
      <w:lvlJc w:val="left"/>
      <w:pPr>
        <w:tabs>
          <w:tab w:val="num" w:pos="432"/>
        </w:tabs>
        <w:ind w:left="432" w:hanging="432"/>
      </w:pPr>
      <w:rPr>
        <w:rFonts w:ascii="Arial" w:hAnsi="Arial" w:hint="default"/>
        <w:b/>
        <w:i w:val="0"/>
        <w:sz w:val="28"/>
        <w:u w:val="singl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4B483EBF"/>
    <w:multiLevelType w:val="hybridMultilevel"/>
    <w:tmpl w:val="E45E9A08"/>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5" w15:restartNumberingAfterBreak="0">
    <w:nsid w:val="4CB618B7"/>
    <w:multiLevelType w:val="hybridMultilevel"/>
    <w:tmpl w:val="562AE48E"/>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02D0701"/>
    <w:multiLevelType w:val="hybridMultilevel"/>
    <w:tmpl w:val="A648CA46"/>
    <w:lvl w:ilvl="0" w:tplc="513AA488">
      <w:start w:val="1"/>
      <w:numFmt w:val="bullet"/>
      <w:lvlText w:val=""/>
      <w:lvlJc w:val="left"/>
      <w:pPr>
        <w:tabs>
          <w:tab w:val="num" w:pos="760"/>
        </w:tabs>
        <w:ind w:left="760" w:hanging="360"/>
      </w:pPr>
      <w:rPr>
        <w:rFonts w:ascii="Symbol" w:hAnsi="Symbol" w:hint="default"/>
        <w:color w:val="auto"/>
      </w:rPr>
    </w:lvl>
    <w:lvl w:ilvl="1" w:tplc="04090001" w:tentative="1">
      <w:start w:val="1"/>
      <w:numFmt w:val="upperLetter"/>
      <w:lvlText w:val="%2."/>
      <w:lvlJc w:val="left"/>
      <w:pPr>
        <w:tabs>
          <w:tab w:val="num" w:pos="1200"/>
        </w:tabs>
        <w:ind w:left="1200" w:hanging="400"/>
      </w:pPr>
    </w:lvl>
    <w:lvl w:ilvl="2" w:tplc="96F48B24"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7" w15:restartNumberingAfterBreak="0">
    <w:nsid w:val="51DE771C"/>
    <w:multiLevelType w:val="hybridMultilevel"/>
    <w:tmpl w:val="89842D2A"/>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8" w15:restartNumberingAfterBreak="0">
    <w:nsid w:val="524D27F6"/>
    <w:multiLevelType w:val="hybridMultilevel"/>
    <w:tmpl w:val="6C5474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27B6E3E"/>
    <w:multiLevelType w:val="hybridMultilevel"/>
    <w:tmpl w:val="134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1967C2"/>
    <w:multiLevelType w:val="hybridMultilevel"/>
    <w:tmpl w:val="9F4826F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1" w15:restartNumberingAfterBreak="0">
    <w:nsid w:val="582F39AA"/>
    <w:multiLevelType w:val="hybridMultilevel"/>
    <w:tmpl w:val="EFF40E40"/>
    <w:lvl w:ilvl="0" w:tplc="0409000F">
      <w:start w:val="1"/>
      <w:numFmt w:val="decimal"/>
      <w:lvlText w:val="%1."/>
      <w:lvlJc w:val="left"/>
      <w:pPr>
        <w:tabs>
          <w:tab w:val="num" w:pos="800"/>
        </w:tabs>
        <w:ind w:left="800" w:hanging="400"/>
      </w:pPr>
    </w:lvl>
    <w:lvl w:ilvl="1" w:tplc="04090001">
      <w:start w:val="1"/>
      <w:numFmt w:val="bullet"/>
      <w:lvlText w:val=""/>
      <w:lvlJc w:val="left"/>
      <w:pPr>
        <w:tabs>
          <w:tab w:val="num" w:pos="1160"/>
        </w:tabs>
        <w:ind w:left="1160" w:hanging="360"/>
      </w:pPr>
      <w:rPr>
        <w:rFonts w:ascii="Symbol" w:hAnsi="Symbol" w:hint="default"/>
      </w:rPr>
    </w:lvl>
    <w:lvl w:ilvl="2" w:tplc="0409001B">
      <w:start w:val="1"/>
      <w:numFmt w:val="decimal"/>
      <w:lvlText w:val="%3."/>
      <w:lvlJc w:val="left"/>
      <w:pPr>
        <w:tabs>
          <w:tab w:val="num" w:pos="1600"/>
        </w:tabs>
        <w:ind w:left="734" w:firstLine="466"/>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2" w15:restartNumberingAfterBreak="0">
    <w:nsid w:val="58452210"/>
    <w:multiLevelType w:val="hybridMultilevel"/>
    <w:tmpl w:val="51F6D02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890AA4D4">
      <w:start w:val="1"/>
      <w:numFmt w:val="bullet"/>
      <w:lvlText w:val=""/>
      <w:lvlJc w:val="left"/>
      <w:pPr>
        <w:tabs>
          <w:tab w:val="num" w:pos="2160"/>
        </w:tabs>
        <w:ind w:left="2160" w:hanging="360"/>
      </w:pPr>
      <w:rPr>
        <w:rFonts w:ascii="Wingdings" w:hAnsi="Wingdings"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95A1958"/>
    <w:multiLevelType w:val="hybridMultilevel"/>
    <w:tmpl w:val="0576DB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CC52ACD"/>
    <w:multiLevelType w:val="hybridMultilevel"/>
    <w:tmpl w:val="79960BA4"/>
    <w:lvl w:ilvl="0" w:tplc="8DC40066">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5" w15:restartNumberingAfterBreak="0">
    <w:nsid w:val="60B842AC"/>
    <w:multiLevelType w:val="hybridMultilevel"/>
    <w:tmpl w:val="8D08E964"/>
    <w:lvl w:ilvl="0" w:tplc="0409000F">
      <w:start w:val="1"/>
      <w:numFmt w:val="decimal"/>
      <w:lvlText w:val="%1."/>
      <w:lvlJc w:val="left"/>
      <w:pPr>
        <w:tabs>
          <w:tab w:val="num" w:pos="800"/>
        </w:tabs>
        <w:ind w:left="800" w:hanging="400"/>
      </w:pPr>
    </w:lvl>
    <w:lvl w:ilvl="1" w:tplc="04090019">
      <w:start w:val="1"/>
      <w:numFmt w:val="bullet"/>
      <w:lvlText w:val=""/>
      <w:lvlJc w:val="left"/>
      <w:pPr>
        <w:tabs>
          <w:tab w:val="num" w:pos="1200"/>
        </w:tabs>
        <w:ind w:left="1200" w:hanging="400"/>
      </w:pPr>
      <w:rPr>
        <w:rFonts w:ascii="Wingdings" w:hAnsi="Wingdings" w:hint="default"/>
      </w:rPr>
    </w:lvl>
    <w:lvl w:ilvl="2" w:tplc="0409001B">
      <w:start w:val="1"/>
      <w:numFmt w:val="decimal"/>
      <w:lvlText w:val="%3."/>
      <w:lvlJc w:val="left"/>
      <w:pPr>
        <w:tabs>
          <w:tab w:val="num" w:pos="1600"/>
        </w:tabs>
        <w:ind w:left="734" w:firstLine="466"/>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6" w15:restartNumberingAfterBreak="0">
    <w:nsid w:val="6160726F"/>
    <w:multiLevelType w:val="hybridMultilevel"/>
    <w:tmpl w:val="02ACCF22"/>
    <w:lvl w:ilvl="0" w:tplc="0409000F">
      <w:start w:val="1"/>
      <w:numFmt w:val="decimal"/>
      <w:lvlText w:val="%1."/>
      <w:lvlJc w:val="left"/>
      <w:pPr>
        <w:tabs>
          <w:tab w:val="num" w:pos="760"/>
        </w:tabs>
        <w:ind w:left="760" w:hanging="360"/>
      </w:pPr>
    </w:lvl>
    <w:lvl w:ilvl="1" w:tplc="DE9A5E86">
      <w:start w:val="2"/>
      <w:numFmt w:val="upperLetter"/>
      <w:lvlText w:val="%2."/>
      <w:lvlJc w:val="left"/>
      <w:pPr>
        <w:tabs>
          <w:tab w:val="num" w:pos="1480"/>
        </w:tabs>
        <w:ind w:left="1480" w:hanging="360"/>
      </w:pPr>
      <w:rPr>
        <w:rFonts w:hint="default"/>
      </w:rPr>
    </w:lvl>
    <w:lvl w:ilvl="2" w:tplc="0409001B" w:tentative="1">
      <w:start w:val="1"/>
      <w:numFmt w:val="lowerRoman"/>
      <w:lvlText w:val="%3."/>
      <w:lvlJc w:val="right"/>
      <w:pPr>
        <w:tabs>
          <w:tab w:val="num" w:pos="2200"/>
        </w:tabs>
        <w:ind w:left="2200" w:hanging="180"/>
      </w:pPr>
    </w:lvl>
    <w:lvl w:ilvl="3" w:tplc="0409000F" w:tentative="1">
      <w:start w:val="1"/>
      <w:numFmt w:val="decimal"/>
      <w:lvlText w:val="%4."/>
      <w:lvlJc w:val="left"/>
      <w:pPr>
        <w:tabs>
          <w:tab w:val="num" w:pos="2920"/>
        </w:tabs>
        <w:ind w:left="2920" w:hanging="360"/>
      </w:pPr>
    </w:lvl>
    <w:lvl w:ilvl="4" w:tplc="04090019" w:tentative="1">
      <w:start w:val="1"/>
      <w:numFmt w:val="lowerLetter"/>
      <w:lvlText w:val="%5."/>
      <w:lvlJc w:val="left"/>
      <w:pPr>
        <w:tabs>
          <w:tab w:val="num" w:pos="3640"/>
        </w:tabs>
        <w:ind w:left="3640" w:hanging="360"/>
      </w:pPr>
    </w:lvl>
    <w:lvl w:ilvl="5" w:tplc="0409001B" w:tentative="1">
      <w:start w:val="1"/>
      <w:numFmt w:val="lowerRoman"/>
      <w:lvlText w:val="%6."/>
      <w:lvlJc w:val="right"/>
      <w:pPr>
        <w:tabs>
          <w:tab w:val="num" w:pos="4360"/>
        </w:tabs>
        <w:ind w:left="4360" w:hanging="180"/>
      </w:pPr>
    </w:lvl>
    <w:lvl w:ilvl="6" w:tplc="0409000F" w:tentative="1">
      <w:start w:val="1"/>
      <w:numFmt w:val="decimal"/>
      <w:lvlText w:val="%7."/>
      <w:lvlJc w:val="left"/>
      <w:pPr>
        <w:tabs>
          <w:tab w:val="num" w:pos="5080"/>
        </w:tabs>
        <w:ind w:left="5080" w:hanging="360"/>
      </w:pPr>
    </w:lvl>
    <w:lvl w:ilvl="7" w:tplc="04090019" w:tentative="1">
      <w:start w:val="1"/>
      <w:numFmt w:val="lowerLetter"/>
      <w:lvlText w:val="%8."/>
      <w:lvlJc w:val="left"/>
      <w:pPr>
        <w:tabs>
          <w:tab w:val="num" w:pos="5800"/>
        </w:tabs>
        <w:ind w:left="5800" w:hanging="360"/>
      </w:pPr>
    </w:lvl>
    <w:lvl w:ilvl="8" w:tplc="0409001B" w:tentative="1">
      <w:start w:val="1"/>
      <w:numFmt w:val="lowerRoman"/>
      <w:lvlText w:val="%9."/>
      <w:lvlJc w:val="right"/>
      <w:pPr>
        <w:tabs>
          <w:tab w:val="num" w:pos="6520"/>
        </w:tabs>
        <w:ind w:left="6520" w:hanging="180"/>
      </w:pPr>
    </w:lvl>
  </w:abstractNum>
  <w:abstractNum w:abstractNumId="47" w15:restartNumberingAfterBreak="0">
    <w:nsid w:val="63074724"/>
    <w:multiLevelType w:val="hybridMultilevel"/>
    <w:tmpl w:val="0046E520"/>
    <w:lvl w:ilvl="0" w:tplc="8DC40066">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8" w15:restartNumberingAfterBreak="0">
    <w:nsid w:val="64C52848"/>
    <w:multiLevelType w:val="hybridMultilevel"/>
    <w:tmpl w:val="3BE2B58A"/>
    <w:lvl w:ilvl="0" w:tplc="0409000F">
      <w:start w:val="1"/>
      <w:numFmt w:val="decimal"/>
      <w:lvlText w:val="%1."/>
      <w:lvlJc w:val="left"/>
      <w:pPr>
        <w:tabs>
          <w:tab w:val="num" w:pos="800"/>
        </w:tabs>
        <w:ind w:left="800" w:hanging="400"/>
      </w:pPr>
    </w:lvl>
    <w:lvl w:ilvl="1" w:tplc="04090001" w:tentative="1">
      <w:start w:val="1"/>
      <w:numFmt w:val="upperLetter"/>
      <w:lvlText w:val="%2."/>
      <w:lvlJc w:val="left"/>
      <w:pPr>
        <w:tabs>
          <w:tab w:val="num" w:pos="1200"/>
        </w:tabs>
        <w:ind w:left="1200" w:hanging="400"/>
      </w:pPr>
    </w:lvl>
    <w:lvl w:ilvl="2" w:tplc="96F48B24"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9" w15:restartNumberingAfterBreak="0">
    <w:nsid w:val="652D4DF1"/>
    <w:multiLevelType w:val="hybridMultilevel"/>
    <w:tmpl w:val="391665DA"/>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0" w15:restartNumberingAfterBreak="0">
    <w:nsid w:val="65BE0596"/>
    <w:multiLevelType w:val="hybridMultilevel"/>
    <w:tmpl w:val="11EA7DD6"/>
    <w:lvl w:ilvl="0" w:tplc="0409000F">
      <w:start w:val="1"/>
      <w:numFmt w:val="decimal"/>
      <w:lvlText w:val="%1."/>
      <w:lvlJc w:val="left"/>
      <w:pPr>
        <w:tabs>
          <w:tab w:val="num" w:pos="800"/>
        </w:tabs>
        <w:ind w:left="800" w:hanging="400"/>
      </w:pPr>
    </w:lvl>
    <w:lvl w:ilvl="1" w:tplc="04090001">
      <w:start w:val="1"/>
      <w:numFmt w:val="bullet"/>
      <w:lvlText w:val=""/>
      <w:lvlJc w:val="left"/>
      <w:pPr>
        <w:tabs>
          <w:tab w:val="num" w:pos="1160"/>
        </w:tabs>
        <w:ind w:left="1160" w:hanging="360"/>
      </w:pPr>
      <w:rPr>
        <w:rFonts w:ascii="Symbol" w:hAnsi="Symbol" w:hint="default"/>
      </w:rPr>
    </w:lvl>
    <w:lvl w:ilvl="2" w:tplc="0409001B">
      <w:start w:val="1"/>
      <w:numFmt w:val="decimal"/>
      <w:lvlText w:val="%3."/>
      <w:lvlJc w:val="left"/>
      <w:pPr>
        <w:tabs>
          <w:tab w:val="num" w:pos="1600"/>
        </w:tabs>
        <w:ind w:left="734" w:firstLine="466"/>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1" w15:restartNumberingAfterBreak="0">
    <w:nsid w:val="6BA6065D"/>
    <w:multiLevelType w:val="hybridMultilevel"/>
    <w:tmpl w:val="78D4FDA8"/>
    <w:lvl w:ilvl="0" w:tplc="0409000F">
      <w:start w:val="1"/>
      <w:numFmt w:val="decimal"/>
      <w:lvlText w:val="%1."/>
      <w:lvlJc w:val="left"/>
      <w:pPr>
        <w:tabs>
          <w:tab w:val="num" w:pos="800"/>
        </w:tabs>
        <w:ind w:left="800" w:hanging="400"/>
      </w:pPr>
    </w:lvl>
    <w:lvl w:ilvl="1" w:tplc="04090001">
      <w:start w:val="1"/>
      <w:numFmt w:val="bullet"/>
      <w:lvlText w:val=""/>
      <w:lvlJc w:val="left"/>
      <w:pPr>
        <w:tabs>
          <w:tab w:val="num" w:pos="1160"/>
        </w:tabs>
        <w:ind w:left="1160" w:hanging="360"/>
      </w:pPr>
      <w:rPr>
        <w:rFonts w:ascii="Symbol" w:hAnsi="Symbol" w:hint="default"/>
      </w:rPr>
    </w:lvl>
    <w:lvl w:ilvl="2" w:tplc="0409001B">
      <w:start w:val="1"/>
      <w:numFmt w:val="decimal"/>
      <w:lvlText w:val="%3."/>
      <w:lvlJc w:val="left"/>
      <w:pPr>
        <w:tabs>
          <w:tab w:val="num" w:pos="1600"/>
        </w:tabs>
        <w:ind w:left="734" w:firstLine="466"/>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2" w15:restartNumberingAfterBreak="0">
    <w:nsid w:val="6C8B5345"/>
    <w:multiLevelType w:val="hybridMultilevel"/>
    <w:tmpl w:val="8FAAEED2"/>
    <w:lvl w:ilvl="0" w:tplc="3B5A7850">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3" w15:restartNumberingAfterBreak="0">
    <w:nsid w:val="6D6D459F"/>
    <w:multiLevelType w:val="hybridMultilevel"/>
    <w:tmpl w:val="386C13F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6E242605"/>
    <w:multiLevelType w:val="hybridMultilevel"/>
    <w:tmpl w:val="8F72A46E"/>
    <w:lvl w:ilvl="0" w:tplc="BA0CD83E">
      <w:start w:val="1"/>
      <w:numFmt w:val="bullet"/>
      <w:lvlText w:val=""/>
      <w:lvlJc w:val="left"/>
      <w:pPr>
        <w:tabs>
          <w:tab w:val="num" w:pos="1080"/>
        </w:tabs>
        <w:ind w:left="1080" w:hanging="360"/>
      </w:pPr>
      <w:rPr>
        <w:rFonts w:ascii="Symbol" w:hAnsi="Symbol" w:hint="default"/>
        <w:sz w:val="16"/>
        <w:szCs w:val="16"/>
      </w:rPr>
    </w:lvl>
    <w:lvl w:ilvl="1" w:tplc="BA0CD83E">
      <w:start w:val="1"/>
      <w:numFmt w:val="bullet"/>
      <w:lvlText w:val="o"/>
      <w:lvlJc w:val="left"/>
      <w:pPr>
        <w:tabs>
          <w:tab w:val="num" w:pos="2160"/>
        </w:tabs>
        <w:ind w:left="2160" w:hanging="360"/>
      </w:pPr>
      <w:rPr>
        <w:rFonts w:ascii="Courier New" w:hAnsi="Courier New" w:cs="Courier New" w:hint="default"/>
      </w:rPr>
    </w:lvl>
    <w:lvl w:ilvl="2" w:tplc="BA0CD83E"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1273211"/>
    <w:multiLevelType w:val="hybridMultilevel"/>
    <w:tmpl w:val="D2FC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690936"/>
    <w:multiLevelType w:val="hybridMultilevel"/>
    <w:tmpl w:val="526C92C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890AA4D4">
      <w:start w:val="1"/>
      <w:numFmt w:val="bullet"/>
      <w:lvlText w:val=""/>
      <w:lvlJc w:val="left"/>
      <w:pPr>
        <w:tabs>
          <w:tab w:val="num" w:pos="2160"/>
        </w:tabs>
        <w:ind w:left="2160" w:hanging="360"/>
      </w:pPr>
      <w:rPr>
        <w:rFonts w:ascii="Wingdings" w:hAnsi="Wingdings"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F6320F"/>
    <w:multiLevelType w:val="hybridMultilevel"/>
    <w:tmpl w:val="0452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C33E6E"/>
    <w:multiLevelType w:val="hybridMultilevel"/>
    <w:tmpl w:val="8BB0487C"/>
    <w:lvl w:ilvl="0" w:tplc="8DC40066">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9" w15:restartNumberingAfterBreak="0">
    <w:nsid w:val="776119E1"/>
    <w:multiLevelType w:val="hybridMultilevel"/>
    <w:tmpl w:val="8E6068CC"/>
    <w:lvl w:ilvl="0" w:tplc="0409000F">
      <w:start w:val="1"/>
      <w:numFmt w:val="decimal"/>
      <w:lvlText w:val="%1."/>
      <w:lvlJc w:val="left"/>
      <w:pPr>
        <w:tabs>
          <w:tab w:val="num" w:pos="760"/>
        </w:tabs>
        <w:ind w:left="760" w:hanging="36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0" w15:restartNumberingAfterBreak="0">
    <w:nsid w:val="7A5273D7"/>
    <w:multiLevelType w:val="hybridMultilevel"/>
    <w:tmpl w:val="A91401BE"/>
    <w:lvl w:ilvl="0" w:tplc="8B1667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5D044C"/>
    <w:multiLevelType w:val="hybridMultilevel"/>
    <w:tmpl w:val="FCC4B6CA"/>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54"/>
  </w:num>
  <w:num w:numId="2">
    <w:abstractNumId w:val="33"/>
  </w:num>
  <w:num w:numId="3">
    <w:abstractNumId w:val="14"/>
  </w:num>
  <w:num w:numId="4">
    <w:abstractNumId w:val="35"/>
  </w:num>
  <w:num w:numId="5">
    <w:abstractNumId w:val="42"/>
  </w:num>
  <w:num w:numId="6">
    <w:abstractNumId w:val="6"/>
  </w:num>
  <w:num w:numId="7">
    <w:abstractNumId w:val="24"/>
  </w:num>
  <w:num w:numId="8">
    <w:abstractNumId w:val="53"/>
  </w:num>
  <w:num w:numId="9">
    <w:abstractNumId w:val="56"/>
  </w:num>
  <w:num w:numId="10">
    <w:abstractNumId w:val="27"/>
  </w:num>
  <w:num w:numId="11">
    <w:abstractNumId w:val="55"/>
  </w:num>
  <w:num w:numId="12">
    <w:abstractNumId w:val="3"/>
  </w:num>
  <w:num w:numId="13">
    <w:abstractNumId w:val="49"/>
  </w:num>
  <w:num w:numId="14">
    <w:abstractNumId w:val="2"/>
  </w:num>
  <w:num w:numId="15">
    <w:abstractNumId w:val="28"/>
  </w:num>
  <w:num w:numId="16">
    <w:abstractNumId w:val="9"/>
  </w:num>
  <w:num w:numId="17">
    <w:abstractNumId w:val="38"/>
  </w:num>
  <w:num w:numId="18">
    <w:abstractNumId w:val="21"/>
  </w:num>
  <w:num w:numId="19">
    <w:abstractNumId w:val="7"/>
  </w:num>
  <w:num w:numId="20">
    <w:abstractNumId w:val="59"/>
  </w:num>
  <w:num w:numId="21">
    <w:abstractNumId w:val="23"/>
  </w:num>
  <w:num w:numId="22">
    <w:abstractNumId w:val="46"/>
  </w:num>
  <w:num w:numId="23">
    <w:abstractNumId w:val="19"/>
  </w:num>
  <w:num w:numId="24">
    <w:abstractNumId w:val="0"/>
  </w:num>
  <w:num w:numId="25">
    <w:abstractNumId w:val="20"/>
  </w:num>
  <w:num w:numId="26">
    <w:abstractNumId w:val="10"/>
  </w:num>
  <w:num w:numId="27">
    <w:abstractNumId w:val="17"/>
  </w:num>
  <w:num w:numId="28">
    <w:abstractNumId w:val="12"/>
  </w:num>
  <w:num w:numId="29">
    <w:abstractNumId w:val="1"/>
  </w:num>
  <w:num w:numId="30">
    <w:abstractNumId w:val="44"/>
  </w:num>
  <w:num w:numId="31">
    <w:abstractNumId w:val="45"/>
  </w:num>
  <w:num w:numId="32">
    <w:abstractNumId w:val="29"/>
  </w:num>
  <w:num w:numId="33">
    <w:abstractNumId w:val="22"/>
  </w:num>
  <w:num w:numId="34">
    <w:abstractNumId w:val="61"/>
  </w:num>
  <w:num w:numId="35">
    <w:abstractNumId w:val="18"/>
  </w:num>
  <w:num w:numId="36">
    <w:abstractNumId w:val="13"/>
  </w:num>
  <w:num w:numId="37">
    <w:abstractNumId w:val="34"/>
  </w:num>
  <w:num w:numId="38">
    <w:abstractNumId w:val="30"/>
  </w:num>
  <w:num w:numId="39">
    <w:abstractNumId w:val="31"/>
  </w:num>
  <w:num w:numId="40">
    <w:abstractNumId w:val="5"/>
  </w:num>
  <w:num w:numId="41">
    <w:abstractNumId w:val="25"/>
  </w:num>
  <w:num w:numId="42">
    <w:abstractNumId w:val="48"/>
  </w:num>
  <w:num w:numId="43">
    <w:abstractNumId w:val="37"/>
  </w:num>
  <w:num w:numId="44">
    <w:abstractNumId w:val="40"/>
  </w:num>
  <w:num w:numId="45">
    <w:abstractNumId w:val="47"/>
  </w:num>
  <w:num w:numId="46">
    <w:abstractNumId w:val="58"/>
  </w:num>
  <w:num w:numId="47">
    <w:abstractNumId w:val="52"/>
  </w:num>
  <w:num w:numId="48">
    <w:abstractNumId w:val="11"/>
  </w:num>
  <w:num w:numId="49">
    <w:abstractNumId w:val="15"/>
  </w:num>
  <w:num w:numId="50">
    <w:abstractNumId w:val="51"/>
  </w:num>
  <w:num w:numId="51">
    <w:abstractNumId w:val="41"/>
  </w:num>
  <w:num w:numId="52">
    <w:abstractNumId w:val="8"/>
  </w:num>
  <w:num w:numId="53">
    <w:abstractNumId w:val="4"/>
  </w:num>
  <w:num w:numId="54">
    <w:abstractNumId w:val="50"/>
  </w:num>
  <w:num w:numId="55">
    <w:abstractNumId w:val="43"/>
  </w:num>
  <w:num w:numId="56">
    <w:abstractNumId w:val="36"/>
  </w:num>
  <w:num w:numId="57">
    <w:abstractNumId w:val="32"/>
  </w:num>
  <w:num w:numId="58">
    <w:abstractNumId w:val="16"/>
  </w:num>
  <w:num w:numId="59">
    <w:abstractNumId w:val="60"/>
  </w:num>
  <w:num w:numId="60">
    <w:abstractNumId w:val="57"/>
  </w:num>
  <w:num w:numId="61">
    <w:abstractNumId w:val="26"/>
  </w:num>
  <w:num w:numId="62">
    <w:abstractNumId w:val="3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CF"/>
    <w:rsid w:val="00000D49"/>
    <w:rsid w:val="0000174A"/>
    <w:rsid w:val="00014376"/>
    <w:rsid w:val="000215D0"/>
    <w:rsid w:val="00022493"/>
    <w:rsid w:val="00022FED"/>
    <w:rsid w:val="0002471F"/>
    <w:rsid w:val="00026E83"/>
    <w:rsid w:val="000328CE"/>
    <w:rsid w:val="00035180"/>
    <w:rsid w:val="00037A30"/>
    <w:rsid w:val="000425C6"/>
    <w:rsid w:val="00046C15"/>
    <w:rsid w:val="00051021"/>
    <w:rsid w:val="000539AE"/>
    <w:rsid w:val="000553B6"/>
    <w:rsid w:val="000615A7"/>
    <w:rsid w:val="00066E7B"/>
    <w:rsid w:val="000771F2"/>
    <w:rsid w:val="00083214"/>
    <w:rsid w:val="0008424E"/>
    <w:rsid w:val="000901A3"/>
    <w:rsid w:val="00091E07"/>
    <w:rsid w:val="00094C1D"/>
    <w:rsid w:val="0009529E"/>
    <w:rsid w:val="000953AC"/>
    <w:rsid w:val="000A009C"/>
    <w:rsid w:val="000B0AF3"/>
    <w:rsid w:val="000B2D0A"/>
    <w:rsid w:val="000B376C"/>
    <w:rsid w:val="000B66E4"/>
    <w:rsid w:val="000C05B4"/>
    <w:rsid w:val="000C2104"/>
    <w:rsid w:val="000C2810"/>
    <w:rsid w:val="000C4661"/>
    <w:rsid w:val="000D2228"/>
    <w:rsid w:val="000D291B"/>
    <w:rsid w:val="000D37C0"/>
    <w:rsid w:val="000D5E53"/>
    <w:rsid w:val="000D63B3"/>
    <w:rsid w:val="00102EFE"/>
    <w:rsid w:val="00110238"/>
    <w:rsid w:val="00112BC9"/>
    <w:rsid w:val="00115025"/>
    <w:rsid w:val="00122B7F"/>
    <w:rsid w:val="0012437B"/>
    <w:rsid w:val="00127B72"/>
    <w:rsid w:val="001349D3"/>
    <w:rsid w:val="00134EA2"/>
    <w:rsid w:val="00143032"/>
    <w:rsid w:val="00143731"/>
    <w:rsid w:val="001447CC"/>
    <w:rsid w:val="00144912"/>
    <w:rsid w:val="00144DBE"/>
    <w:rsid w:val="001504BA"/>
    <w:rsid w:val="001518C3"/>
    <w:rsid w:val="00161A4A"/>
    <w:rsid w:val="0016479A"/>
    <w:rsid w:val="001647E1"/>
    <w:rsid w:val="00166ABC"/>
    <w:rsid w:val="0016755F"/>
    <w:rsid w:val="00171474"/>
    <w:rsid w:val="00172E9B"/>
    <w:rsid w:val="001772D0"/>
    <w:rsid w:val="00181C95"/>
    <w:rsid w:val="00183873"/>
    <w:rsid w:val="00185948"/>
    <w:rsid w:val="00192745"/>
    <w:rsid w:val="001A3E51"/>
    <w:rsid w:val="001A5640"/>
    <w:rsid w:val="001A6AC5"/>
    <w:rsid w:val="001B48B4"/>
    <w:rsid w:val="001B6853"/>
    <w:rsid w:val="001C1C43"/>
    <w:rsid w:val="001C26D6"/>
    <w:rsid w:val="001C75F9"/>
    <w:rsid w:val="001D1278"/>
    <w:rsid w:val="001D41AD"/>
    <w:rsid w:val="001D68BB"/>
    <w:rsid w:val="001E3ED9"/>
    <w:rsid w:val="001E7C64"/>
    <w:rsid w:val="001F0BDF"/>
    <w:rsid w:val="0021029E"/>
    <w:rsid w:val="002138E5"/>
    <w:rsid w:val="00213997"/>
    <w:rsid w:val="00214876"/>
    <w:rsid w:val="002148E8"/>
    <w:rsid w:val="00221A3F"/>
    <w:rsid w:val="00224FF7"/>
    <w:rsid w:val="00231C15"/>
    <w:rsid w:val="00236FAB"/>
    <w:rsid w:val="00237A3B"/>
    <w:rsid w:val="002420D5"/>
    <w:rsid w:val="00242C22"/>
    <w:rsid w:val="00246A93"/>
    <w:rsid w:val="002537C3"/>
    <w:rsid w:val="002577A3"/>
    <w:rsid w:val="00260010"/>
    <w:rsid w:val="002632E1"/>
    <w:rsid w:val="00263C42"/>
    <w:rsid w:val="00265908"/>
    <w:rsid w:val="002727DE"/>
    <w:rsid w:val="002779AD"/>
    <w:rsid w:val="00281BC9"/>
    <w:rsid w:val="002827B4"/>
    <w:rsid w:val="002833AC"/>
    <w:rsid w:val="002873D2"/>
    <w:rsid w:val="00293A94"/>
    <w:rsid w:val="00293C16"/>
    <w:rsid w:val="00296460"/>
    <w:rsid w:val="002A41F3"/>
    <w:rsid w:val="002A50FE"/>
    <w:rsid w:val="002A7AD0"/>
    <w:rsid w:val="002B0B78"/>
    <w:rsid w:val="002C3E64"/>
    <w:rsid w:val="002C459C"/>
    <w:rsid w:val="002C5E73"/>
    <w:rsid w:val="002D0F08"/>
    <w:rsid w:val="002D24C3"/>
    <w:rsid w:val="002D57F5"/>
    <w:rsid w:val="002E5880"/>
    <w:rsid w:val="002E61B9"/>
    <w:rsid w:val="002F2F89"/>
    <w:rsid w:val="002F41F0"/>
    <w:rsid w:val="002F42A1"/>
    <w:rsid w:val="002F52FD"/>
    <w:rsid w:val="002F53EE"/>
    <w:rsid w:val="00301A4B"/>
    <w:rsid w:val="00302267"/>
    <w:rsid w:val="00311809"/>
    <w:rsid w:val="003200C4"/>
    <w:rsid w:val="00322F51"/>
    <w:rsid w:val="00322FC3"/>
    <w:rsid w:val="00323381"/>
    <w:rsid w:val="0032451D"/>
    <w:rsid w:val="00331532"/>
    <w:rsid w:val="00335CA5"/>
    <w:rsid w:val="00341E5A"/>
    <w:rsid w:val="00344DA8"/>
    <w:rsid w:val="0034629C"/>
    <w:rsid w:val="003463F3"/>
    <w:rsid w:val="003479D7"/>
    <w:rsid w:val="00352A10"/>
    <w:rsid w:val="00352E2D"/>
    <w:rsid w:val="00353EA9"/>
    <w:rsid w:val="00364BAB"/>
    <w:rsid w:val="003676D7"/>
    <w:rsid w:val="00367B54"/>
    <w:rsid w:val="003701B4"/>
    <w:rsid w:val="003708F1"/>
    <w:rsid w:val="00372408"/>
    <w:rsid w:val="0038380D"/>
    <w:rsid w:val="003902A0"/>
    <w:rsid w:val="00393200"/>
    <w:rsid w:val="003A35D2"/>
    <w:rsid w:val="003B0332"/>
    <w:rsid w:val="003B14E2"/>
    <w:rsid w:val="003B186D"/>
    <w:rsid w:val="003B7CCC"/>
    <w:rsid w:val="003C19FE"/>
    <w:rsid w:val="003C4FA4"/>
    <w:rsid w:val="003D0358"/>
    <w:rsid w:val="003D095D"/>
    <w:rsid w:val="003D4640"/>
    <w:rsid w:val="003D51CB"/>
    <w:rsid w:val="003D66E7"/>
    <w:rsid w:val="003D6EBB"/>
    <w:rsid w:val="003D7DE4"/>
    <w:rsid w:val="003D7E48"/>
    <w:rsid w:val="003E1320"/>
    <w:rsid w:val="003E4C7B"/>
    <w:rsid w:val="003F0A10"/>
    <w:rsid w:val="003F0C10"/>
    <w:rsid w:val="003F2E8F"/>
    <w:rsid w:val="003F57E7"/>
    <w:rsid w:val="003F70A1"/>
    <w:rsid w:val="003F7C43"/>
    <w:rsid w:val="00413B8C"/>
    <w:rsid w:val="00425E51"/>
    <w:rsid w:val="004274C4"/>
    <w:rsid w:val="00433A9F"/>
    <w:rsid w:val="00445FD4"/>
    <w:rsid w:val="004469ED"/>
    <w:rsid w:val="00447B6F"/>
    <w:rsid w:val="00463147"/>
    <w:rsid w:val="00465927"/>
    <w:rsid w:val="00471A90"/>
    <w:rsid w:val="00473B44"/>
    <w:rsid w:val="00474472"/>
    <w:rsid w:val="004872AB"/>
    <w:rsid w:val="00492455"/>
    <w:rsid w:val="0049708A"/>
    <w:rsid w:val="00497094"/>
    <w:rsid w:val="004A1932"/>
    <w:rsid w:val="004A2FE2"/>
    <w:rsid w:val="004A75D5"/>
    <w:rsid w:val="004B13AA"/>
    <w:rsid w:val="004B1D5E"/>
    <w:rsid w:val="004B5004"/>
    <w:rsid w:val="004C48DF"/>
    <w:rsid w:val="004C5E70"/>
    <w:rsid w:val="004C65AB"/>
    <w:rsid w:val="004D2398"/>
    <w:rsid w:val="004D465C"/>
    <w:rsid w:val="004D6CEF"/>
    <w:rsid w:val="004D7055"/>
    <w:rsid w:val="004D7E82"/>
    <w:rsid w:val="004E2357"/>
    <w:rsid w:val="004E27E8"/>
    <w:rsid w:val="004E61C8"/>
    <w:rsid w:val="004E6642"/>
    <w:rsid w:val="004E6AAF"/>
    <w:rsid w:val="004F34F4"/>
    <w:rsid w:val="004F5747"/>
    <w:rsid w:val="004F5850"/>
    <w:rsid w:val="00500802"/>
    <w:rsid w:val="00501EF9"/>
    <w:rsid w:val="00502FF0"/>
    <w:rsid w:val="00503CFB"/>
    <w:rsid w:val="0051321A"/>
    <w:rsid w:val="00514AEC"/>
    <w:rsid w:val="00521C3F"/>
    <w:rsid w:val="00522675"/>
    <w:rsid w:val="0052487A"/>
    <w:rsid w:val="005331C7"/>
    <w:rsid w:val="005338F1"/>
    <w:rsid w:val="0053433B"/>
    <w:rsid w:val="005356BF"/>
    <w:rsid w:val="00536118"/>
    <w:rsid w:val="0054732C"/>
    <w:rsid w:val="005547D0"/>
    <w:rsid w:val="00555611"/>
    <w:rsid w:val="00560D31"/>
    <w:rsid w:val="005632A1"/>
    <w:rsid w:val="005636E6"/>
    <w:rsid w:val="00564D71"/>
    <w:rsid w:val="005705DF"/>
    <w:rsid w:val="00571FF6"/>
    <w:rsid w:val="00573B9E"/>
    <w:rsid w:val="0058263B"/>
    <w:rsid w:val="005831CA"/>
    <w:rsid w:val="00592FC7"/>
    <w:rsid w:val="00593D02"/>
    <w:rsid w:val="005A38EB"/>
    <w:rsid w:val="005B422A"/>
    <w:rsid w:val="005B5F1B"/>
    <w:rsid w:val="005D2075"/>
    <w:rsid w:val="005E18A2"/>
    <w:rsid w:val="005E18F2"/>
    <w:rsid w:val="005F594D"/>
    <w:rsid w:val="006248A1"/>
    <w:rsid w:val="006331B6"/>
    <w:rsid w:val="00637466"/>
    <w:rsid w:val="00641A05"/>
    <w:rsid w:val="006616A0"/>
    <w:rsid w:val="00665C18"/>
    <w:rsid w:val="00672B49"/>
    <w:rsid w:val="00677BAE"/>
    <w:rsid w:val="00684B1A"/>
    <w:rsid w:val="00693D23"/>
    <w:rsid w:val="006A566E"/>
    <w:rsid w:val="006B03BF"/>
    <w:rsid w:val="006B5640"/>
    <w:rsid w:val="006B670E"/>
    <w:rsid w:val="006C2037"/>
    <w:rsid w:val="006C2112"/>
    <w:rsid w:val="006C7B16"/>
    <w:rsid w:val="006C7FF1"/>
    <w:rsid w:val="006D164A"/>
    <w:rsid w:val="006D1C52"/>
    <w:rsid w:val="006E2A8D"/>
    <w:rsid w:val="006E31D0"/>
    <w:rsid w:val="006E580A"/>
    <w:rsid w:val="006F1854"/>
    <w:rsid w:val="006F6D88"/>
    <w:rsid w:val="00700976"/>
    <w:rsid w:val="00703E60"/>
    <w:rsid w:val="00711D31"/>
    <w:rsid w:val="00712880"/>
    <w:rsid w:val="0071465C"/>
    <w:rsid w:val="00716A1D"/>
    <w:rsid w:val="00716D27"/>
    <w:rsid w:val="00720B04"/>
    <w:rsid w:val="00731D48"/>
    <w:rsid w:val="00732085"/>
    <w:rsid w:val="0073763B"/>
    <w:rsid w:val="007404E0"/>
    <w:rsid w:val="00742EBB"/>
    <w:rsid w:val="007538E6"/>
    <w:rsid w:val="00754B02"/>
    <w:rsid w:val="00770842"/>
    <w:rsid w:val="0077117F"/>
    <w:rsid w:val="00771F8D"/>
    <w:rsid w:val="00773E0B"/>
    <w:rsid w:val="007741C6"/>
    <w:rsid w:val="00776614"/>
    <w:rsid w:val="007813A7"/>
    <w:rsid w:val="00781698"/>
    <w:rsid w:val="007822E1"/>
    <w:rsid w:val="00783D25"/>
    <w:rsid w:val="007851E3"/>
    <w:rsid w:val="00797226"/>
    <w:rsid w:val="007A201E"/>
    <w:rsid w:val="007A2F2D"/>
    <w:rsid w:val="007A5659"/>
    <w:rsid w:val="007A59A7"/>
    <w:rsid w:val="007A62B1"/>
    <w:rsid w:val="007A7B47"/>
    <w:rsid w:val="007C1E96"/>
    <w:rsid w:val="007C78F4"/>
    <w:rsid w:val="007D1AAF"/>
    <w:rsid w:val="007E01DD"/>
    <w:rsid w:val="007E1141"/>
    <w:rsid w:val="007E5C5B"/>
    <w:rsid w:val="007E7377"/>
    <w:rsid w:val="007E772E"/>
    <w:rsid w:val="008021C8"/>
    <w:rsid w:val="008077A1"/>
    <w:rsid w:val="0081469C"/>
    <w:rsid w:val="008178EC"/>
    <w:rsid w:val="00817A16"/>
    <w:rsid w:val="00817F42"/>
    <w:rsid w:val="00821C73"/>
    <w:rsid w:val="008241DA"/>
    <w:rsid w:val="00824E08"/>
    <w:rsid w:val="00830013"/>
    <w:rsid w:val="0083766B"/>
    <w:rsid w:val="00837836"/>
    <w:rsid w:val="008435C6"/>
    <w:rsid w:val="00845E53"/>
    <w:rsid w:val="00846BB1"/>
    <w:rsid w:val="00847065"/>
    <w:rsid w:val="00855C54"/>
    <w:rsid w:val="00860246"/>
    <w:rsid w:val="00860D60"/>
    <w:rsid w:val="00864914"/>
    <w:rsid w:val="00865FD4"/>
    <w:rsid w:val="008662F9"/>
    <w:rsid w:val="00870041"/>
    <w:rsid w:val="008704EE"/>
    <w:rsid w:val="00874AF1"/>
    <w:rsid w:val="0088005B"/>
    <w:rsid w:val="008806AE"/>
    <w:rsid w:val="00896E13"/>
    <w:rsid w:val="008A1398"/>
    <w:rsid w:val="008A3271"/>
    <w:rsid w:val="008A6523"/>
    <w:rsid w:val="008B6E3D"/>
    <w:rsid w:val="008B6E9A"/>
    <w:rsid w:val="008C479B"/>
    <w:rsid w:val="008C51C6"/>
    <w:rsid w:val="008C716D"/>
    <w:rsid w:val="008E400F"/>
    <w:rsid w:val="00911F55"/>
    <w:rsid w:val="0091606B"/>
    <w:rsid w:val="00921497"/>
    <w:rsid w:val="00921D69"/>
    <w:rsid w:val="00937455"/>
    <w:rsid w:val="009418FF"/>
    <w:rsid w:val="00944BCE"/>
    <w:rsid w:val="00945AD1"/>
    <w:rsid w:val="00946FAF"/>
    <w:rsid w:val="009500B5"/>
    <w:rsid w:val="00957697"/>
    <w:rsid w:val="009628A9"/>
    <w:rsid w:val="009671F5"/>
    <w:rsid w:val="00970CAE"/>
    <w:rsid w:val="00970E18"/>
    <w:rsid w:val="00981D08"/>
    <w:rsid w:val="00982A27"/>
    <w:rsid w:val="009838EC"/>
    <w:rsid w:val="00985A82"/>
    <w:rsid w:val="00986152"/>
    <w:rsid w:val="0099067C"/>
    <w:rsid w:val="00992D54"/>
    <w:rsid w:val="00993AC3"/>
    <w:rsid w:val="00996EA3"/>
    <w:rsid w:val="00997615"/>
    <w:rsid w:val="009A0D4A"/>
    <w:rsid w:val="009A4569"/>
    <w:rsid w:val="009A7631"/>
    <w:rsid w:val="009A7730"/>
    <w:rsid w:val="009B1B28"/>
    <w:rsid w:val="009B226E"/>
    <w:rsid w:val="009B2EFD"/>
    <w:rsid w:val="009B648E"/>
    <w:rsid w:val="009C1385"/>
    <w:rsid w:val="009C2F8A"/>
    <w:rsid w:val="009C65FE"/>
    <w:rsid w:val="009D05F8"/>
    <w:rsid w:val="009D1C82"/>
    <w:rsid w:val="009D38D7"/>
    <w:rsid w:val="009D5866"/>
    <w:rsid w:val="009D66FF"/>
    <w:rsid w:val="009E4355"/>
    <w:rsid w:val="009E4FAD"/>
    <w:rsid w:val="009F26BE"/>
    <w:rsid w:val="009F5D3A"/>
    <w:rsid w:val="009F619F"/>
    <w:rsid w:val="00A01D25"/>
    <w:rsid w:val="00A02E09"/>
    <w:rsid w:val="00A06D3E"/>
    <w:rsid w:val="00A116C1"/>
    <w:rsid w:val="00A149CD"/>
    <w:rsid w:val="00A14BBF"/>
    <w:rsid w:val="00A17BD3"/>
    <w:rsid w:val="00A204BD"/>
    <w:rsid w:val="00A265E8"/>
    <w:rsid w:val="00A27AE1"/>
    <w:rsid w:val="00A34D86"/>
    <w:rsid w:val="00A374A4"/>
    <w:rsid w:val="00A41CCB"/>
    <w:rsid w:val="00A50131"/>
    <w:rsid w:val="00A53398"/>
    <w:rsid w:val="00A659AB"/>
    <w:rsid w:val="00A6608A"/>
    <w:rsid w:val="00A700D7"/>
    <w:rsid w:val="00A762E5"/>
    <w:rsid w:val="00A826F7"/>
    <w:rsid w:val="00A83089"/>
    <w:rsid w:val="00A947C3"/>
    <w:rsid w:val="00AA0116"/>
    <w:rsid w:val="00AA3177"/>
    <w:rsid w:val="00AB403B"/>
    <w:rsid w:val="00AB506F"/>
    <w:rsid w:val="00AB61C4"/>
    <w:rsid w:val="00AC0397"/>
    <w:rsid w:val="00AC38D6"/>
    <w:rsid w:val="00AC5863"/>
    <w:rsid w:val="00AD0248"/>
    <w:rsid w:val="00AD2D71"/>
    <w:rsid w:val="00AD78C5"/>
    <w:rsid w:val="00AE05CD"/>
    <w:rsid w:val="00AE1F0A"/>
    <w:rsid w:val="00AE4E9E"/>
    <w:rsid w:val="00AE7186"/>
    <w:rsid w:val="00B03AE0"/>
    <w:rsid w:val="00B07090"/>
    <w:rsid w:val="00B13AB9"/>
    <w:rsid w:val="00B13DDA"/>
    <w:rsid w:val="00B21A82"/>
    <w:rsid w:val="00B26668"/>
    <w:rsid w:val="00B30464"/>
    <w:rsid w:val="00B3299A"/>
    <w:rsid w:val="00B3357E"/>
    <w:rsid w:val="00B33DFA"/>
    <w:rsid w:val="00B50705"/>
    <w:rsid w:val="00B52BF8"/>
    <w:rsid w:val="00B60461"/>
    <w:rsid w:val="00B616A6"/>
    <w:rsid w:val="00B71A40"/>
    <w:rsid w:val="00B724C8"/>
    <w:rsid w:val="00B8197B"/>
    <w:rsid w:val="00B9144A"/>
    <w:rsid w:val="00B91A2F"/>
    <w:rsid w:val="00B9318B"/>
    <w:rsid w:val="00BA08D1"/>
    <w:rsid w:val="00BB10D2"/>
    <w:rsid w:val="00BB35B4"/>
    <w:rsid w:val="00BB3CB6"/>
    <w:rsid w:val="00BB4B3F"/>
    <w:rsid w:val="00BB544F"/>
    <w:rsid w:val="00BC43F8"/>
    <w:rsid w:val="00BC4B63"/>
    <w:rsid w:val="00BD0B3E"/>
    <w:rsid w:val="00BD5072"/>
    <w:rsid w:val="00BD564F"/>
    <w:rsid w:val="00BE0FFF"/>
    <w:rsid w:val="00BE1A82"/>
    <w:rsid w:val="00BE6A7A"/>
    <w:rsid w:val="00BF054D"/>
    <w:rsid w:val="00BF1FC8"/>
    <w:rsid w:val="00BF637F"/>
    <w:rsid w:val="00C0017C"/>
    <w:rsid w:val="00C069DD"/>
    <w:rsid w:val="00C06F11"/>
    <w:rsid w:val="00C07430"/>
    <w:rsid w:val="00C1021E"/>
    <w:rsid w:val="00C10AAB"/>
    <w:rsid w:val="00C17C8D"/>
    <w:rsid w:val="00C20791"/>
    <w:rsid w:val="00C26AE4"/>
    <w:rsid w:val="00C32AD4"/>
    <w:rsid w:val="00C33EFC"/>
    <w:rsid w:val="00C344B6"/>
    <w:rsid w:val="00C34F08"/>
    <w:rsid w:val="00C41375"/>
    <w:rsid w:val="00C50E5A"/>
    <w:rsid w:val="00C56CC2"/>
    <w:rsid w:val="00C633E8"/>
    <w:rsid w:val="00C65C3F"/>
    <w:rsid w:val="00C65E05"/>
    <w:rsid w:val="00C67BBB"/>
    <w:rsid w:val="00C760FA"/>
    <w:rsid w:val="00C778CC"/>
    <w:rsid w:val="00C87233"/>
    <w:rsid w:val="00C93D3B"/>
    <w:rsid w:val="00C94B51"/>
    <w:rsid w:val="00C96FB9"/>
    <w:rsid w:val="00CA67CE"/>
    <w:rsid w:val="00CB0705"/>
    <w:rsid w:val="00CB2ACD"/>
    <w:rsid w:val="00CB68EC"/>
    <w:rsid w:val="00CC2F27"/>
    <w:rsid w:val="00CC5D2F"/>
    <w:rsid w:val="00CD028A"/>
    <w:rsid w:val="00CD19DD"/>
    <w:rsid w:val="00CD21F4"/>
    <w:rsid w:val="00CD3940"/>
    <w:rsid w:val="00CD3C0F"/>
    <w:rsid w:val="00CD4071"/>
    <w:rsid w:val="00CD490B"/>
    <w:rsid w:val="00CE1795"/>
    <w:rsid w:val="00CE55BE"/>
    <w:rsid w:val="00CF0399"/>
    <w:rsid w:val="00CF29DC"/>
    <w:rsid w:val="00CF7454"/>
    <w:rsid w:val="00D01B5C"/>
    <w:rsid w:val="00D05050"/>
    <w:rsid w:val="00D13C7B"/>
    <w:rsid w:val="00D15564"/>
    <w:rsid w:val="00D334BA"/>
    <w:rsid w:val="00D4001A"/>
    <w:rsid w:val="00D41FB9"/>
    <w:rsid w:val="00D50B81"/>
    <w:rsid w:val="00D51C77"/>
    <w:rsid w:val="00D522BC"/>
    <w:rsid w:val="00D53C67"/>
    <w:rsid w:val="00D54BC7"/>
    <w:rsid w:val="00D60F31"/>
    <w:rsid w:val="00D63180"/>
    <w:rsid w:val="00D6643F"/>
    <w:rsid w:val="00D66822"/>
    <w:rsid w:val="00D710A1"/>
    <w:rsid w:val="00D73410"/>
    <w:rsid w:val="00D75748"/>
    <w:rsid w:val="00D7717E"/>
    <w:rsid w:val="00D941C5"/>
    <w:rsid w:val="00DA04F1"/>
    <w:rsid w:val="00DA3641"/>
    <w:rsid w:val="00DA4423"/>
    <w:rsid w:val="00DA760D"/>
    <w:rsid w:val="00DA79B9"/>
    <w:rsid w:val="00DB4A10"/>
    <w:rsid w:val="00DB62E0"/>
    <w:rsid w:val="00DC0F3F"/>
    <w:rsid w:val="00DE03B3"/>
    <w:rsid w:val="00DE0642"/>
    <w:rsid w:val="00DE34A8"/>
    <w:rsid w:val="00DF08BB"/>
    <w:rsid w:val="00DF4A3E"/>
    <w:rsid w:val="00DF7261"/>
    <w:rsid w:val="00E02B68"/>
    <w:rsid w:val="00E07B59"/>
    <w:rsid w:val="00E12AEB"/>
    <w:rsid w:val="00E15860"/>
    <w:rsid w:val="00E161C5"/>
    <w:rsid w:val="00E21A99"/>
    <w:rsid w:val="00E33E32"/>
    <w:rsid w:val="00E4358E"/>
    <w:rsid w:val="00E538D2"/>
    <w:rsid w:val="00E56410"/>
    <w:rsid w:val="00E60E3F"/>
    <w:rsid w:val="00E9054B"/>
    <w:rsid w:val="00E90A43"/>
    <w:rsid w:val="00E9158E"/>
    <w:rsid w:val="00E9420B"/>
    <w:rsid w:val="00E97BCE"/>
    <w:rsid w:val="00EA002C"/>
    <w:rsid w:val="00EA1058"/>
    <w:rsid w:val="00EA148D"/>
    <w:rsid w:val="00EA578F"/>
    <w:rsid w:val="00EA73C4"/>
    <w:rsid w:val="00EB0417"/>
    <w:rsid w:val="00EB1D84"/>
    <w:rsid w:val="00EB4118"/>
    <w:rsid w:val="00EB6451"/>
    <w:rsid w:val="00EB6945"/>
    <w:rsid w:val="00EC6F41"/>
    <w:rsid w:val="00EC7F36"/>
    <w:rsid w:val="00ED16DD"/>
    <w:rsid w:val="00EE2E93"/>
    <w:rsid w:val="00EE52FD"/>
    <w:rsid w:val="00EE6C86"/>
    <w:rsid w:val="00EF2F71"/>
    <w:rsid w:val="00EF4E69"/>
    <w:rsid w:val="00EF53E1"/>
    <w:rsid w:val="00F002D5"/>
    <w:rsid w:val="00F009F2"/>
    <w:rsid w:val="00F0109D"/>
    <w:rsid w:val="00F02447"/>
    <w:rsid w:val="00F032BD"/>
    <w:rsid w:val="00F06604"/>
    <w:rsid w:val="00F20CCF"/>
    <w:rsid w:val="00F2726B"/>
    <w:rsid w:val="00F30028"/>
    <w:rsid w:val="00F32B8A"/>
    <w:rsid w:val="00F335FB"/>
    <w:rsid w:val="00F34E0F"/>
    <w:rsid w:val="00F35BEB"/>
    <w:rsid w:val="00F43656"/>
    <w:rsid w:val="00F43BEF"/>
    <w:rsid w:val="00F50181"/>
    <w:rsid w:val="00F572FD"/>
    <w:rsid w:val="00F64FCB"/>
    <w:rsid w:val="00F72E49"/>
    <w:rsid w:val="00F731BD"/>
    <w:rsid w:val="00F86786"/>
    <w:rsid w:val="00F9268E"/>
    <w:rsid w:val="00FA579F"/>
    <w:rsid w:val="00FB0EFD"/>
    <w:rsid w:val="00FB1A67"/>
    <w:rsid w:val="00FB6F37"/>
    <w:rsid w:val="00FB7639"/>
    <w:rsid w:val="00FD12F3"/>
    <w:rsid w:val="00FD336E"/>
    <w:rsid w:val="00FD3E4E"/>
    <w:rsid w:val="00FE584A"/>
    <w:rsid w:val="00FF0EDF"/>
    <w:rsid w:val="00FF18DE"/>
    <w:rsid w:val="00FF4815"/>
    <w:rsid w:val="00FF67C1"/>
    <w:rsid w:val="00FF6F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41255D-B28E-452C-B2E1-6535B584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332"/>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946FAF"/>
    <w:pPr>
      <w:keepNext/>
      <w:spacing w:before="240" w:after="60"/>
      <w:outlineLvl w:val="0"/>
    </w:pPr>
    <w:rPr>
      <w:rFonts w:cs="Arial"/>
      <w:b/>
      <w:bCs/>
      <w:color w:val="808082"/>
      <w:kern w:val="32"/>
      <w:sz w:val="36"/>
      <w:szCs w:val="32"/>
    </w:rPr>
  </w:style>
  <w:style w:type="paragraph" w:styleId="Heading2">
    <w:name w:val="heading 2"/>
    <w:basedOn w:val="Normal"/>
    <w:next w:val="Normal"/>
    <w:link w:val="Heading2Char"/>
    <w:uiPriority w:val="9"/>
    <w:qFormat/>
    <w:rsid w:val="00A204BD"/>
    <w:pPr>
      <w:keepNext/>
      <w:spacing w:before="240" w:after="60"/>
      <w:outlineLvl w:val="1"/>
    </w:pPr>
    <w:rPr>
      <w:rFonts w:ascii="Times New Roman Bold" w:hAnsi="Times New Roman Bold" w:cs="Arial"/>
      <w:b/>
      <w:bCs/>
      <w:iCs/>
      <w:color w:val="005581"/>
      <w:sz w:val="28"/>
      <w:szCs w:val="28"/>
    </w:rPr>
  </w:style>
  <w:style w:type="paragraph" w:styleId="Heading3">
    <w:name w:val="heading 3"/>
    <w:basedOn w:val="Normal"/>
    <w:next w:val="Normal"/>
    <w:qFormat/>
    <w:rsid w:val="003479D7"/>
    <w:pPr>
      <w:keepNext/>
      <w:spacing w:before="240" w:after="60"/>
      <w:outlineLvl w:val="2"/>
    </w:pPr>
    <w:rPr>
      <w:rFonts w:cs="Arial"/>
      <w:b/>
      <w:bCs/>
      <w:color w:val="005581"/>
      <w:sz w:val="26"/>
      <w:szCs w:val="26"/>
    </w:rPr>
  </w:style>
  <w:style w:type="paragraph" w:styleId="Heading4">
    <w:name w:val="heading 4"/>
    <w:basedOn w:val="Normal"/>
    <w:next w:val="Normal"/>
    <w:link w:val="Heading4Char"/>
    <w:unhideWhenUsed/>
    <w:qFormat/>
    <w:rsid w:val="00EF2F71"/>
    <w:pPr>
      <w:keepNext/>
      <w:keepLines/>
      <w:spacing w:before="200"/>
      <w:outlineLvl w:val="3"/>
    </w:pPr>
    <w:rPr>
      <w:rFonts w:eastAsiaTheme="majorEastAsia" w:cstheme="majorBidi"/>
      <w:b/>
      <w:bCs/>
      <w:iCs/>
      <w:color w:val="005581"/>
      <w:sz w:val="24"/>
    </w:rPr>
  </w:style>
  <w:style w:type="paragraph" w:styleId="Heading5">
    <w:name w:val="heading 5"/>
    <w:basedOn w:val="Normal"/>
    <w:next w:val="Normal"/>
    <w:qFormat/>
    <w:rsid w:val="00946FAF"/>
    <w:pPr>
      <w:spacing w:before="240" w:after="60"/>
      <w:outlineLvl w:val="4"/>
    </w:pPr>
    <w:rPr>
      <w:b/>
      <w:bCs/>
      <w:i/>
      <w:iCs/>
      <w:color w:val="005581"/>
      <w:szCs w:val="26"/>
    </w:rPr>
  </w:style>
  <w:style w:type="paragraph" w:styleId="Heading9">
    <w:name w:val="heading 9"/>
    <w:basedOn w:val="Normal"/>
    <w:next w:val="Normal"/>
    <w:qFormat/>
    <w:rsid w:val="00D7717E"/>
    <w:pPr>
      <w:numPr>
        <w:ilvl w:val="8"/>
        <w:numId w:val="2"/>
      </w:numPr>
      <w:tabs>
        <w:tab w:val="clear" w:pos="1584"/>
        <w:tab w:val="num" w:pos="720"/>
      </w:tabs>
      <w:spacing w:before="240" w:after="60"/>
      <w:ind w:left="720" w:hanging="72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2AEB"/>
    <w:pPr>
      <w:tabs>
        <w:tab w:val="center" w:pos="4320"/>
        <w:tab w:val="right" w:pos="8640"/>
      </w:tabs>
    </w:pPr>
  </w:style>
  <w:style w:type="paragraph" w:styleId="Footer">
    <w:name w:val="footer"/>
    <w:aliases w:val="Pied de page SQ"/>
    <w:basedOn w:val="Normal"/>
    <w:rsid w:val="00E12AEB"/>
    <w:pPr>
      <w:tabs>
        <w:tab w:val="center" w:pos="4320"/>
        <w:tab w:val="right" w:pos="8640"/>
      </w:tabs>
    </w:pPr>
    <w:rPr>
      <w:sz w:val="20"/>
    </w:rPr>
  </w:style>
  <w:style w:type="character" w:styleId="PageNumber">
    <w:name w:val="page number"/>
    <w:rsid w:val="007404E0"/>
    <w:rPr>
      <w:rFonts w:ascii="Times New Roman" w:hAnsi="Times New Roman"/>
      <w:sz w:val="20"/>
    </w:rPr>
  </w:style>
  <w:style w:type="character" w:styleId="Hyperlink">
    <w:name w:val="Hyperlink"/>
    <w:rsid w:val="007404E0"/>
    <w:rPr>
      <w:color w:val="FF6600"/>
      <w:u w:val="none"/>
    </w:rPr>
  </w:style>
  <w:style w:type="paragraph" w:styleId="TOC1">
    <w:name w:val="toc 1"/>
    <w:basedOn w:val="Normal"/>
    <w:next w:val="Normal"/>
    <w:autoRedefine/>
    <w:semiHidden/>
    <w:rsid w:val="005A38EB"/>
  </w:style>
  <w:style w:type="paragraph" w:styleId="TOC2">
    <w:name w:val="toc 2"/>
    <w:basedOn w:val="Normal"/>
    <w:next w:val="Normal"/>
    <w:autoRedefine/>
    <w:semiHidden/>
    <w:rsid w:val="005A38EB"/>
    <w:pPr>
      <w:ind w:left="220"/>
    </w:pPr>
  </w:style>
  <w:style w:type="paragraph" w:styleId="TOC3">
    <w:name w:val="toc 3"/>
    <w:basedOn w:val="Normal"/>
    <w:next w:val="Normal"/>
    <w:autoRedefine/>
    <w:semiHidden/>
    <w:rsid w:val="005A38EB"/>
    <w:pPr>
      <w:ind w:left="440"/>
    </w:pPr>
  </w:style>
  <w:style w:type="paragraph" w:styleId="NormalWeb">
    <w:name w:val="Normal (Web)"/>
    <w:basedOn w:val="Normal"/>
    <w:rsid w:val="00E33E32"/>
    <w:pPr>
      <w:spacing w:before="100" w:beforeAutospacing="1" w:after="100" w:afterAutospacing="1"/>
    </w:pPr>
    <w:rPr>
      <w:rFonts w:ascii="Arial Unicode MS" w:eastAsia="Arial Unicode MS" w:hAnsi="Arial Unicode MS" w:cs="Arial Unicode MS"/>
      <w:sz w:val="24"/>
    </w:rPr>
  </w:style>
  <w:style w:type="paragraph" w:styleId="BodyText">
    <w:name w:val="Body Text"/>
    <w:basedOn w:val="Normal"/>
    <w:rsid w:val="00D66822"/>
    <w:rPr>
      <w:rFonts w:ascii="Arial" w:hAnsi="Arial"/>
      <w:color w:val="000000"/>
      <w:sz w:val="20"/>
      <w:szCs w:val="20"/>
    </w:rPr>
  </w:style>
  <w:style w:type="paragraph" w:styleId="BodyText2">
    <w:name w:val="Body Text 2"/>
    <w:basedOn w:val="Normal"/>
    <w:rsid w:val="00C32AD4"/>
    <w:pPr>
      <w:spacing w:line="480" w:lineRule="auto"/>
    </w:pPr>
  </w:style>
  <w:style w:type="paragraph" w:styleId="BodyText3">
    <w:name w:val="Body Text 3"/>
    <w:basedOn w:val="Normal"/>
    <w:rsid w:val="00C32AD4"/>
    <w:rPr>
      <w:sz w:val="16"/>
      <w:szCs w:val="16"/>
    </w:rPr>
  </w:style>
  <w:style w:type="paragraph" w:customStyle="1" w:styleId="Standard">
    <w:name w:val="Standard"/>
    <w:rsid w:val="00473B44"/>
    <w:pPr>
      <w:ind w:left="851"/>
    </w:pPr>
    <w:rPr>
      <w:rFonts w:eastAsia="Batang"/>
      <w:sz w:val="22"/>
      <w:lang w:val="en-GB" w:eastAsia="ko-KR"/>
    </w:rPr>
  </w:style>
  <w:style w:type="paragraph" w:styleId="NormalIndent">
    <w:name w:val="Normal Indent"/>
    <w:basedOn w:val="Normal"/>
    <w:rsid w:val="00473B44"/>
    <w:pPr>
      <w:keepNext/>
      <w:ind w:leftChars="400" w:left="800"/>
    </w:pPr>
    <w:rPr>
      <w:rFonts w:ascii="Arial" w:eastAsia="Gulim" w:hAnsi="Arial"/>
      <w:sz w:val="24"/>
    </w:rPr>
  </w:style>
  <w:style w:type="paragraph" w:customStyle="1" w:styleId="standard0">
    <w:name w:val="standard"/>
    <w:basedOn w:val="Normal"/>
    <w:rsid w:val="00473B44"/>
    <w:pPr>
      <w:ind w:left="851"/>
    </w:pPr>
    <w:rPr>
      <w:rFonts w:eastAsia="Gulim"/>
    </w:rPr>
  </w:style>
  <w:style w:type="paragraph" w:styleId="EndnoteText">
    <w:name w:val="endnote text"/>
    <w:basedOn w:val="Normal"/>
    <w:semiHidden/>
    <w:rsid w:val="006F1854"/>
    <w:rPr>
      <w:sz w:val="24"/>
    </w:rPr>
  </w:style>
  <w:style w:type="paragraph" w:customStyle="1" w:styleId="zzLogovak">
    <w:name w:val="zzLogovak"/>
    <w:rsid w:val="006F1854"/>
    <w:rPr>
      <w:rFonts w:eastAsia="Batang"/>
      <w:noProof/>
      <w:lang w:eastAsia="ko-KR"/>
    </w:rPr>
  </w:style>
  <w:style w:type="character" w:customStyle="1" w:styleId="HeaderChar">
    <w:name w:val="Header Char"/>
    <w:link w:val="Header"/>
    <w:uiPriority w:val="99"/>
    <w:rsid w:val="00EC7F36"/>
    <w:rPr>
      <w:sz w:val="22"/>
      <w:szCs w:val="24"/>
    </w:rPr>
  </w:style>
  <w:style w:type="paragraph" w:styleId="BalloonText">
    <w:name w:val="Balloon Text"/>
    <w:basedOn w:val="Normal"/>
    <w:link w:val="BalloonTextChar"/>
    <w:rsid w:val="00EC7F36"/>
    <w:rPr>
      <w:rFonts w:ascii="Tahoma" w:hAnsi="Tahoma" w:cs="Tahoma"/>
      <w:sz w:val="16"/>
      <w:szCs w:val="16"/>
    </w:rPr>
  </w:style>
  <w:style w:type="character" w:customStyle="1" w:styleId="BalloonTextChar">
    <w:name w:val="Balloon Text Char"/>
    <w:link w:val="BalloonText"/>
    <w:rsid w:val="00EC7F36"/>
    <w:rPr>
      <w:rFonts w:ascii="Tahoma" w:hAnsi="Tahoma" w:cs="Tahoma"/>
      <w:sz w:val="16"/>
      <w:szCs w:val="16"/>
    </w:rPr>
  </w:style>
  <w:style w:type="table" w:styleId="TableGrid">
    <w:name w:val="Table Grid"/>
    <w:basedOn w:val="TableNormal"/>
    <w:rsid w:val="009D0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EF2F71"/>
    <w:rPr>
      <w:rFonts w:eastAsiaTheme="majorEastAsia" w:cstheme="majorBidi"/>
      <w:b/>
      <w:bCs/>
      <w:iCs/>
      <w:color w:val="005581"/>
      <w:sz w:val="24"/>
      <w:szCs w:val="24"/>
    </w:rPr>
  </w:style>
  <w:style w:type="paragraph" w:styleId="Title">
    <w:name w:val="Title"/>
    <w:basedOn w:val="Normal"/>
    <w:next w:val="Normal"/>
    <w:link w:val="TitleChar"/>
    <w:uiPriority w:val="10"/>
    <w:qFormat/>
    <w:rsid w:val="002F52FD"/>
    <w:pPr>
      <w:pBdr>
        <w:bottom w:val="single" w:sz="8" w:space="4" w:color="4F81BD" w:themeColor="accent1"/>
      </w:pBdr>
      <w:spacing w:after="300"/>
      <w:contextualSpacing/>
    </w:pPr>
    <w:rPr>
      <w:rFonts w:asciiTheme="majorHAnsi" w:eastAsiaTheme="majorEastAsia" w:hAnsiTheme="majorHAnsi" w:cstheme="majorBidi"/>
      <w:color w:val="005581"/>
      <w:spacing w:val="5"/>
      <w:kern w:val="28"/>
      <w:sz w:val="52"/>
      <w:szCs w:val="52"/>
    </w:rPr>
  </w:style>
  <w:style w:type="character" w:customStyle="1" w:styleId="TitleChar">
    <w:name w:val="Title Char"/>
    <w:basedOn w:val="DefaultParagraphFont"/>
    <w:link w:val="Title"/>
    <w:uiPriority w:val="10"/>
    <w:rsid w:val="002F52FD"/>
    <w:rPr>
      <w:rFonts w:asciiTheme="majorHAnsi" w:eastAsiaTheme="majorEastAsia" w:hAnsiTheme="majorHAnsi" w:cstheme="majorBidi"/>
      <w:color w:val="005581"/>
      <w:spacing w:val="5"/>
      <w:kern w:val="28"/>
      <w:sz w:val="52"/>
      <w:szCs w:val="52"/>
    </w:rPr>
  </w:style>
  <w:style w:type="character" w:customStyle="1" w:styleId="Heading1Char">
    <w:name w:val="Heading 1 Char"/>
    <w:basedOn w:val="DefaultParagraphFont"/>
    <w:link w:val="Heading1"/>
    <w:uiPriority w:val="9"/>
    <w:rsid w:val="00B3357E"/>
    <w:rPr>
      <w:rFonts w:cs="Arial"/>
      <w:b/>
      <w:bCs/>
      <w:color w:val="808082"/>
      <w:kern w:val="32"/>
      <w:sz w:val="36"/>
      <w:szCs w:val="32"/>
    </w:rPr>
  </w:style>
  <w:style w:type="table" w:styleId="GridTable4-Accent5">
    <w:name w:val="Grid Table 4 Accent 5"/>
    <w:basedOn w:val="TableNormal"/>
    <w:uiPriority w:val="49"/>
    <w:rsid w:val="00B3357E"/>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uiPriority w:val="34"/>
    <w:qFormat/>
    <w:rsid w:val="00B3357E"/>
    <w:pPr>
      <w:ind w:left="720"/>
      <w:contextualSpacing/>
    </w:pPr>
  </w:style>
  <w:style w:type="character" w:customStyle="1" w:styleId="Heading2Char">
    <w:name w:val="Heading 2 Char"/>
    <w:basedOn w:val="DefaultParagraphFont"/>
    <w:link w:val="Heading2"/>
    <w:uiPriority w:val="9"/>
    <w:rsid w:val="00B3357E"/>
    <w:rPr>
      <w:rFonts w:ascii="Times New Roman Bold" w:hAnsi="Times New Roman Bold" w:cs="Arial"/>
      <w:b/>
      <w:bCs/>
      <w:iCs/>
      <w:color w:val="005581"/>
      <w:sz w:val="28"/>
      <w:szCs w:val="28"/>
    </w:rPr>
  </w:style>
  <w:style w:type="table" w:styleId="GridTable4-Accent1">
    <w:name w:val="Grid Table 4 Accent 1"/>
    <w:basedOn w:val="TableNormal"/>
    <w:uiPriority w:val="49"/>
    <w:rsid w:val="000D222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rporate Look 201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29D749402B574EB13ADAD0319B6BEE" ma:contentTypeVersion="14" ma:contentTypeDescription="Create a new document." ma:contentTypeScope="" ma:versionID="cf89e1d44387cb5a3b36591b1f4dfc5d">
  <xsd:schema xmlns:xsd="http://www.w3.org/2001/XMLSchema" xmlns:xs="http://www.w3.org/2001/XMLSchema" xmlns:p="http://schemas.microsoft.com/office/2006/metadata/properties" xmlns:ns2="1a311350-da68-4d90-8ec6-c70c4618c187" xmlns:ns3="16890088-871a-4d82-8338-57d131800e03" targetNamespace="http://schemas.microsoft.com/office/2006/metadata/properties" ma:root="true" ma:fieldsID="b6071b920877d881b4812626537eb4f7" ns2:_="" ns3:_="">
    <xsd:import namespace="1a311350-da68-4d90-8ec6-c70c4618c187"/>
    <xsd:import namespace="16890088-871a-4d82-8338-57d131800e0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11350-da68-4d90-8ec6-c70c4618c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c5f694-db4d-44c7-be7e-db44f61eb0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description=""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90088-871a-4d82-8338-57d131800e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bc30458-9de8-4570-bf56-a311e36a40ff}" ma:internalName="TaxCatchAll" ma:showField="CatchAllData" ma:web="16890088-871a-4d82-8338-57d131800e0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6890088-871a-4d82-8338-57d131800e03" xsi:nil="true"/>
    <lcf76f155ced4ddcb4097134ff3c332f xmlns="1a311350-da68-4d90-8ec6-c70c4618c1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A91185-0F29-40ED-A872-755C34CA7365}"/>
</file>

<file path=customXml/itemProps2.xml><?xml version="1.0" encoding="utf-8"?>
<ds:datastoreItem xmlns:ds="http://schemas.openxmlformats.org/officeDocument/2006/customXml" ds:itemID="{975FA619-D3A6-4E5C-BE93-E76BFC8B1D8F}"/>
</file>

<file path=customXml/itemProps3.xml><?xml version="1.0" encoding="utf-8"?>
<ds:datastoreItem xmlns:ds="http://schemas.openxmlformats.org/officeDocument/2006/customXml" ds:itemID="{19DB8159-A90E-4DB6-B9FA-7BA105607C62}"/>
</file>

<file path=docProps/app.xml><?xml version="1.0" encoding="utf-8"?>
<Properties xmlns="http://schemas.openxmlformats.org/officeDocument/2006/extended-properties" xmlns:vt="http://schemas.openxmlformats.org/officeDocument/2006/docPropsVTypes">
  <Template>Normal.dotm</Template>
  <TotalTime>0</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Insurance Technologies</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 Shouse</dc:creator>
  <cp:lastModifiedBy>Cartwright, Deb</cp:lastModifiedBy>
  <cp:revision>3</cp:revision>
  <cp:lastPrinted>2016-10-19T21:47:00Z</cp:lastPrinted>
  <dcterms:created xsi:type="dcterms:W3CDTF">2016-10-12T01:05:00Z</dcterms:created>
  <dcterms:modified xsi:type="dcterms:W3CDTF">2016-10-19T21:47:00Z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0x0101008929D749402B574EB13ADAD0319B6BEE</vt:lpwstr>
  </property>
</Properties>
</file>