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48"/>
          <w:szCs w:val="48"/>
        </w:rPr>
      </w:pPr>
      <w:r w:rsidDel="00000000" w:rsidR="00000000" w:rsidRPr="00000000">
        <w:rPr>
          <w:rtl w:val="0"/>
        </w:rPr>
      </w:r>
    </w:p>
    <w:p w:rsidR="00000000" w:rsidDel="00000000" w:rsidP="00000000" w:rsidRDefault="00000000" w:rsidRPr="00000000" w14:paraId="00000001">
      <w:pPr>
        <w:contextualSpacing w:val="0"/>
        <w:jc w:val="center"/>
        <w:rPr>
          <w:sz w:val="48"/>
          <w:szCs w:val="48"/>
        </w:rPr>
      </w:pPr>
      <w:r w:rsidDel="00000000" w:rsidR="00000000" w:rsidRPr="00000000">
        <w:rPr>
          <w:rtl w:val="0"/>
        </w:rPr>
      </w:r>
    </w:p>
    <w:p w:rsidR="00000000" w:rsidDel="00000000" w:rsidP="00000000" w:rsidRDefault="00000000" w:rsidRPr="00000000" w14:paraId="00000002">
      <w:pPr>
        <w:contextualSpacing w:val="0"/>
        <w:jc w:val="center"/>
        <w:rPr>
          <w:sz w:val="48"/>
          <w:szCs w:val="48"/>
        </w:rPr>
      </w:pPr>
      <w:r w:rsidDel="00000000" w:rsidR="00000000" w:rsidRPr="00000000">
        <w:rPr>
          <w:sz w:val="48"/>
          <w:szCs w:val="48"/>
          <w:rtl w:val="0"/>
        </w:rPr>
        <w:t xml:space="preserve">Magnetically Coupled Circuit - A Transformer</w:t>
      </w:r>
    </w:p>
    <w:p w:rsidR="00000000" w:rsidDel="00000000" w:rsidP="00000000" w:rsidRDefault="00000000" w:rsidRPr="00000000" w14:paraId="00000003">
      <w:pPr>
        <w:contextualSpacing w:val="0"/>
        <w:jc w:val="center"/>
        <w:rPr>
          <w:sz w:val="48"/>
          <w:szCs w:val="48"/>
        </w:rPr>
      </w:pPr>
      <w:r w:rsidDel="00000000" w:rsidR="00000000" w:rsidRPr="00000000">
        <w:rPr>
          <w:sz w:val="48"/>
          <w:szCs w:val="48"/>
          <w:rtl w:val="0"/>
        </w:rPr>
        <w:t xml:space="preserve">Experiment 1, 2 &amp; 3</w:t>
      </w:r>
    </w:p>
    <w:p w:rsidR="00000000" w:rsidDel="00000000" w:rsidP="00000000" w:rsidRDefault="00000000" w:rsidRPr="00000000" w14:paraId="00000004">
      <w:pPr>
        <w:contextualSpacing w:val="0"/>
        <w:jc w:val="center"/>
        <w:rPr>
          <w:sz w:val="48"/>
          <w:szCs w:val="48"/>
        </w:rPr>
      </w:pPr>
      <w:r w:rsidDel="00000000" w:rsidR="00000000" w:rsidRPr="00000000">
        <w:rPr>
          <w:rtl w:val="0"/>
        </w:rPr>
      </w:r>
    </w:p>
    <w:p w:rsidR="00000000" w:rsidDel="00000000" w:rsidP="00000000" w:rsidRDefault="00000000" w:rsidRPr="00000000" w14:paraId="00000005">
      <w:pPr>
        <w:contextualSpacing w:val="0"/>
        <w:jc w:val="center"/>
        <w:rPr>
          <w:sz w:val="48"/>
          <w:szCs w:val="48"/>
        </w:rPr>
      </w:pPr>
      <w:r w:rsidDel="00000000" w:rsidR="00000000" w:rsidRPr="00000000">
        <w:rPr>
          <w:rtl w:val="0"/>
        </w:rPr>
      </w:r>
    </w:p>
    <w:p w:rsidR="00000000" w:rsidDel="00000000" w:rsidP="00000000" w:rsidRDefault="00000000" w:rsidRPr="00000000" w14:paraId="00000006">
      <w:pPr>
        <w:contextualSpacing w:val="0"/>
        <w:jc w:val="center"/>
        <w:rPr>
          <w:sz w:val="48"/>
          <w:szCs w:val="48"/>
        </w:rPr>
      </w:pPr>
      <w:r w:rsidDel="00000000" w:rsidR="00000000" w:rsidRPr="00000000">
        <w:rPr>
          <w:rtl w:val="0"/>
        </w:rPr>
      </w:r>
    </w:p>
    <w:p w:rsidR="00000000" w:rsidDel="00000000" w:rsidP="00000000" w:rsidRDefault="00000000" w:rsidRPr="00000000" w14:paraId="00000007">
      <w:pPr>
        <w:contextualSpacing w:val="0"/>
        <w:jc w:val="center"/>
        <w:rPr>
          <w:sz w:val="48"/>
          <w:szCs w:val="48"/>
        </w:rPr>
      </w:pPr>
      <w:r w:rsidDel="00000000" w:rsidR="00000000" w:rsidRPr="00000000">
        <w:rPr>
          <w:sz w:val="48"/>
          <w:szCs w:val="48"/>
          <w:rtl w:val="0"/>
        </w:rPr>
        <w:t xml:space="preserve">Justin Fortner</w:t>
      </w:r>
    </w:p>
    <w:p w:rsidR="00000000" w:rsidDel="00000000" w:rsidP="00000000" w:rsidRDefault="00000000" w:rsidRPr="00000000" w14:paraId="00000008">
      <w:pPr>
        <w:contextualSpacing w:val="0"/>
        <w:jc w:val="center"/>
        <w:rPr>
          <w:sz w:val="48"/>
          <w:szCs w:val="48"/>
        </w:rPr>
      </w:pPr>
      <w:r w:rsidDel="00000000" w:rsidR="00000000" w:rsidRPr="00000000">
        <w:rPr>
          <w:sz w:val="48"/>
          <w:szCs w:val="48"/>
          <w:rtl w:val="0"/>
        </w:rPr>
        <w:t xml:space="preserve">March 17th, 2018</w:t>
      </w:r>
    </w:p>
    <w:p w:rsidR="00000000" w:rsidDel="00000000" w:rsidP="00000000" w:rsidRDefault="00000000" w:rsidRPr="00000000" w14:paraId="00000009">
      <w:pPr>
        <w:contextualSpacing w:val="0"/>
        <w:jc w:val="center"/>
        <w:rPr>
          <w:sz w:val="48"/>
          <w:szCs w:val="48"/>
        </w:rPr>
      </w:pPr>
      <w:r w:rsidDel="00000000" w:rsidR="00000000" w:rsidRPr="00000000">
        <w:rPr>
          <w:sz w:val="48"/>
          <w:szCs w:val="48"/>
          <w:rtl w:val="0"/>
        </w:rPr>
        <w:t xml:space="preserve">Section 04 Wednesday 12:20-2:20</w:t>
      </w:r>
    </w:p>
    <w:p w:rsidR="00000000" w:rsidDel="00000000" w:rsidP="00000000" w:rsidRDefault="00000000" w:rsidRPr="00000000" w14:paraId="0000000A">
      <w:pPr>
        <w:contextualSpacing w:val="0"/>
        <w:rPr>
          <w:sz w:val="48"/>
          <w:szCs w:val="48"/>
        </w:rPr>
      </w:pPr>
      <w:r w:rsidDel="00000000" w:rsidR="00000000" w:rsidRPr="00000000">
        <w:rPr>
          <w:rtl w:val="0"/>
        </w:rPr>
      </w:r>
    </w:p>
    <w:p w:rsidR="00000000" w:rsidDel="00000000" w:rsidP="00000000" w:rsidRDefault="00000000" w:rsidRPr="00000000" w14:paraId="0000000B">
      <w:pPr>
        <w:contextualSpacing w:val="0"/>
        <w:rPr>
          <w:sz w:val="48"/>
          <w:szCs w:val="48"/>
        </w:rPr>
      </w:pPr>
      <w:r w:rsidDel="00000000" w:rsidR="00000000" w:rsidRPr="00000000">
        <w:rPr>
          <w:rtl w:val="0"/>
        </w:rPr>
      </w:r>
    </w:p>
    <w:p w:rsidR="00000000" w:rsidDel="00000000" w:rsidP="00000000" w:rsidRDefault="00000000" w:rsidRPr="00000000" w14:paraId="0000000C">
      <w:pPr>
        <w:contextualSpacing w:val="0"/>
        <w:rPr>
          <w:sz w:val="48"/>
          <w:szCs w:val="48"/>
        </w:rPr>
      </w:pPr>
      <w:r w:rsidDel="00000000" w:rsidR="00000000" w:rsidRPr="00000000">
        <w:rPr>
          <w:rtl w:val="0"/>
        </w:rPr>
      </w:r>
    </w:p>
    <w:p w:rsidR="00000000" w:rsidDel="00000000" w:rsidP="00000000" w:rsidRDefault="00000000" w:rsidRPr="00000000" w14:paraId="0000000D">
      <w:pPr>
        <w:contextualSpacing w:val="0"/>
        <w:rPr>
          <w:sz w:val="48"/>
          <w:szCs w:val="48"/>
        </w:rPr>
      </w:pPr>
      <w:r w:rsidDel="00000000" w:rsidR="00000000" w:rsidRPr="00000000">
        <w:rPr>
          <w:rtl w:val="0"/>
        </w:rPr>
      </w:r>
    </w:p>
    <w:p w:rsidR="00000000" w:rsidDel="00000000" w:rsidP="00000000" w:rsidRDefault="00000000" w:rsidRPr="00000000" w14:paraId="0000000E">
      <w:pPr>
        <w:contextualSpacing w:val="0"/>
        <w:rPr>
          <w:sz w:val="48"/>
          <w:szCs w:val="48"/>
        </w:rPr>
      </w:pPr>
      <w:r w:rsidDel="00000000" w:rsidR="00000000" w:rsidRPr="00000000">
        <w:rPr>
          <w:rtl w:val="0"/>
        </w:rPr>
      </w:r>
    </w:p>
    <w:p w:rsidR="00000000" w:rsidDel="00000000" w:rsidP="00000000" w:rsidRDefault="00000000" w:rsidRPr="00000000" w14:paraId="0000000F">
      <w:pPr>
        <w:contextualSpacing w:val="0"/>
        <w:rPr>
          <w:sz w:val="48"/>
          <w:szCs w:val="48"/>
        </w:rPr>
      </w:pPr>
      <w:r w:rsidDel="00000000" w:rsidR="00000000" w:rsidRPr="00000000">
        <w:rPr>
          <w:rtl w:val="0"/>
        </w:rPr>
      </w:r>
    </w:p>
    <w:p w:rsidR="00000000" w:rsidDel="00000000" w:rsidP="00000000" w:rsidRDefault="00000000" w:rsidRPr="00000000" w14:paraId="00000010">
      <w:pPr>
        <w:contextualSpacing w:val="0"/>
        <w:rPr>
          <w:sz w:val="48"/>
          <w:szCs w:val="48"/>
        </w:rPr>
      </w:pPr>
      <w:r w:rsidDel="00000000" w:rsidR="00000000" w:rsidRPr="00000000">
        <w:rPr>
          <w:rtl w:val="0"/>
        </w:rPr>
      </w:r>
    </w:p>
    <w:p w:rsidR="00000000" w:rsidDel="00000000" w:rsidP="00000000" w:rsidRDefault="00000000" w:rsidRPr="00000000" w14:paraId="00000011">
      <w:pPr>
        <w:contextualSpacing w:val="0"/>
        <w:rPr>
          <w:sz w:val="48"/>
          <w:szCs w:val="48"/>
        </w:rPr>
      </w:pPr>
      <w:r w:rsidDel="00000000" w:rsidR="00000000" w:rsidRPr="00000000">
        <w:rPr>
          <w:rtl w:val="0"/>
        </w:rPr>
      </w:r>
    </w:p>
    <w:p w:rsidR="00000000" w:rsidDel="00000000" w:rsidP="00000000" w:rsidRDefault="00000000" w:rsidRPr="00000000" w14:paraId="00000012">
      <w:pPr>
        <w:contextualSpacing w:val="0"/>
        <w:rPr>
          <w:sz w:val="48"/>
          <w:szCs w:val="48"/>
        </w:rPr>
      </w:pPr>
      <w:r w:rsidDel="00000000" w:rsidR="00000000" w:rsidRPr="00000000">
        <w:rPr>
          <w:rtl w:val="0"/>
        </w:rPr>
      </w:r>
    </w:p>
    <w:p w:rsidR="00000000" w:rsidDel="00000000" w:rsidP="00000000" w:rsidRDefault="00000000" w:rsidRPr="00000000" w14:paraId="00000013">
      <w:pPr>
        <w:contextualSpacing w:val="0"/>
        <w:rPr>
          <w:b w:val="1"/>
          <w:sz w:val="28"/>
          <w:szCs w:val="28"/>
          <w:u w:val="single"/>
        </w:rPr>
      </w:pPr>
      <w:r w:rsidDel="00000000" w:rsidR="00000000" w:rsidRPr="00000000">
        <w:rPr>
          <w:b w:val="1"/>
          <w:sz w:val="28"/>
          <w:szCs w:val="28"/>
          <w:u w:val="single"/>
          <w:rtl w:val="0"/>
        </w:rPr>
        <w:t xml:space="preserve">Introduction</w:t>
      </w:r>
    </w:p>
    <w:p w:rsidR="00000000" w:rsidDel="00000000" w:rsidP="00000000" w:rsidRDefault="00000000" w:rsidRPr="00000000" w14:paraId="00000014">
      <w:pPr>
        <w:contextualSpacing w:val="0"/>
        <w:rPr>
          <w:b w:val="1"/>
          <w:sz w:val="28"/>
          <w:szCs w:val="28"/>
          <w:u w:val="single"/>
        </w:rPr>
      </w:pPr>
      <w:r w:rsidDel="00000000" w:rsidR="00000000" w:rsidRPr="00000000">
        <w:rPr>
          <w:rtl w:val="0"/>
        </w:rPr>
      </w:r>
    </w:p>
    <w:p w:rsidR="00000000" w:rsidDel="00000000" w:rsidP="00000000" w:rsidRDefault="00000000" w:rsidRPr="00000000" w14:paraId="00000015">
      <w:pPr>
        <w:ind w:firstLine="720"/>
        <w:contextualSpacing w:val="0"/>
        <w:rPr>
          <w:sz w:val="24"/>
          <w:szCs w:val="24"/>
        </w:rPr>
      </w:pPr>
      <w:r w:rsidDel="00000000" w:rsidR="00000000" w:rsidRPr="00000000">
        <w:rPr>
          <w:sz w:val="24"/>
          <w:szCs w:val="24"/>
          <w:rtl w:val="0"/>
        </w:rPr>
        <w:t xml:space="preserve">The purpose of lab 5 is to investigate the properties of a transformer with a 1:1, 2:1 and 1:2 turn ratio. This includes voltage, current, impedance relationships and how ideal this transformer is. All of this is observed with both AC and DC power supplies. </w:t>
      </w:r>
    </w:p>
    <w:p w:rsidR="00000000" w:rsidDel="00000000" w:rsidP="00000000" w:rsidRDefault="00000000" w:rsidRPr="00000000" w14:paraId="00000016">
      <w:pPr>
        <w:ind w:firstLine="720"/>
        <w:contextualSpacing w:val="0"/>
        <w:rPr>
          <w:sz w:val="24"/>
          <w:szCs w:val="24"/>
        </w:rPr>
      </w:pPr>
      <w:r w:rsidDel="00000000" w:rsidR="00000000" w:rsidRPr="00000000">
        <w:rPr>
          <w:sz w:val="24"/>
          <w:szCs w:val="24"/>
          <w:rtl w:val="0"/>
        </w:rPr>
        <w:t xml:space="preserve">Experiment 1 focuses on the behavior of a transformer in a DC power supply.</w:t>
      </w:r>
    </w:p>
    <w:p w:rsidR="00000000" w:rsidDel="00000000" w:rsidP="00000000" w:rsidRDefault="00000000" w:rsidRPr="00000000" w14:paraId="00000017">
      <w:pPr>
        <w:ind w:firstLine="720"/>
        <w:contextualSpacing w:val="0"/>
        <w:rPr>
          <w:sz w:val="24"/>
          <w:szCs w:val="24"/>
        </w:rPr>
      </w:pPr>
      <w:r w:rsidDel="00000000" w:rsidR="00000000" w:rsidRPr="00000000">
        <w:rPr>
          <w:sz w:val="24"/>
          <w:szCs w:val="24"/>
          <w:rtl w:val="0"/>
        </w:rPr>
        <w:t xml:space="preserve">Experiment 2 focuses on focuses on the behavior of a transformer under different turn ratios. </w:t>
      </w:r>
    </w:p>
    <w:p w:rsidR="00000000" w:rsidDel="00000000" w:rsidP="00000000" w:rsidRDefault="00000000" w:rsidRPr="00000000" w14:paraId="00000018">
      <w:pPr>
        <w:ind w:firstLine="720"/>
        <w:contextualSpacing w:val="0"/>
        <w:rPr>
          <w:sz w:val="24"/>
          <w:szCs w:val="24"/>
        </w:rPr>
      </w:pPr>
      <w:r w:rsidDel="00000000" w:rsidR="00000000" w:rsidRPr="00000000">
        <w:rPr>
          <w:sz w:val="24"/>
          <w:szCs w:val="24"/>
          <w:rtl w:val="0"/>
        </w:rPr>
        <w:t xml:space="preserve">Experiment 3 focuses on the impedance of the transformer.</w:t>
      </w:r>
    </w:p>
    <w:p w:rsidR="00000000" w:rsidDel="00000000" w:rsidP="00000000" w:rsidRDefault="00000000" w:rsidRPr="00000000" w14:paraId="00000019">
      <w:pPr>
        <w:ind w:firstLine="720"/>
        <w:contextualSpacing w:val="0"/>
        <w:rPr>
          <w:sz w:val="24"/>
          <w:szCs w:val="24"/>
        </w:rPr>
      </w:pPr>
      <w:r w:rsidDel="00000000" w:rsidR="00000000" w:rsidRPr="00000000">
        <w:rPr>
          <w:rtl w:val="0"/>
        </w:rPr>
      </w:r>
    </w:p>
    <w:p w:rsidR="00000000" w:rsidDel="00000000" w:rsidP="00000000" w:rsidRDefault="00000000" w:rsidRPr="00000000" w14:paraId="0000001A">
      <w:pPr>
        <w:ind w:left="0" w:firstLine="0"/>
        <w:contextualSpacing w:val="0"/>
        <w:rPr>
          <w:b w:val="1"/>
          <w:sz w:val="28"/>
          <w:szCs w:val="28"/>
          <w:u w:val="single"/>
        </w:rPr>
      </w:pPr>
      <w:r w:rsidDel="00000000" w:rsidR="00000000" w:rsidRPr="00000000">
        <w:rPr>
          <w:b w:val="1"/>
          <w:sz w:val="28"/>
          <w:szCs w:val="28"/>
          <w:u w:val="single"/>
          <w:rtl w:val="0"/>
        </w:rPr>
        <w:t xml:space="preserve">DC Behavior</w:t>
      </w:r>
    </w:p>
    <w:p w:rsidR="00000000" w:rsidDel="00000000" w:rsidP="00000000" w:rsidRDefault="00000000" w:rsidRPr="00000000" w14:paraId="0000001B">
      <w:pPr>
        <w:ind w:left="0" w:firstLine="0"/>
        <w:contextualSpacing w:val="0"/>
        <w:rPr>
          <w:b w:val="1"/>
          <w:sz w:val="28"/>
          <w:szCs w:val="28"/>
          <w:u w:val="single"/>
        </w:rPr>
      </w:pPr>
      <w:r w:rsidDel="00000000" w:rsidR="00000000" w:rsidRPr="00000000">
        <w:rPr>
          <w:rtl w:val="0"/>
        </w:rPr>
      </w:r>
    </w:p>
    <w:p w:rsidR="00000000" w:rsidDel="00000000" w:rsidP="00000000" w:rsidRDefault="00000000" w:rsidRPr="00000000" w14:paraId="0000001C">
      <w:pPr>
        <w:ind w:left="0" w:firstLine="0"/>
        <w:contextualSpacing w:val="0"/>
        <w:rPr>
          <w:sz w:val="24"/>
          <w:szCs w:val="24"/>
        </w:rPr>
      </w:pPr>
      <w:r w:rsidDel="00000000" w:rsidR="00000000" w:rsidRPr="00000000">
        <w:rPr>
          <w:sz w:val="24"/>
          <w:szCs w:val="24"/>
          <w:rtl w:val="0"/>
        </w:rPr>
        <w:tab/>
        <w:t xml:space="preserve">The following circuit in </w:t>
      </w:r>
      <w:r w:rsidDel="00000000" w:rsidR="00000000" w:rsidRPr="00000000">
        <w:rPr>
          <w:b w:val="1"/>
          <w:sz w:val="24"/>
          <w:szCs w:val="24"/>
          <w:rtl w:val="0"/>
        </w:rPr>
        <w:t xml:space="preserve">Figure 1 </w:t>
      </w:r>
      <w:r w:rsidDel="00000000" w:rsidR="00000000" w:rsidRPr="00000000">
        <w:rPr>
          <w:sz w:val="24"/>
          <w:szCs w:val="24"/>
          <w:rtl w:val="0"/>
        </w:rPr>
        <w:t xml:space="preserve">must be used in order to complete experiment 1.</w:t>
      </w:r>
    </w:p>
    <w:p w:rsidR="00000000" w:rsidDel="00000000" w:rsidP="00000000" w:rsidRDefault="00000000" w:rsidRPr="00000000" w14:paraId="0000001D">
      <w:pPr>
        <w:ind w:left="0" w:firstLine="0"/>
        <w:contextualSpacing w:val="0"/>
        <w:rPr>
          <w:sz w:val="24"/>
          <w:szCs w:val="24"/>
        </w:rPr>
      </w:pPr>
      <w:r w:rsidDel="00000000" w:rsidR="00000000" w:rsidRPr="00000000">
        <w:rPr>
          <w:rtl w:val="0"/>
        </w:rPr>
      </w:r>
    </w:p>
    <w:p w:rsidR="00000000" w:rsidDel="00000000" w:rsidP="00000000" w:rsidRDefault="00000000" w:rsidRPr="00000000" w14:paraId="0000001E">
      <w:pPr>
        <w:ind w:left="0" w:firstLine="0"/>
        <w:contextualSpacing w:val="0"/>
        <w:jc w:val="center"/>
        <w:rPr>
          <w:b w:val="1"/>
          <w:sz w:val="24"/>
          <w:szCs w:val="24"/>
        </w:rPr>
      </w:pPr>
      <w:r w:rsidDel="00000000" w:rsidR="00000000" w:rsidRPr="00000000">
        <w:rPr>
          <w:b w:val="1"/>
          <w:sz w:val="24"/>
          <w:szCs w:val="24"/>
        </w:rPr>
        <w:drawing>
          <wp:inline distB="114300" distT="114300" distL="114300" distR="114300">
            <wp:extent cx="4210050" cy="1609725"/>
            <wp:effectExtent b="0" l="0" r="0" t="0"/>
            <wp:docPr id="2" name="image4.jpg"/>
            <a:graphic>
              <a:graphicData uri="http://schemas.openxmlformats.org/drawingml/2006/picture">
                <pic:pic>
                  <pic:nvPicPr>
                    <pic:cNvPr id="0" name="image4.jpg"/>
                    <pic:cNvPicPr preferRelativeResize="0"/>
                  </pic:nvPicPr>
                  <pic:blipFill>
                    <a:blip r:embed="rId6"/>
                    <a:srcRect b="65384" l="8253" r="20993" t="14302"/>
                    <a:stretch>
                      <a:fillRect/>
                    </a:stretch>
                  </pic:blipFill>
                  <pic:spPr>
                    <a:xfrm>
                      <a:off x="0" y="0"/>
                      <a:ext cx="421005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contextualSpacing w:val="0"/>
        <w:jc w:val="center"/>
        <w:rPr>
          <w:b w:val="1"/>
          <w:sz w:val="24"/>
          <w:szCs w:val="24"/>
        </w:rPr>
      </w:pPr>
      <w:r w:rsidDel="00000000" w:rsidR="00000000" w:rsidRPr="00000000">
        <w:rPr>
          <w:b w:val="1"/>
          <w:sz w:val="24"/>
          <w:szCs w:val="24"/>
          <w:rtl w:val="0"/>
        </w:rPr>
        <w:t xml:space="preserve">Figure 1</w:t>
      </w:r>
    </w:p>
    <w:p w:rsidR="00000000" w:rsidDel="00000000" w:rsidP="00000000" w:rsidRDefault="00000000" w:rsidRPr="00000000" w14:paraId="00000020">
      <w:pPr>
        <w:ind w:left="0" w:firstLine="0"/>
        <w:contextualSpacing w:val="0"/>
        <w:jc w:val="center"/>
        <w:rPr>
          <w:sz w:val="24"/>
          <w:szCs w:val="24"/>
        </w:rPr>
      </w:pPr>
      <w:r w:rsidDel="00000000" w:rsidR="00000000" w:rsidRPr="00000000">
        <w:rPr>
          <w:sz w:val="24"/>
          <w:szCs w:val="24"/>
          <w:rtl w:val="0"/>
        </w:rPr>
        <w:t xml:space="preserve">Transformer Circuit for Experiment 1, Lab 5</w:t>
      </w:r>
    </w:p>
    <w:p w:rsidR="00000000" w:rsidDel="00000000" w:rsidP="00000000" w:rsidRDefault="00000000" w:rsidRPr="00000000" w14:paraId="00000021">
      <w:pPr>
        <w:ind w:left="0" w:firstLine="0"/>
        <w:contextualSpacing w:val="0"/>
        <w:jc w:val="center"/>
        <w:rPr>
          <w:sz w:val="24"/>
          <w:szCs w:val="24"/>
        </w:rPr>
      </w:pPr>
      <w:r w:rsidDel="00000000" w:rsidR="00000000" w:rsidRPr="00000000">
        <w:rPr>
          <w:rtl w:val="0"/>
        </w:rPr>
      </w:r>
    </w:p>
    <w:p w:rsidR="00000000" w:rsidDel="00000000" w:rsidP="00000000" w:rsidRDefault="00000000" w:rsidRPr="00000000" w14:paraId="00000022">
      <w:pPr>
        <w:ind w:left="0" w:firstLine="720"/>
        <w:contextualSpacing w:val="0"/>
        <w:jc w:val="left"/>
        <w:rPr>
          <w:sz w:val="24"/>
          <w:szCs w:val="24"/>
        </w:rPr>
      </w:pPr>
      <w:r w:rsidDel="00000000" w:rsidR="00000000" w:rsidRPr="00000000">
        <w:rPr>
          <w:sz w:val="24"/>
          <w:szCs w:val="24"/>
          <w:rtl w:val="0"/>
        </w:rPr>
        <w:tab/>
        <w:t xml:space="preserve">The left side of the transformer is used as the primary winding with the right side being the secondary winding. With the input into connection 1 on the primary winding, the secondary winding connected to 6 and 7, with the output from port 3 on the primary winding the turn ratio is 1:1. However for this experiment this does not matter as when an inductor is under DC current no current or voltage is observed on the secondary winding side. This can be observed in </w:t>
      </w:r>
      <w:r w:rsidDel="00000000" w:rsidR="00000000" w:rsidRPr="00000000">
        <w:rPr>
          <w:b w:val="1"/>
          <w:sz w:val="24"/>
          <w:szCs w:val="24"/>
          <w:rtl w:val="0"/>
        </w:rPr>
        <w:t xml:space="preserve">Figure 2</w:t>
      </w:r>
      <w:r w:rsidDel="00000000" w:rsidR="00000000" w:rsidRPr="00000000">
        <w:rPr>
          <w:sz w:val="24"/>
          <w:szCs w:val="24"/>
          <w:rtl w:val="0"/>
        </w:rPr>
        <w:t xml:space="preserve"> below. </w:t>
      </w:r>
    </w:p>
    <w:p w:rsidR="00000000" w:rsidDel="00000000" w:rsidP="00000000" w:rsidRDefault="00000000" w:rsidRPr="00000000" w14:paraId="00000023">
      <w:pPr>
        <w:ind w:left="0" w:firstLine="0"/>
        <w:contextualSpacing w:val="0"/>
        <w:jc w:val="left"/>
        <w:rPr>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m:oMath>
              <m:sSub>
                <m:sSubPr>
                  <m:ctrlPr>
                    <w:rPr>
                      <w:sz w:val="24"/>
                      <w:szCs w:val="24"/>
                    </w:rPr>
                  </m:ctrlPr>
                </m:sSubPr>
                <m:e>
                  <m:r>
                    <w:rPr>
                      <w:sz w:val="24"/>
                      <w:szCs w:val="24"/>
                    </w:rPr>
                    <m:t xml:space="preserve">V</m:t>
                  </m:r>
                </m:e>
                <m:sub>
                  <m:r>
                    <w:rPr>
                      <w:sz w:val="24"/>
                      <w:szCs w:val="24"/>
                    </w:rPr>
                    <m:t xml:space="preserve">in</m:t>
                  </m:r>
                </m:sub>
              </m:sSub>
            </m:oMath>
            <w:r w:rsidDel="00000000" w:rsidR="00000000" w:rsidRPr="00000000">
              <w:rPr>
                <w:sz w:val="24"/>
                <w:szCs w:val="24"/>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jc w:val="center"/>
              <w:rPr>
                <w:sz w:val="24"/>
                <w:szCs w:val="24"/>
              </w:rPr>
            </w:pPr>
            <m:oMath>
              <m:sSub>
                <m:sSubPr>
                  <m:ctrlPr>
                    <w:rPr>
                      <w:sz w:val="24"/>
                      <w:szCs w:val="24"/>
                    </w:rPr>
                  </m:ctrlPr>
                </m:sSubPr>
                <m:e>
                  <m:r>
                    <w:rPr>
                      <w:sz w:val="24"/>
                      <w:szCs w:val="24"/>
                    </w:rPr>
                    <m:t xml:space="preserve">V</m:t>
                  </m:r>
                </m:e>
                <m:sub>
                  <m:r>
                    <w:rPr>
                      <w:sz w:val="24"/>
                      <w:szCs w:val="24"/>
                    </w:rPr>
                    <m:t xml:space="preserve">out</m:t>
                  </m:r>
                </m:sub>
              </m:sSub>
            </m:oMath>
            <w:r w:rsidDel="00000000" w:rsidR="00000000" w:rsidRPr="00000000">
              <w:rPr>
                <w:sz w:val="24"/>
                <w:szCs w:val="24"/>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jc w:val="center"/>
              <w:rPr>
                <w:sz w:val="24"/>
                <w:szCs w:val="24"/>
              </w:rPr>
            </w:pPr>
            <m:oMath>
              <m:sSub>
                <m:sSubPr>
                  <m:ctrlPr>
                    <w:rPr>
                      <w:sz w:val="24"/>
                      <w:szCs w:val="24"/>
                    </w:rPr>
                  </m:ctrlPr>
                </m:sSubPr>
                <m:e>
                  <m:r>
                    <w:rPr>
                      <w:sz w:val="24"/>
                      <w:szCs w:val="24"/>
                    </w:rPr>
                    <m:t xml:space="preserve">I</m:t>
                  </m:r>
                </m:e>
                <m:sub>
                  <m:r>
                    <w:rPr>
                      <w:sz w:val="24"/>
                      <w:szCs w:val="24"/>
                    </w:rPr>
                    <m:t xml:space="preserve">in</m:t>
                  </m:r>
                </m:sub>
              </m:sSub>
            </m:oMath>
            <w:r w:rsidDel="00000000" w:rsidR="00000000" w:rsidRPr="00000000">
              <w:rPr>
                <w:sz w:val="24"/>
                <w:szCs w:val="24"/>
                <w:rtl w:val="0"/>
              </w:rPr>
              <w:t xml:space="preserv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jc w:val="center"/>
              <w:rPr>
                <w:sz w:val="24"/>
                <w:szCs w:val="24"/>
              </w:rPr>
            </w:pPr>
            <m:oMath>
              <m:sSub>
                <m:sSubPr>
                  <m:ctrlPr>
                    <w:rPr>
                      <w:sz w:val="24"/>
                      <w:szCs w:val="24"/>
                    </w:rPr>
                  </m:ctrlPr>
                </m:sSubPr>
                <m:e>
                  <m:r>
                    <w:rPr>
                      <w:sz w:val="24"/>
                      <w:szCs w:val="24"/>
                    </w:rPr>
                    <m:t xml:space="preserve">I</m:t>
                  </m:r>
                </m:e>
                <m:sub>
                  <m:r>
                    <w:rPr>
                      <w:sz w:val="24"/>
                      <w:szCs w:val="24"/>
                    </w:rPr>
                    <m:t xml:space="preserve">out</m:t>
                  </m:r>
                </m:sub>
              </m:sSub>
            </m:oMath>
            <w:r w:rsidDel="00000000" w:rsidR="00000000" w:rsidRPr="00000000">
              <w:rPr>
                <w:sz w:val="24"/>
                <w:szCs w:val="24"/>
                <w:rtl w:val="0"/>
              </w:rPr>
              <w:t xml:space="preserv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Impedence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.499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49.9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49.9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1.497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30.6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48.9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1.995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40.8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jc w:val="center"/>
              <w:rPr>
                <w:sz w:val="24"/>
                <w:szCs w:val="24"/>
              </w:rPr>
            </w:pPr>
            <w:r w:rsidDel="00000000" w:rsidR="00000000" w:rsidRPr="00000000">
              <w:rPr>
                <w:sz w:val="24"/>
                <w:szCs w:val="24"/>
                <w:rtl w:val="0"/>
              </w:rPr>
              <w:t xml:space="preserve">48.9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2.495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51.08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48.8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2.993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61.3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jc w:val="center"/>
              <w:rPr>
                <w:sz w:val="24"/>
                <w:szCs w:val="24"/>
              </w:rPr>
            </w:pPr>
            <w:r w:rsidDel="00000000" w:rsidR="00000000" w:rsidRPr="00000000">
              <w:rPr>
                <w:sz w:val="24"/>
                <w:szCs w:val="24"/>
                <w:rtl w:val="0"/>
              </w:rPr>
              <w:t xml:space="preserve">48.8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3.492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71.5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jc w:val="center"/>
              <w:rPr>
                <w:sz w:val="24"/>
                <w:szCs w:val="24"/>
              </w:rPr>
            </w:pPr>
            <w:r w:rsidDel="00000000" w:rsidR="00000000" w:rsidRPr="00000000">
              <w:rPr>
                <w:sz w:val="24"/>
                <w:szCs w:val="24"/>
                <w:rtl w:val="0"/>
              </w:rPr>
              <w:t xml:space="preserve">48.8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3.997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81.7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jc w:val="center"/>
              <w:rPr>
                <w:sz w:val="24"/>
                <w:szCs w:val="24"/>
              </w:rPr>
            </w:pPr>
            <w:r w:rsidDel="00000000" w:rsidR="00000000" w:rsidRPr="00000000">
              <w:rPr>
                <w:sz w:val="24"/>
                <w:szCs w:val="24"/>
                <w:rtl w:val="0"/>
              </w:rPr>
              <w:t xml:space="preserve">48.8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4.495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jc w:val="center"/>
              <w:rPr>
                <w:sz w:val="24"/>
                <w:szCs w:val="24"/>
              </w:rPr>
            </w:pPr>
            <w:r w:rsidDel="00000000" w:rsidR="00000000" w:rsidRPr="00000000">
              <w:rPr>
                <w:sz w:val="24"/>
                <w:szCs w:val="24"/>
                <w:rtl w:val="0"/>
              </w:rPr>
              <w:t xml:space="preserve">48.8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4.998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102.1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jc w:val="center"/>
              <w:rPr>
                <w:sz w:val="24"/>
                <w:szCs w:val="24"/>
              </w:rPr>
            </w:pPr>
            <w:r w:rsidDel="00000000" w:rsidR="00000000" w:rsidRPr="00000000">
              <w:rPr>
                <w:sz w:val="24"/>
                <w:szCs w:val="24"/>
                <w:rtl w:val="0"/>
              </w:rPr>
              <w:t xml:space="preserve">48.8</w:t>
            </w:r>
          </w:p>
        </w:tc>
      </w:tr>
    </w:tbl>
    <w:p w:rsidR="00000000" w:rsidDel="00000000" w:rsidP="00000000" w:rsidRDefault="00000000" w:rsidRPr="00000000" w14:paraId="0000005B">
      <w:pPr>
        <w:ind w:left="0" w:firstLine="0"/>
        <w:contextualSpacing w:val="0"/>
        <w:jc w:val="left"/>
        <w:rPr>
          <w:sz w:val="24"/>
          <w:szCs w:val="24"/>
        </w:rPr>
      </w:pPr>
      <w:r w:rsidDel="00000000" w:rsidR="00000000" w:rsidRPr="00000000">
        <w:rPr>
          <w:rtl w:val="0"/>
        </w:rPr>
      </w:r>
    </w:p>
    <w:p w:rsidR="00000000" w:rsidDel="00000000" w:rsidP="00000000" w:rsidRDefault="00000000" w:rsidRPr="00000000" w14:paraId="0000005C">
      <w:pPr>
        <w:contextualSpacing w:val="0"/>
        <w:jc w:val="center"/>
        <w:rPr>
          <w:b w:val="1"/>
          <w:sz w:val="24"/>
          <w:szCs w:val="24"/>
        </w:rPr>
      </w:pPr>
      <w:r w:rsidDel="00000000" w:rsidR="00000000" w:rsidRPr="00000000">
        <w:rPr>
          <w:b w:val="1"/>
          <w:sz w:val="24"/>
          <w:szCs w:val="24"/>
          <w:rtl w:val="0"/>
        </w:rPr>
        <w:t xml:space="preserve">Figure 2</w:t>
      </w:r>
    </w:p>
    <w:p w:rsidR="00000000" w:rsidDel="00000000" w:rsidP="00000000" w:rsidRDefault="00000000" w:rsidRPr="00000000" w14:paraId="0000005D">
      <w:pPr>
        <w:contextualSpacing w:val="0"/>
        <w:jc w:val="center"/>
        <w:rPr>
          <w:sz w:val="24"/>
          <w:szCs w:val="24"/>
        </w:rPr>
      </w:pPr>
      <w:r w:rsidDel="00000000" w:rsidR="00000000" w:rsidRPr="00000000">
        <w:rPr>
          <w:sz w:val="24"/>
          <w:szCs w:val="24"/>
          <w:rtl w:val="0"/>
        </w:rPr>
        <w:t xml:space="preserve">DC Behavior for Experiment 1, Lab 5</w:t>
      </w:r>
    </w:p>
    <w:p w:rsidR="00000000" w:rsidDel="00000000" w:rsidP="00000000" w:rsidRDefault="00000000" w:rsidRPr="00000000" w14:paraId="0000005E">
      <w:pPr>
        <w:ind w:left="0" w:firstLine="0"/>
        <w:contextualSpacing w:val="0"/>
        <w:rPr>
          <w:b w:val="1"/>
          <w:sz w:val="28"/>
          <w:szCs w:val="28"/>
          <w:u w:val="single"/>
        </w:rPr>
      </w:pPr>
      <w:r w:rsidDel="00000000" w:rsidR="00000000" w:rsidRPr="00000000">
        <w:rPr>
          <w:rtl w:val="0"/>
        </w:rPr>
      </w:r>
    </w:p>
    <w:p w:rsidR="00000000" w:rsidDel="00000000" w:rsidP="00000000" w:rsidRDefault="00000000" w:rsidRPr="00000000" w14:paraId="0000005F">
      <w:pPr>
        <w:ind w:left="0" w:firstLine="0"/>
        <w:contextualSpacing w:val="0"/>
        <w:rPr>
          <w:b w:val="1"/>
          <w:sz w:val="28"/>
          <w:szCs w:val="28"/>
          <w:u w:val="single"/>
        </w:rPr>
      </w:pPr>
      <w:r w:rsidDel="00000000" w:rsidR="00000000" w:rsidRPr="00000000">
        <w:rPr>
          <w:b w:val="1"/>
          <w:sz w:val="28"/>
          <w:szCs w:val="28"/>
          <w:u w:val="single"/>
          <w:rtl w:val="0"/>
        </w:rPr>
        <w:t xml:space="preserve">Voltage and Turn Ratio</w:t>
      </w:r>
    </w:p>
    <w:p w:rsidR="00000000" w:rsidDel="00000000" w:rsidP="00000000" w:rsidRDefault="00000000" w:rsidRPr="00000000" w14:paraId="00000060">
      <w:pPr>
        <w:ind w:left="0" w:firstLine="0"/>
        <w:contextualSpacing w:val="0"/>
        <w:rPr>
          <w:b w:val="1"/>
          <w:sz w:val="28"/>
          <w:szCs w:val="28"/>
          <w:u w:val="single"/>
        </w:rPr>
      </w:pPr>
      <w:r w:rsidDel="00000000" w:rsidR="00000000" w:rsidRPr="00000000">
        <w:rPr>
          <w:rtl w:val="0"/>
        </w:rPr>
      </w:r>
    </w:p>
    <w:p w:rsidR="00000000" w:rsidDel="00000000" w:rsidP="00000000" w:rsidRDefault="00000000" w:rsidRPr="00000000" w14:paraId="00000061">
      <w:pPr>
        <w:ind w:left="0" w:firstLine="0"/>
        <w:contextualSpacing w:val="0"/>
        <w:rPr>
          <w:sz w:val="24"/>
          <w:szCs w:val="24"/>
        </w:rPr>
      </w:pPr>
      <w:r w:rsidDel="00000000" w:rsidR="00000000" w:rsidRPr="00000000">
        <w:rPr>
          <w:b w:val="1"/>
          <w:sz w:val="28"/>
          <w:szCs w:val="28"/>
          <w:u w:val="single"/>
          <w:rtl w:val="0"/>
        </w:rPr>
        <w:tab/>
      </w:r>
      <w:r w:rsidDel="00000000" w:rsidR="00000000" w:rsidRPr="00000000">
        <w:rPr>
          <w:sz w:val="24"/>
          <w:szCs w:val="24"/>
          <w:rtl w:val="0"/>
        </w:rPr>
        <w:t xml:space="preserve">For this experiment all three turn ratios must be observed. The same circuit as in </w:t>
      </w:r>
      <w:r w:rsidDel="00000000" w:rsidR="00000000" w:rsidRPr="00000000">
        <w:rPr>
          <w:b w:val="1"/>
          <w:sz w:val="24"/>
          <w:szCs w:val="24"/>
          <w:rtl w:val="0"/>
        </w:rPr>
        <w:t xml:space="preserve">Figure 1</w:t>
      </w:r>
      <w:r w:rsidDel="00000000" w:rsidR="00000000" w:rsidRPr="00000000">
        <w:rPr>
          <w:sz w:val="24"/>
          <w:szCs w:val="24"/>
          <w:rtl w:val="0"/>
        </w:rPr>
        <w:t xml:space="preserve"> can be applied to this experiment. In order to obtain a 1:1 turn ratio primary winding must be 1-3 while the secondary winding must be 4-6. In order to obtain a 2:1 turn ratio primary winding must be 1-2 while the secondary winding must be 4-6. In order to obtain a 1:2 turn ratio primary winding must be 1-3 while the secondary winding must be 5-6. The voltage at each turn ratio must be observed and verified. The results can be seen in </w:t>
      </w:r>
      <w:r w:rsidDel="00000000" w:rsidR="00000000" w:rsidRPr="00000000">
        <w:rPr>
          <w:b w:val="1"/>
          <w:sz w:val="24"/>
          <w:szCs w:val="24"/>
          <w:rtl w:val="0"/>
        </w:rPr>
        <w:t xml:space="preserve">Figure 3</w:t>
      </w:r>
      <w:r w:rsidDel="00000000" w:rsidR="00000000" w:rsidRPr="00000000">
        <w:rPr>
          <w:sz w:val="24"/>
          <w:szCs w:val="24"/>
          <w:rtl w:val="0"/>
        </w:rPr>
        <w:t xml:space="preserve"> below.</w:t>
      </w:r>
    </w:p>
    <w:p w:rsidR="00000000" w:rsidDel="00000000" w:rsidP="00000000" w:rsidRDefault="00000000" w:rsidRPr="00000000" w14:paraId="00000062">
      <w:pPr>
        <w:ind w:left="0" w:firstLine="0"/>
        <w:contextualSpacing w:val="0"/>
        <w:rPr>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Turn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m:oMath>
              <m:sSub>
                <m:sSubPr>
                  <m:ctrlPr>
                    <w:rPr>
                      <w:sz w:val="24"/>
                      <w:szCs w:val="24"/>
                    </w:rPr>
                  </m:ctrlPr>
                </m:sSubPr>
                <m:e>
                  <m:r>
                    <w:rPr>
                      <w:sz w:val="24"/>
                      <w:szCs w:val="24"/>
                    </w:rPr>
                    <m:t xml:space="preserve">V</m:t>
                  </m:r>
                </m:e>
                <m:sub>
                  <m:r>
                    <w:rPr>
                      <w:sz w:val="24"/>
                      <w:szCs w:val="24"/>
                    </w:rPr>
                    <m:t xml:space="preserve">in</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m:oMath>
              <m:sSub>
                <m:sSubPr>
                  <m:ctrlPr>
                    <w:rPr>
                      <w:sz w:val="24"/>
                      <w:szCs w:val="24"/>
                    </w:rPr>
                  </m:ctrlPr>
                </m:sSubPr>
                <m:e>
                  <m:r>
                    <w:rPr>
                      <w:sz w:val="24"/>
                      <w:szCs w:val="24"/>
                    </w:rPr>
                    <m:t xml:space="preserve">V</m:t>
                  </m:r>
                </m:e>
                <m:sub>
                  <m:r>
                    <w:rPr>
                      <w:sz w:val="24"/>
                      <w:szCs w:val="24"/>
                    </w:rPr>
                    <m:t xml:space="preserve">out</m:t>
                  </m:r>
                </m:sub>
              </m:sSub>
            </m:oMath>
            <w:r w:rsidDel="00000000" w:rsidR="00000000" w:rsidRPr="00000000">
              <w:rPr>
                <w:sz w:val="24"/>
                <w:szCs w:val="24"/>
                <w:rtl w:val="0"/>
              </w:rPr>
              <w:t xml:space="preserve">(Expected)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m:oMath>
              <m:sSub>
                <m:sSubPr>
                  <m:ctrlPr>
                    <w:rPr>
                      <w:sz w:val="24"/>
                      <w:szCs w:val="24"/>
                    </w:rPr>
                  </m:ctrlPr>
                </m:sSubPr>
                <m:e>
                  <m:r>
                    <w:rPr>
                      <w:sz w:val="24"/>
                      <w:szCs w:val="24"/>
                    </w:rPr>
                    <m:t xml:space="preserve">V</m:t>
                  </m:r>
                </m:e>
                <m:sub>
                  <m:r>
                    <w:rPr>
                      <w:sz w:val="24"/>
                      <w:szCs w:val="24"/>
                    </w:rPr>
                    <m:t xml:space="preserve">out</m:t>
                  </m:r>
                </m:sub>
              </m:sSub>
            </m:oMath>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(Experimental)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 Difference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3.1%</w:t>
            </w:r>
          </w:p>
        </w:tc>
      </w:tr>
    </w:tbl>
    <w:p w:rsidR="00000000" w:rsidDel="00000000" w:rsidP="00000000" w:rsidRDefault="00000000" w:rsidRPr="00000000" w14:paraId="00000078">
      <w:pPr>
        <w:ind w:left="0" w:firstLine="0"/>
        <w:contextualSpacing w:val="0"/>
        <w:jc w:val="center"/>
        <w:rPr>
          <w:b w:val="1"/>
          <w:sz w:val="24"/>
          <w:szCs w:val="24"/>
        </w:rPr>
      </w:pPr>
      <w:r w:rsidDel="00000000" w:rsidR="00000000" w:rsidRPr="00000000">
        <w:rPr>
          <w:rtl w:val="0"/>
        </w:rPr>
      </w:r>
    </w:p>
    <w:p w:rsidR="00000000" w:rsidDel="00000000" w:rsidP="00000000" w:rsidRDefault="00000000" w:rsidRPr="00000000" w14:paraId="00000079">
      <w:pPr>
        <w:ind w:left="0" w:firstLine="0"/>
        <w:contextualSpacing w:val="0"/>
        <w:jc w:val="center"/>
        <w:rPr>
          <w:sz w:val="24"/>
          <w:szCs w:val="24"/>
        </w:rPr>
      </w:pPr>
      <w:r w:rsidDel="00000000" w:rsidR="00000000" w:rsidRPr="00000000">
        <w:rPr>
          <w:b w:val="1"/>
          <w:sz w:val="24"/>
          <w:szCs w:val="24"/>
          <w:rtl w:val="0"/>
        </w:rPr>
        <w:t xml:space="preserve">Figure 3</w:t>
      </w:r>
      <w:r w:rsidDel="00000000" w:rsidR="00000000" w:rsidRPr="00000000">
        <w:rPr>
          <w:rtl w:val="0"/>
        </w:rPr>
      </w:r>
    </w:p>
    <w:p w:rsidR="00000000" w:rsidDel="00000000" w:rsidP="00000000" w:rsidRDefault="00000000" w:rsidRPr="00000000" w14:paraId="0000007A">
      <w:pPr>
        <w:ind w:left="0" w:firstLine="0"/>
        <w:contextualSpacing w:val="0"/>
        <w:jc w:val="center"/>
        <w:rPr>
          <w:sz w:val="24"/>
          <w:szCs w:val="24"/>
        </w:rPr>
      </w:pPr>
      <w:r w:rsidDel="00000000" w:rsidR="00000000" w:rsidRPr="00000000">
        <w:rPr>
          <w:sz w:val="24"/>
          <w:szCs w:val="24"/>
          <w:rtl w:val="0"/>
        </w:rPr>
        <w:t xml:space="preserve">Voltage Observed for Experiment 2, Lab 5</w:t>
      </w:r>
    </w:p>
    <w:p w:rsidR="00000000" w:rsidDel="00000000" w:rsidP="00000000" w:rsidRDefault="00000000" w:rsidRPr="00000000" w14:paraId="0000007B">
      <w:pPr>
        <w:ind w:left="0" w:firstLine="0"/>
        <w:contextualSpacing w:val="0"/>
        <w:rPr>
          <w:b w:val="1"/>
          <w:sz w:val="28"/>
          <w:szCs w:val="28"/>
          <w:u w:val="single"/>
        </w:rPr>
      </w:pPr>
      <w:r w:rsidDel="00000000" w:rsidR="00000000" w:rsidRPr="00000000">
        <w:rPr>
          <w:rtl w:val="0"/>
        </w:rPr>
      </w:r>
    </w:p>
    <w:p w:rsidR="00000000" w:rsidDel="00000000" w:rsidP="00000000" w:rsidRDefault="00000000" w:rsidRPr="00000000" w14:paraId="0000007C">
      <w:pPr>
        <w:ind w:left="0" w:firstLine="0"/>
        <w:contextualSpacing w:val="0"/>
        <w:rPr>
          <w:sz w:val="24"/>
          <w:szCs w:val="24"/>
        </w:rPr>
      </w:pPr>
      <w:r w:rsidDel="00000000" w:rsidR="00000000" w:rsidRPr="00000000">
        <w:rPr>
          <w:sz w:val="24"/>
          <w:szCs w:val="24"/>
          <w:rtl w:val="0"/>
        </w:rPr>
        <w:tab/>
        <w:t xml:space="preserve">As we can see, the output voltages follow the turn ratios. For a 1:1 the voltage passes equally. For a 2:1 the voltage is doubled in the secondary winding. For a 1:2 the voltage is halved in the secondary winding. The % differences observed can be attributed to the 50</w:t>
      </w:r>
      <m:oMath>
        <m:r>
          <m:t>Ω</m:t>
        </m:r>
      </m:oMath>
      <w:r w:rsidDel="00000000" w:rsidR="00000000" w:rsidRPr="00000000">
        <w:rPr>
          <w:sz w:val="24"/>
          <w:szCs w:val="24"/>
          <w:rtl w:val="0"/>
        </w:rPr>
        <w:t xml:space="preserve"> resistor of the signal generator causing an unexpected voltage drop. </w:t>
      </w:r>
    </w:p>
    <w:p w:rsidR="00000000" w:rsidDel="00000000" w:rsidP="00000000" w:rsidRDefault="00000000" w:rsidRPr="00000000" w14:paraId="0000007D">
      <w:pPr>
        <w:ind w:left="0" w:firstLine="0"/>
        <w:contextualSpacing w:val="0"/>
        <w:rPr>
          <w:b w:val="1"/>
          <w:sz w:val="28"/>
          <w:szCs w:val="28"/>
          <w:u w:val="single"/>
        </w:rPr>
      </w:pPr>
      <w:r w:rsidDel="00000000" w:rsidR="00000000" w:rsidRPr="00000000">
        <w:rPr>
          <w:rtl w:val="0"/>
        </w:rPr>
      </w:r>
    </w:p>
    <w:p w:rsidR="00000000" w:rsidDel="00000000" w:rsidP="00000000" w:rsidRDefault="00000000" w:rsidRPr="00000000" w14:paraId="0000007E">
      <w:pPr>
        <w:ind w:left="0" w:firstLine="0"/>
        <w:contextualSpacing w:val="0"/>
        <w:rPr>
          <w:b w:val="1"/>
          <w:sz w:val="28"/>
          <w:szCs w:val="28"/>
          <w:u w:val="single"/>
        </w:rPr>
      </w:pPr>
      <w:r w:rsidDel="00000000" w:rsidR="00000000" w:rsidRPr="00000000">
        <w:rPr>
          <w:b w:val="1"/>
          <w:sz w:val="28"/>
          <w:szCs w:val="28"/>
          <w:u w:val="single"/>
          <w:rtl w:val="0"/>
        </w:rPr>
        <w:t xml:space="preserve">Impedance Transformation</w:t>
      </w:r>
    </w:p>
    <w:p w:rsidR="00000000" w:rsidDel="00000000" w:rsidP="00000000" w:rsidRDefault="00000000" w:rsidRPr="00000000" w14:paraId="0000007F">
      <w:pPr>
        <w:contextualSpacing w:val="0"/>
        <w:rPr>
          <w:sz w:val="24"/>
          <w:szCs w:val="24"/>
        </w:rPr>
      </w:pPr>
      <w:r w:rsidDel="00000000" w:rsidR="00000000" w:rsidRPr="00000000">
        <w:rPr>
          <w:rtl w:val="0"/>
        </w:rPr>
      </w:r>
    </w:p>
    <w:p w:rsidR="00000000" w:rsidDel="00000000" w:rsidP="00000000" w:rsidRDefault="00000000" w:rsidRPr="00000000" w14:paraId="00000080">
      <w:pPr>
        <w:contextualSpacing w:val="0"/>
        <w:rPr>
          <w:sz w:val="24"/>
          <w:szCs w:val="24"/>
        </w:rPr>
      </w:pPr>
      <w:r w:rsidDel="00000000" w:rsidR="00000000" w:rsidRPr="00000000">
        <w:rPr>
          <w:sz w:val="24"/>
          <w:szCs w:val="24"/>
          <w:rtl w:val="0"/>
        </w:rPr>
        <w:tab/>
        <w:t xml:space="preserve">The following circuit in </w:t>
      </w:r>
      <w:r w:rsidDel="00000000" w:rsidR="00000000" w:rsidRPr="00000000">
        <w:rPr>
          <w:b w:val="1"/>
          <w:sz w:val="24"/>
          <w:szCs w:val="24"/>
          <w:rtl w:val="0"/>
        </w:rPr>
        <w:t xml:space="preserve">Figure 4 </w:t>
      </w:r>
      <w:r w:rsidDel="00000000" w:rsidR="00000000" w:rsidRPr="00000000">
        <w:rPr>
          <w:sz w:val="24"/>
          <w:szCs w:val="24"/>
          <w:rtl w:val="0"/>
        </w:rPr>
        <w:t xml:space="preserve">must be used in order to complete experiment 3.</w:t>
      </w:r>
    </w:p>
    <w:p w:rsidR="00000000" w:rsidDel="00000000" w:rsidP="00000000" w:rsidRDefault="00000000" w:rsidRPr="00000000" w14:paraId="00000081">
      <w:pPr>
        <w:contextualSpacing w:val="0"/>
        <w:rPr>
          <w:sz w:val="24"/>
          <w:szCs w:val="24"/>
        </w:rPr>
      </w:pPr>
      <w:r w:rsidDel="00000000" w:rsidR="00000000" w:rsidRPr="00000000">
        <w:rPr>
          <w:rtl w:val="0"/>
        </w:rPr>
      </w:r>
    </w:p>
    <w:p w:rsidR="00000000" w:rsidDel="00000000" w:rsidP="00000000" w:rsidRDefault="00000000" w:rsidRPr="00000000" w14:paraId="00000082">
      <w:pPr>
        <w:contextualSpacing w:val="0"/>
        <w:jc w:val="center"/>
        <w:rPr>
          <w:sz w:val="24"/>
          <w:szCs w:val="24"/>
        </w:rPr>
      </w:pPr>
      <w:r w:rsidDel="00000000" w:rsidR="00000000" w:rsidRPr="00000000">
        <w:rPr>
          <w:sz w:val="24"/>
          <w:szCs w:val="24"/>
        </w:rPr>
        <w:drawing>
          <wp:inline distB="114300" distT="114300" distL="114300" distR="114300">
            <wp:extent cx="4157663" cy="1952625"/>
            <wp:effectExtent b="0" l="0" r="0" t="0"/>
            <wp:docPr id="1" name="image2.jpg"/>
            <a:graphic>
              <a:graphicData uri="http://schemas.openxmlformats.org/drawingml/2006/picture">
                <pic:pic>
                  <pic:nvPicPr>
                    <pic:cNvPr id="0" name="image2.jpg"/>
                    <pic:cNvPicPr preferRelativeResize="0"/>
                  </pic:nvPicPr>
                  <pic:blipFill>
                    <a:blip r:embed="rId7"/>
                    <a:srcRect b="50000" l="15865" r="14182" t="6196"/>
                    <a:stretch>
                      <a:fillRect/>
                    </a:stretch>
                  </pic:blipFill>
                  <pic:spPr>
                    <a:xfrm>
                      <a:off x="0" y="0"/>
                      <a:ext cx="4157663"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contextualSpacing w:val="0"/>
        <w:jc w:val="center"/>
        <w:rPr>
          <w:b w:val="1"/>
          <w:sz w:val="24"/>
          <w:szCs w:val="24"/>
        </w:rPr>
      </w:pPr>
      <w:r w:rsidDel="00000000" w:rsidR="00000000" w:rsidRPr="00000000">
        <w:rPr>
          <w:b w:val="1"/>
          <w:sz w:val="24"/>
          <w:szCs w:val="24"/>
          <w:rtl w:val="0"/>
        </w:rPr>
        <w:t xml:space="preserve">Figure 4</w:t>
      </w:r>
    </w:p>
    <w:p w:rsidR="00000000" w:rsidDel="00000000" w:rsidP="00000000" w:rsidRDefault="00000000" w:rsidRPr="00000000" w14:paraId="00000084">
      <w:pPr>
        <w:contextualSpacing w:val="0"/>
        <w:jc w:val="center"/>
        <w:rPr>
          <w:sz w:val="24"/>
          <w:szCs w:val="24"/>
        </w:rPr>
      </w:pPr>
      <w:r w:rsidDel="00000000" w:rsidR="00000000" w:rsidRPr="00000000">
        <w:rPr>
          <w:sz w:val="24"/>
          <w:szCs w:val="24"/>
          <w:rtl w:val="0"/>
        </w:rPr>
        <w:t xml:space="preserve">Transformer Circuit for Experiment 3, Lab 5</w:t>
      </w:r>
    </w:p>
    <w:p w:rsidR="00000000" w:rsidDel="00000000" w:rsidP="00000000" w:rsidRDefault="00000000" w:rsidRPr="00000000" w14:paraId="00000085">
      <w:pPr>
        <w:contextualSpacing w:val="0"/>
        <w:rPr>
          <w:sz w:val="24"/>
          <w:szCs w:val="24"/>
        </w:rPr>
      </w:pPr>
      <w:r w:rsidDel="00000000" w:rsidR="00000000" w:rsidRPr="00000000">
        <w:rPr>
          <w:rtl w:val="0"/>
        </w:rPr>
      </w:r>
    </w:p>
    <w:p w:rsidR="00000000" w:rsidDel="00000000" w:rsidP="00000000" w:rsidRDefault="00000000" w:rsidRPr="00000000" w14:paraId="00000086">
      <w:pPr>
        <w:contextualSpacing w:val="0"/>
        <w:rPr>
          <w:sz w:val="24"/>
          <w:szCs w:val="24"/>
        </w:rPr>
      </w:pPr>
      <w:r w:rsidDel="00000000" w:rsidR="00000000" w:rsidRPr="00000000">
        <w:rPr>
          <w:sz w:val="24"/>
          <w:szCs w:val="24"/>
          <w:rtl w:val="0"/>
        </w:rPr>
        <w:tab/>
        <w:t xml:space="preserve">Three different circuits will be tested within this experiment in order to calculate the impedance. The primary impedance can be calculated using this equation: </w:t>
      </w:r>
      <m:oMath>
        <m:sSub>
          <m:sSubPr>
            <m:ctrlPr>
              <w:rPr>
                <w:sz w:val="24"/>
                <w:szCs w:val="24"/>
              </w:rPr>
            </m:ctrlPr>
          </m:sSubPr>
          <m:e>
            <m:r>
              <w:rPr>
                <w:sz w:val="24"/>
                <w:szCs w:val="24"/>
              </w:rPr>
              <m:t xml:space="preserve">Z</m:t>
            </m:r>
          </m:e>
          <m:sub>
            <m:r>
              <w:rPr>
                <w:sz w:val="24"/>
                <w:szCs w:val="24"/>
              </w:rPr>
              <m:t xml:space="preserve">p</m:t>
            </m:r>
          </m:sub>
        </m:sSub>
        <m:r>
          <w:rPr>
            <w:sz w:val="24"/>
            <w:szCs w:val="24"/>
          </w:rPr>
          <m:t xml:space="preserve">=(</m:t>
        </m:r>
        <m:sSub>
          <m:sSubPr>
            <m:ctrlPr>
              <w:rPr>
                <w:sz w:val="24"/>
                <w:szCs w:val="24"/>
              </w:rPr>
            </m:ctrlPr>
          </m:sSubPr>
          <m:e>
            <m:r>
              <w:rPr>
                <w:sz w:val="24"/>
                <w:szCs w:val="24"/>
              </w:rPr>
              <m:t xml:space="preserve">N</m:t>
            </m:r>
          </m:e>
          <m:sub>
            <m:r>
              <w:rPr>
                <w:sz w:val="24"/>
                <w:szCs w:val="24"/>
              </w:rPr>
              <m:t xml:space="preserve">p</m:t>
            </m:r>
          </m:sub>
        </m:sSub>
        <m:r>
          <w:rPr>
            <w:sz w:val="24"/>
            <w:szCs w:val="24"/>
          </w:rPr>
          <m:t xml:space="preserve">/</m:t>
        </m:r>
        <m:sSub>
          <m:sSubPr>
            <m:ctrlPr>
              <w:rPr>
                <w:sz w:val="24"/>
                <w:szCs w:val="24"/>
              </w:rPr>
            </m:ctrlPr>
          </m:sSubPr>
          <m:e>
            <m:r>
              <w:rPr>
                <w:sz w:val="24"/>
                <w:szCs w:val="24"/>
              </w:rPr>
              <m:t xml:space="preserve">N</m:t>
            </m:r>
          </m:e>
          <m:sub>
            <m:r>
              <w:rPr>
                <w:sz w:val="24"/>
                <w:szCs w:val="24"/>
              </w:rPr>
              <m:t xml:space="preserve">s</m:t>
            </m:r>
          </m:sub>
        </m:sSub>
        <m:sSup>
          <m:sSupPr>
            <m:ctrlPr>
              <w:rPr>
                <w:sz w:val="24"/>
                <w:szCs w:val="24"/>
              </w:rPr>
            </m:ctrlPr>
          </m:sSupPr>
          <m:e>
            <m:r>
              <w:rPr>
                <w:sz w:val="24"/>
                <w:szCs w:val="24"/>
              </w:rPr>
              <m:t xml:space="preserve">)</m:t>
            </m:r>
          </m:e>
          <m:sup>
            <m:r>
              <w:rPr>
                <w:sz w:val="24"/>
                <w:szCs w:val="24"/>
              </w:rPr>
              <m:t xml:space="preserve">2</m:t>
            </m:r>
          </m:sup>
        </m:sSup>
        <m:r>
          <w:rPr>
            <w:sz w:val="24"/>
            <w:szCs w:val="24"/>
          </w:rPr>
          <m:t xml:space="preserve">+</m:t>
        </m:r>
        <m:sSub>
          <m:sSubPr>
            <m:ctrlPr>
              <w:rPr>
                <w:sz w:val="24"/>
                <w:szCs w:val="24"/>
              </w:rPr>
            </m:ctrlPr>
          </m:sSubPr>
          <m:e>
            <m:r>
              <w:rPr>
                <w:sz w:val="24"/>
                <w:szCs w:val="24"/>
              </w:rPr>
              <m:t xml:space="preserve">Z</m:t>
            </m:r>
          </m:e>
          <m:sub>
            <m:r>
              <w:rPr>
                <w:sz w:val="24"/>
                <w:szCs w:val="24"/>
              </w:rPr>
              <m:t xml:space="preserve">s</m:t>
            </m:r>
          </m:sub>
        </m:sSub>
        <m:r>
          <w:rPr>
            <w:sz w:val="24"/>
            <w:szCs w:val="24"/>
          </w:rPr>
          <m:t xml:space="preserve">.</m:t>
        </m:r>
      </m:oMath>
      <w:r w:rsidDel="00000000" w:rsidR="00000000" w:rsidRPr="00000000">
        <w:rPr>
          <w:sz w:val="24"/>
          <w:szCs w:val="24"/>
          <w:rtl w:val="0"/>
        </w:rPr>
        <w:t xml:space="preserve"> The resulting figures of these circuits can be seen in </w:t>
      </w:r>
      <w:r w:rsidDel="00000000" w:rsidR="00000000" w:rsidRPr="00000000">
        <w:rPr>
          <w:b w:val="1"/>
          <w:sz w:val="24"/>
          <w:szCs w:val="24"/>
          <w:rtl w:val="0"/>
        </w:rPr>
        <w:t xml:space="preserve">Figure 5</w:t>
      </w:r>
      <w:r w:rsidDel="00000000" w:rsidR="00000000" w:rsidRPr="00000000">
        <w:rPr>
          <w:sz w:val="24"/>
          <w:szCs w:val="24"/>
          <w:rtl w:val="0"/>
        </w:rPr>
        <w:t xml:space="preserve">.</w:t>
      </w:r>
    </w:p>
    <w:p w:rsidR="00000000" w:rsidDel="00000000" w:rsidP="00000000" w:rsidRDefault="00000000" w:rsidRPr="00000000" w14:paraId="00000087">
      <w:pPr>
        <w:contextualSpacing w:val="0"/>
        <w:jc w:val="center"/>
        <w:rPr>
          <w:sz w:val="24"/>
          <w:szCs w:val="24"/>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380"/>
        <w:gridCol w:w="1245"/>
        <w:gridCol w:w="1035"/>
        <w:gridCol w:w="1065"/>
        <w:gridCol w:w="1080"/>
        <w:gridCol w:w="1185"/>
        <w:gridCol w:w="1185"/>
        <w:tblGridChange w:id="0">
          <w:tblGrid>
            <w:gridCol w:w="1185"/>
            <w:gridCol w:w="1380"/>
            <w:gridCol w:w="1245"/>
            <w:gridCol w:w="1035"/>
            <w:gridCol w:w="1065"/>
            <w:gridCol w:w="1080"/>
            <w:gridCol w:w="1185"/>
            <w:gridCol w:w="1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Turn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m:oMath>
              <m:sSub>
                <m:sSubPr>
                  <m:ctrlPr>
                    <w:rPr>
                      <w:sz w:val="24"/>
                      <w:szCs w:val="24"/>
                    </w:rPr>
                  </m:ctrlPr>
                </m:sSubPr>
                <m:e>
                  <m:r>
                    <w:rPr>
                      <w:sz w:val="24"/>
                      <w:szCs w:val="24"/>
                    </w:rPr>
                    <m:t xml:space="preserve">R</m:t>
                  </m:r>
                </m:e>
                <m:sub>
                  <m:r>
                    <w:rPr>
                      <w:sz w:val="24"/>
                      <w:szCs w:val="24"/>
                    </w:rPr>
                    <m:t xml:space="preserve">s</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jc w:val="center"/>
              <w:rPr>
                <w:sz w:val="24"/>
                <w:szCs w:val="24"/>
              </w:rPr>
            </w:pPr>
            <m:oMath>
              <m:sSub>
                <m:sSubPr>
                  <m:ctrlPr>
                    <w:rPr>
                      <w:sz w:val="24"/>
                      <w:szCs w:val="24"/>
                    </w:rPr>
                  </m:ctrlPr>
                </m:sSubPr>
                <m:e>
                  <m:r>
                    <w:rPr>
                      <w:sz w:val="24"/>
                      <w:szCs w:val="24"/>
                    </w:rPr>
                    <m:t xml:space="preserve">R</m:t>
                  </m:r>
                </m:e>
                <m:sub>
                  <m:r>
                    <w:rPr>
                      <w:sz w:val="24"/>
                      <w:szCs w:val="24"/>
                    </w:rPr>
                    <m:t xml:space="preserve">L</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jc w:val="center"/>
              <w:rPr>
                <w:sz w:val="24"/>
                <w:szCs w:val="24"/>
              </w:rPr>
            </w:pPr>
            <m:oMath>
              <m:sSub>
                <m:sSubPr>
                  <m:ctrlPr>
                    <w:rPr>
                      <w:sz w:val="24"/>
                      <w:szCs w:val="24"/>
                    </w:rPr>
                  </m:ctrlPr>
                </m:sSubPr>
                <m:e>
                  <m:r>
                    <w:rPr>
                      <w:sz w:val="24"/>
                      <w:szCs w:val="24"/>
                    </w:rPr>
                    <m:t xml:space="preserve">V</m:t>
                  </m:r>
                </m:e>
                <m:sub>
                  <m:r>
                    <w:rPr>
                      <w:sz w:val="24"/>
                      <w:szCs w:val="24"/>
                    </w:rPr>
                    <m:t xml:space="preserve">p</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jc w:val="center"/>
              <w:rPr>
                <w:sz w:val="24"/>
                <w:szCs w:val="24"/>
              </w:rPr>
            </w:pPr>
            <m:oMath>
              <m:sSub>
                <m:sSubPr>
                  <m:ctrlPr>
                    <w:rPr>
                      <w:sz w:val="24"/>
                      <w:szCs w:val="24"/>
                    </w:rPr>
                  </m:ctrlPr>
                </m:sSubPr>
                <m:e>
                  <m:r>
                    <w:rPr>
                      <w:sz w:val="24"/>
                      <w:szCs w:val="24"/>
                    </w:rPr>
                    <m:t xml:space="preserve">V</m:t>
                  </m:r>
                </m:e>
                <m:sub>
                  <m:r>
                    <w:rPr>
                      <w:sz w:val="24"/>
                      <w:szCs w:val="24"/>
                    </w:rPr>
                    <m:t xml:space="preserve">s</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jc w:val="center"/>
              <w:rPr>
                <w:sz w:val="24"/>
                <w:szCs w:val="24"/>
              </w:rPr>
            </w:pPr>
            <m:oMath>
              <m:sSub>
                <m:sSubPr>
                  <m:ctrlPr>
                    <w:rPr>
                      <w:sz w:val="24"/>
                      <w:szCs w:val="24"/>
                    </w:rPr>
                  </m:ctrlPr>
                </m:sSubPr>
                <m:e>
                  <m:r>
                    <w:rPr>
                      <w:sz w:val="24"/>
                      <w:szCs w:val="24"/>
                    </w:rPr>
                    <m:t xml:space="preserve">I</m:t>
                  </m:r>
                </m:e>
                <m:sub>
                  <m:r>
                    <w:rPr>
                      <w:sz w:val="24"/>
                      <w:szCs w:val="24"/>
                    </w:rPr>
                    <m:t xml:space="preserve">p</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jc w:val="center"/>
              <w:rPr>
                <w:sz w:val="24"/>
                <w:szCs w:val="24"/>
              </w:rPr>
            </w:pPr>
            <m:oMath>
              <m:sSub>
                <m:sSubPr>
                  <m:ctrlPr>
                    <w:rPr>
                      <w:sz w:val="24"/>
                      <w:szCs w:val="24"/>
                    </w:rPr>
                  </m:ctrlPr>
                </m:sSubPr>
                <m:e>
                  <m:r>
                    <w:rPr>
                      <w:sz w:val="24"/>
                      <w:szCs w:val="24"/>
                    </w:rPr>
                    <m:t xml:space="preserve">I</m:t>
                  </m:r>
                </m:e>
                <m:sub>
                  <m:r>
                    <w:rPr>
                      <w:sz w:val="24"/>
                      <w:szCs w:val="24"/>
                    </w:rPr>
                    <m:t xml:space="preserve">s</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jc w:val="center"/>
              <w:rPr>
                <w:sz w:val="24"/>
                <w:szCs w:val="24"/>
              </w:rPr>
            </w:pPr>
            <m:oMath>
              <m:sSub>
                <m:sSubPr>
                  <m:ctrlPr>
                    <w:rPr>
                      <w:sz w:val="24"/>
                      <w:szCs w:val="24"/>
                    </w:rPr>
                  </m:ctrlPr>
                </m:sSubPr>
                <m:e>
                  <m:r>
                    <w:rPr>
                      <w:sz w:val="24"/>
                      <w:szCs w:val="24"/>
                    </w:rPr>
                    <m:t xml:space="preserve">Z</m:t>
                  </m:r>
                </m:e>
                <m:sub>
                  <m:r>
                    <w:rPr>
                      <w:sz w:val="24"/>
                      <w:szCs w:val="24"/>
                    </w:rPr>
                    <m:t xml:space="preserve">p</m:t>
                  </m:r>
                </m:sub>
              </m:sSub>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1.079</w:t>
            </w:r>
            <m:oMath>
              <m:r>
                <w:rPr>
                  <w:sz w:val="24"/>
                  <w:szCs w:val="24"/>
                </w:rPr>
                <m:t xml:space="preserve">k</m:t>
              </m:r>
              <m:r>
                <w:rPr>
                  <w:sz w:val="24"/>
                  <w:szCs w:val="24"/>
                </w:rPr>
                <m:t>Ω</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1.082</w:t>
            </w:r>
            <m:oMath>
              <m:r>
                <w:rPr>
                  <w:sz w:val="24"/>
                  <w:szCs w:val="24"/>
                </w:rPr>
                <m:t xml:space="preserve">k</m:t>
              </m:r>
              <m:r>
                <w:rPr>
                  <w:sz w:val="24"/>
                  <w:szCs w:val="24"/>
                </w:rPr>
                <m:t>Ω</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2.77V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3.14V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2.43mA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jc w:val="center"/>
              <w:rPr>
                <w:sz w:val="24"/>
                <w:szCs w:val="24"/>
              </w:rPr>
            </w:pPr>
            <w:r w:rsidDel="00000000" w:rsidR="00000000" w:rsidRPr="00000000">
              <w:rPr>
                <w:sz w:val="24"/>
                <w:szCs w:val="24"/>
                <w:rtl w:val="0"/>
              </w:rPr>
              <w:t xml:space="preserve">2.43mA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1.079</w:t>
            </w:r>
            <m:oMath>
              <m:r>
                <w:rPr>
                  <w:sz w:val="24"/>
                  <w:szCs w:val="24"/>
                </w:rPr>
                <m:t xml:space="preserve">k</m:t>
              </m:r>
              <m:r>
                <w:rPr>
                  <w:sz w:val="24"/>
                  <w:szCs w:val="24"/>
                </w:rPr>
                <m:t>Ω</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.269</w:t>
            </w:r>
            <m:oMath>
              <m:r>
                <w:rPr>
                  <w:sz w:val="24"/>
                  <w:szCs w:val="24"/>
                </w:rPr>
                <m:t xml:space="preserve">k</m:t>
              </m:r>
              <m:r>
                <w:rPr>
                  <w:sz w:val="24"/>
                  <w:szCs w:val="24"/>
                </w:rPr>
                <m:t>Ω</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111mV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65.5mV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98mA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196mA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.269</w:t>
            </w:r>
            <m:oMath>
              <m:r>
                <w:rPr>
                  <w:sz w:val="24"/>
                  <w:szCs w:val="24"/>
                </w:rPr>
                <m:t xml:space="preserve">k</m:t>
              </m:r>
              <m:r>
                <w:rPr>
                  <w:sz w:val="24"/>
                  <w:szCs w:val="24"/>
                </w:rPr>
                <m:t>Ω</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1.082</w:t>
            </w:r>
            <m:oMath>
              <m:r>
                <w:rPr>
                  <w:sz w:val="24"/>
                  <w:szCs w:val="24"/>
                </w:rPr>
                <m:t xml:space="preserve">k</m:t>
              </m:r>
              <m:r>
                <w:rPr>
                  <w:sz w:val="24"/>
                  <w:szCs w:val="24"/>
                </w:rPr>
                <m:t>Ω</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280mV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560mV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1.04A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520mA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12.5</w:t>
            </w:r>
          </w:p>
        </w:tc>
      </w:tr>
    </w:tbl>
    <w:p w:rsidR="00000000" w:rsidDel="00000000" w:rsidP="00000000" w:rsidRDefault="00000000" w:rsidRPr="00000000" w14:paraId="000000A8">
      <w:pPr>
        <w:contextualSpacing w:val="0"/>
        <w:jc w:val="center"/>
        <w:rPr>
          <w:sz w:val="24"/>
          <w:szCs w:val="24"/>
        </w:rPr>
      </w:pPr>
      <w:r w:rsidDel="00000000" w:rsidR="00000000" w:rsidRPr="00000000">
        <w:rPr>
          <w:rtl w:val="0"/>
        </w:rPr>
      </w:r>
    </w:p>
    <w:p w:rsidR="00000000" w:rsidDel="00000000" w:rsidP="00000000" w:rsidRDefault="00000000" w:rsidRPr="00000000" w14:paraId="000000A9">
      <w:pPr>
        <w:contextualSpacing w:val="0"/>
        <w:jc w:val="center"/>
        <w:rPr>
          <w:sz w:val="24"/>
          <w:szCs w:val="24"/>
        </w:rPr>
      </w:pPr>
      <w:r w:rsidDel="00000000" w:rsidR="00000000" w:rsidRPr="00000000">
        <w:rPr>
          <w:b w:val="1"/>
          <w:sz w:val="24"/>
          <w:szCs w:val="24"/>
          <w:rtl w:val="0"/>
        </w:rPr>
        <w:t xml:space="preserve">Figure 5</w:t>
      </w:r>
      <w:r w:rsidDel="00000000" w:rsidR="00000000" w:rsidRPr="00000000">
        <w:rPr>
          <w:rtl w:val="0"/>
        </w:rPr>
      </w:r>
    </w:p>
    <w:p w:rsidR="00000000" w:rsidDel="00000000" w:rsidP="00000000" w:rsidRDefault="00000000" w:rsidRPr="00000000" w14:paraId="000000AA">
      <w:pPr>
        <w:contextualSpacing w:val="0"/>
        <w:jc w:val="center"/>
        <w:rPr>
          <w:sz w:val="24"/>
          <w:szCs w:val="24"/>
        </w:rPr>
      </w:pPr>
      <w:r w:rsidDel="00000000" w:rsidR="00000000" w:rsidRPr="00000000">
        <w:rPr>
          <w:sz w:val="24"/>
          <w:szCs w:val="24"/>
          <w:rtl w:val="0"/>
        </w:rPr>
        <w:t xml:space="preserve">Impedance Circuit Observations for Experiment 3, Lab 5</w:t>
      </w:r>
    </w:p>
    <w:p w:rsidR="00000000" w:rsidDel="00000000" w:rsidP="00000000" w:rsidRDefault="00000000" w:rsidRPr="00000000" w14:paraId="000000AB">
      <w:pPr>
        <w:contextualSpacing w:val="0"/>
        <w:jc w:val="left"/>
        <w:rPr>
          <w:sz w:val="24"/>
          <w:szCs w:val="24"/>
        </w:rPr>
      </w:pPr>
      <w:r w:rsidDel="00000000" w:rsidR="00000000" w:rsidRPr="00000000">
        <w:rPr>
          <w:sz w:val="24"/>
          <w:szCs w:val="24"/>
          <w:rtl w:val="0"/>
        </w:rPr>
        <w:tab/>
        <w:t xml:space="preserve">The reason that the primary impedance can vary so greatly is that it is dependant on the turn ratio. This is seen in the equation: </w:t>
      </w:r>
      <m:oMath>
        <m:sSub>
          <m:sSubPr>
            <m:ctrlPr>
              <w:rPr>
                <w:sz w:val="24"/>
                <w:szCs w:val="24"/>
              </w:rPr>
            </m:ctrlPr>
          </m:sSubPr>
          <m:e>
            <m:r>
              <w:rPr>
                <w:sz w:val="24"/>
                <w:szCs w:val="24"/>
              </w:rPr>
              <m:t xml:space="preserve">Z</m:t>
            </m:r>
          </m:e>
          <m:sub>
            <m:r>
              <w:rPr>
                <w:sz w:val="24"/>
                <w:szCs w:val="24"/>
              </w:rPr>
              <m:t xml:space="preserve">p</m:t>
            </m:r>
          </m:sub>
        </m:sSub>
        <m:r>
          <w:rPr>
            <w:sz w:val="24"/>
            <w:szCs w:val="24"/>
          </w:rPr>
          <m:t xml:space="preserve">=(</m:t>
        </m:r>
        <m:sSub>
          <m:sSubPr>
            <m:ctrlPr>
              <w:rPr>
                <w:sz w:val="24"/>
                <w:szCs w:val="24"/>
              </w:rPr>
            </m:ctrlPr>
          </m:sSubPr>
          <m:e>
            <m:r>
              <w:rPr>
                <w:sz w:val="24"/>
                <w:szCs w:val="24"/>
              </w:rPr>
              <m:t xml:space="preserve">N</m:t>
            </m:r>
          </m:e>
          <m:sub>
            <m:r>
              <w:rPr>
                <w:sz w:val="24"/>
                <w:szCs w:val="24"/>
              </w:rPr>
              <m:t xml:space="preserve">p</m:t>
            </m:r>
          </m:sub>
        </m:sSub>
        <m:r>
          <w:rPr>
            <w:sz w:val="24"/>
            <w:szCs w:val="24"/>
          </w:rPr>
          <m:t xml:space="preserve">/</m:t>
        </m:r>
        <m:sSub>
          <m:sSubPr>
            <m:ctrlPr>
              <w:rPr>
                <w:sz w:val="24"/>
                <w:szCs w:val="24"/>
              </w:rPr>
            </m:ctrlPr>
          </m:sSubPr>
          <m:e>
            <m:r>
              <w:rPr>
                <w:sz w:val="24"/>
                <w:szCs w:val="24"/>
              </w:rPr>
              <m:t xml:space="preserve">N</m:t>
            </m:r>
          </m:e>
          <m:sub>
            <m:r>
              <w:rPr>
                <w:sz w:val="24"/>
                <w:szCs w:val="24"/>
              </w:rPr>
              <m:t xml:space="preserve">s</m:t>
            </m:r>
          </m:sub>
        </m:sSub>
        <m:sSup>
          <m:sSupPr>
            <m:ctrlPr>
              <w:rPr>
                <w:sz w:val="24"/>
                <w:szCs w:val="24"/>
              </w:rPr>
            </m:ctrlPr>
          </m:sSupPr>
          <m:e>
            <m:r>
              <w:rPr>
                <w:sz w:val="24"/>
                <w:szCs w:val="24"/>
              </w:rPr>
              <m:t xml:space="preserve">)</m:t>
            </m:r>
          </m:e>
          <m:sup>
            <m:r>
              <w:rPr>
                <w:sz w:val="24"/>
                <w:szCs w:val="24"/>
              </w:rPr>
              <m:t xml:space="preserve">2</m:t>
            </m:r>
          </m:sup>
        </m:sSup>
        <m:r>
          <w:rPr>
            <w:sz w:val="24"/>
            <w:szCs w:val="24"/>
          </w:rPr>
          <m:t xml:space="preserve">+</m:t>
        </m:r>
        <m:sSub>
          <m:sSubPr>
            <m:ctrlPr>
              <w:rPr>
                <w:sz w:val="24"/>
                <w:szCs w:val="24"/>
              </w:rPr>
            </m:ctrlPr>
          </m:sSubPr>
          <m:e>
            <m:r>
              <w:rPr>
                <w:sz w:val="24"/>
                <w:szCs w:val="24"/>
              </w:rPr>
              <m:t xml:space="preserve">Z</m:t>
            </m:r>
          </m:e>
          <m:sub>
            <m:r>
              <w:rPr>
                <w:sz w:val="24"/>
                <w:szCs w:val="24"/>
              </w:rPr>
              <m:t xml:space="preserve">s</m:t>
            </m:r>
          </m:sub>
        </m:sSub>
      </m:oMath>
      <w:r w:rsidDel="00000000" w:rsidR="00000000" w:rsidRPr="00000000">
        <w:rPr>
          <w:sz w:val="24"/>
          <w:szCs w:val="24"/>
          <w:rtl w:val="0"/>
        </w:rPr>
        <w:t xml:space="preserve">. </w:t>
      </w:r>
    </w:p>
    <w:p w:rsidR="00000000" w:rsidDel="00000000" w:rsidP="00000000" w:rsidRDefault="00000000" w:rsidRPr="00000000" w14:paraId="000000AC">
      <w:pPr>
        <w:contextualSpacing w:val="0"/>
        <w:rPr>
          <w:sz w:val="24"/>
          <w:szCs w:val="24"/>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AD">
      <w:pPr>
        <w:contextualSpacing w:val="0"/>
        <w:rPr>
          <w:b w:val="1"/>
          <w:sz w:val="28"/>
          <w:szCs w:val="28"/>
          <w:u w:val="single"/>
        </w:rPr>
      </w:pPr>
      <w:r w:rsidDel="00000000" w:rsidR="00000000" w:rsidRPr="00000000">
        <w:rPr>
          <w:b w:val="1"/>
          <w:sz w:val="28"/>
          <w:szCs w:val="28"/>
          <w:u w:val="single"/>
          <w:rtl w:val="0"/>
        </w:rPr>
        <w:t xml:space="preserve">Conclusion</w:t>
      </w:r>
    </w:p>
    <w:p w:rsidR="00000000" w:rsidDel="00000000" w:rsidP="00000000" w:rsidRDefault="00000000" w:rsidRPr="00000000" w14:paraId="000000AE">
      <w:pPr>
        <w:contextualSpacing w:val="0"/>
        <w:rPr>
          <w:b w:val="1"/>
          <w:sz w:val="28"/>
          <w:szCs w:val="28"/>
          <w:u w:val="single"/>
        </w:rPr>
      </w:pPr>
      <w:r w:rsidDel="00000000" w:rsidR="00000000" w:rsidRPr="00000000">
        <w:rPr>
          <w:rtl w:val="0"/>
        </w:rPr>
      </w:r>
    </w:p>
    <w:p w:rsidR="00000000" w:rsidDel="00000000" w:rsidP="00000000" w:rsidRDefault="00000000" w:rsidRPr="00000000" w14:paraId="000000AF">
      <w:pPr>
        <w:contextualSpacing w:val="0"/>
        <w:rPr>
          <w:sz w:val="24"/>
          <w:szCs w:val="24"/>
        </w:rPr>
      </w:pPr>
      <w:r w:rsidDel="00000000" w:rsidR="00000000" w:rsidRPr="00000000">
        <w:rPr>
          <w:sz w:val="24"/>
          <w:szCs w:val="24"/>
          <w:rtl w:val="0"/>
        </w:rPr>
        <w:tab/>
        <w:t xml:space="preserve">I learned a great deal about transformers in this lab. I had a very successful lab that allowed me to do so. I was able to complete all portions of this lab and understand the results that I was given. I can see how transformers can be extremely useful in real world applications. I also found it interesting how the transformer only reacted with an AC power source. I understand how turn ratios affect how a transformer performs. As well as how impedance affects a transformer. I was impressed by how ideal this transformer was. </w:t>
      </w:r>
    </w:p>
    <w:p w:rsidR="00000000" w:rsidDel="00000000" w:rsidP="00000000" w:rsidRDefault="00000000" w:rsidRPr="00000000" w14:paraId="000000B0">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