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3E63" w14:textId="77777777" w:rsidR="00510A5C" w:rsidRPr="003D39FC" w:rsidRDefault="00510A5C" w:rsidP="00510A5C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</w:t>
      </w:r>
      <w:r w:rsidRPr="003D39FC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>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071E15">
        <w:rPr>
          <w:b/>
          <w:sz w:val="36"/>
          <w:szCs w:val="36"/>
        </w:rPr>
        <w:t>Spring 20</w:t>
      </w:r>
      <w:r w:rsidR="00C05412">
        <w:rPr>
          <w:b/>
          <w:sz w:val="36"/>
          <w:szCs w:val="36"/>
        </w:rPr>
        <w:t>20</w:t>
      </w:r>
    </w:p>
    <w:p w14:paraId="61C541A4" w14:textId="77777777" w:rsidR="00510A5C" w:rsidRPr="004F443C" w:rsidRDefault="0009490F" w:rsidP="00510A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Exercise</w:t>
      </w:r>
      <w:r w:rsidR="006F28AF">
        <w:rPr>
          <w:b/>
          <w:sz w:val="36"/>
          <w:szCs w:val="36"/>
        </w:rPr>
        <w:t xml:space="preserve"> 4</w:t>
      </w:r>
      <w:r w:rsidR="00E9497B">
        <w:rPr>
          <w:b/>
          <w:sz w:val="36"/>
          <w:szCs w:val="36"/>
        </w:rPr>
        <w:t xml:space="preserve"> (</w:t>
      </w:r>
      <w:r w:rsidR="00662179">
        <w:rPr>
          <w:b/>
          <w:sz w:val="36"/>
          <w:szCs w:val="36"/>
        </w:rPr>
        <w:t>2</w:t>
      </w:r>
      <w:r w:rsidR="00695DA8">
        <w:rPr>
          <w:b/>
          <w:sz w:val="36"/>
          <w:szCs w:val="36"/>
        </w:rPr>
        <w:t>0</w:t>
      </w:r>
      <w:r w:rsidR="00510A5C">
        <w:rPr>
          <w:b/>
          <w:sz w:val="36"/>
          <w:szCs w:val="36"/>
        </w:rPr>
        <w:t xml:space="preserve"> points available)</w:t>
      </w:r>
    </w:p>
    <w:p w14:paraId="67741D12" w14:textId="77777777" w:rsidR="00510A5C" w:rsidRPr="00442262" w:rsidRDefault="00510A5C" w:rsidP="00510A5C">
      <w:pPr>
        <w:ind w:left="540"/>
        <w:jc w:val="center"/>
        <w:rPr>
          <w:rFonts w:ascii="Algerian" w:hAnsi="Algerian"/>
          <w:sz w:val="32"/>
        </w:rPr>
      </w:pPr>
      <w:r w:rsidRPr="00D127AB">
        <w:rPr>
          <w:rFonts w:ascii="Algerian" w:hAnsi="Algerian"/>
          <w:b/>
          <w:sz w:val="32"/>
          <w:szCs w:val="36"/>
        </w:rPr>
        <w:t>D</w:t>
      </w:r>
      <w:r>
        <w:rPr>
          <w:rFonts w:ascii="Algerian" w:hAnsi="Algerian"/>
          <w:b/>
          <w:sz w:val="32"/>
          <w:szCs w:val="36"/>
        </w:rPr>
        <w:t>UE</w:t>
      </w:r>
      <w:r w:rsidR="008E2C11">
        <w:rPr>
          <w:rFonts w:ascii="Algerian" w:hAnsi="Algerian"/>
          <w:b/>
          <w:sz w:val="32"/>
          <w:szCs w:val="36"/>
        </w:rPr>
        <w:t>: Midnight Thursday</w:t>
      </w:r>
      <w:r w:rsidRPr="00D127AB">
        <w:rPr>
          <w:rFonts w:ascii="Algerian" w:hAnsi="Algerian"/>
          <w:b/>
          <w:sz w:val="32"/>
          <w:szCs w:val="36"/>
        </w:rPr>
        <w:t xml:space="preserve"> </w:t>
      </w:r>
      <w:r w:rsidR="006F28AF">
        <w:rPr>
          <w:rFonts w:ascii="Algerian" w:hAnsi="Algerian"/>
          <w:b/>
          <w:sz w:val="32"/>
          <w:szCs w:val="36"/>
        </w:rPr>
        <w:t xml:space="preserve">Feb </w:t>
      </w:r>
      <w:r w:rsidR="00071E15">
        <w:rPr>
          <w:rFonts w:ascii="Algerian" w:hAnsi="Algerian"/>
          <w:b/>
          <w:sz w:val="32"/>
          <w:szCs w:val="36"/>
        </w:rPr>
        <w:t>1</w:t>
      </w:r>
      <w:r w:rsidR="00C05412">
        <w:rPr>
          <w:rFonts w:ascii="Algerian" w:hAnsi="Algerian"/>
          <w:b/>
          <w:sz w:val="32"/>
          <w:szCs w:val="36"/>
        </w:rPr>
        <w:t>3</w:t>
      </w:r>
    </w:p>
    <w:p w14:paraId="6C8C3C57" w14:textId="77777777" w:rsidR="003E3FB5" w:rsidRPr="00617DE8" w:rsidRDefault="00AC5260" w:rsidP="002431A3">
      <w:pPr>
        <w:jc w:val="center"/>
        <w:rPr>
          <w:b/>
          <w:sz w:val="28"/>
          <w:szCs w:val="36"/>
        </w:rPr>
      </w:pPr>
      <w:r w:rsidRPr="00617DE8">
        <w:rPr>
          <w:b/>
          <w:sz w:val="28"/>
          <w:szCs w:val="36"/>
        </w:rPr>
        <w:t xml:space="preserve"> </w:t>
      </w:r>
    </w:p>
    <w:p w14:paraId="5AF3B8A9" w14:textId="77777777" w:rsidR="002431A3" w:rsidRPr="003F1A7C" w:rsidRDefault="002431A3" w:rsidP="000D0D9F">
      <w:pPr>
        <w:jc w:val="center"/>
        <w:rPr>
          <w:rFonts w:ascii="Tahoma" w:hAnsi="Tahoma" w:cs="Tahoma"/>
          <w:b/>
          <w:sz w:val="28"/>
          <w:szCs w:val="36"/>
        </w:rPr>
      </w:pPr>
      <w:r w:rsidRPr="003F1A7C">
        <w:rPr>
          <w:rFonts w:ascii="Tahoma" w:hAnsi="Tahoma" w:cs="Tahoma"/>
        </w:rPr>
        <w:t>Always hand in your code PLUS how you tested it and the results you obtained.</w:t>
      </w:r>
    </w:p>
    <w:p w14:paraId="53000A54" w14:textId="77777777" w:rsidR="00967F7C" w:rsidRDefault="002431A3" w:rsidP="0031077F">
      <w:r>
        <w:tab/>
      </w:r>
      <w:r>
        <w:tab/>
        <w:t xml:space="preserve">  </w:t>
      </w:r>
    </w:p>
    <w:p w14:paraId="439917AD" w14:textId="77777777" w:rsidR="00EA5795" w:rsidRDefault="00EA5795" w:rsidP="00EA5795">
      <w:pPr>
        <w:ind w:left="540"/>
      </w:pPr>
    </w:p>
    <w:p w14:paraId="632E158C" w14:textId="77777777" w:rsidR="00EA5795" w:rsidRPr="00EA5795" w:rsidRDefault="00EA5795" w:rsidP="00EA5795">
      <w:pPr>
        <w:ind w:left="540"/>
      </w:pPr>
    </w:p>
    <w:p w14:paraId="79FD838F" w14:textId="77777777" w:rsidR="001A2870" w:rsidRPr="00E40CF2" w:rsidRDefault="00E40CF2" w:rsidP="001A2870">
      <w:pPr>
        <w:numPr>
          <w:ilvl w:val="0"/>
          <w:numId w:val="1"/>
        </w:numPr>
      </w:pPr>
      <w:r>
        <w:rPr>
          <w:b/>
        </w:rPr>
        <w:t>Review Class Definition</w:t>
      </w:r>
    </w:p>
    <w:p w14:paraId="0DACEDC7" w14:textId="77777777" w:rsidR="00E40CF2" w:rsidRPr="00E40CF2" w:rsidRDefault="00E40CF2" w:rsidP="00E40CF2">
      <w:pPr>
        <w:ind w:left="540"/>
      </w:pPr>
      <w:r>
        <w:t>Write</w:t>
      </w:r>
      <w:r w:rsidR="00D64E78">
        <w:t xml:space="preserve"> and test</w:t>
      </w:r>
      <w:r w:rsidR="0031077F">
        <w:t xml:space="preserve"> two</w:t>
      </w:r>
      <w:r>
        <w:t xml:space="preserve"> class</w:t>
      </w:r>
      <w:r w:rsidR="0031077F">
        <w:t>es</w:t>
      </w:r>
      <w:r>
        <w:t xml:space="preserve"> to model a pet.  </w:t>
      </w:r>
      <w:r w:rsidR="0031077F">
        <w:t xml:space="preserve">First write a test class for the Pet class.  It will not compile until you finish the Pet class.  </w:t>
      </w:r>
      <w:r>
        <w:t>The</w:t>
      </w:r>
      <w:r w:rsidR="0031077F">
        <w:t xml:space="preserve">n write the Pet class.  It </w:t>
      </w:r>
      <w:r>
        <w:t xml:space="preserve">should have instance variables (or attributes) for the name, type of the pet, and how many times it has been petted.  Create a constructor </w:t>
      </w:r>
      <w:r w:rsidR="00D64E78">
        <w:t xml:space="preserve">that initializes the name and type and set the number of times petted to zero.  Write a </w:t>
      </w:r>
      <w:proofErr w:type="spellStart"/>
      <w:proofErr w:type="gramStart"/>
      <w:r w:rsidR="00D64E78">
        <w:t>toString</w:t>
      </w:r>
      <w:proofErr w:type="spellEnd"/>
      <w:r w:rsidR="00D64E78">
        <w:t>(</w:t>
      </w:r>
      <w:proofErr w:type="gramEnd"/>
      <w:r w:rsidR="00D64E78">
        <w:t xml:space="preserve">) method for the class and a method to “pet” the pet (increment the number of times petted).                                                                                                      </w:t>
      </w:r>
      <w:r w:rsidR="0031077F">
        <w:t xml:space="preserve">                    </w:t>
      </w:r>
      <w:r w:rsidR="00D64E78">
        <w:t xml:space="preserve">  (10 points)</w:t>
      </w:r>
    </w:p>
    <w:p w14:paraId="3E2AA344" w14:textId="77777777" w:rsidR="0031077F" w:rsidRDefault="0031077F" w:rsidP="00662179"/>
    <w:p w14:paraId="04C6357C" w14:textId="77777777" w:rsidR="0031077F" w:rsidRDefault="0031077F" w:rsidP="0031077F">
      <w:pPr>
        <w:ind w:left="540"/>
      </w:pPr>
    </w:p>
    <w:p w14:paraId="42FE77FD" w14:textId="77777777" w:rsidR="0031077F" w:rsidRDefault="0031077F" w:rsidP="0031077F">
      <w:pPr>
        <w:ind w:left="540"/>
      </w:pPr>
    </w:p>
    <w:p w14:paraId="374E099D" w14:textId="77777777" w:rsidR="0031077F" w:rsidRDefault="0031077F" w:rsidP="0031077F">
      <w:pPr>
        <w:ind w:left="540"/>
      </w:pPr>
    </w:p>
    <w:p w14:paraId="47D3AAAB" w14:textId="77777777" w:rsidR="00F45B3F" w:rsidRDefault="0031077F" w:rsidP="00EA5795">
      <w:pPr>
        <w:numPr>
          <w:ilvl w:val="0"/>
          <w:numId w:val="1"/>
        </w:numPr>
      </w:pPr>
      <w:r>
        <w:t>Update the P</w:t>
      </w:r>
      <w:r w:rsidR="00D64E78">
        <w:t>et class you created in exercise 1 to add a static variable that keeps track of the number of pet objects created.  Update the constructor to increment this number each time a pet is created</w:t>
      </w:r>
      <w:r w:rsidR="00F76221">
        <w:t>.</w:t>
      </w:r>
      <w:r w:rsidR="00D64E78">
        <w:t xml:space="preserve">                                                                                                </w:t>
      </w:r>
      <w:r w:rsidR="00EA5795">
        <w:t xml:space="preserve">  (5</w:t>
      </w:r>
      <w:r w:rsidR="00D64E78">
        <w:t xml:space="preserve"> points)</w:t>
      </w:r>
    </w:p>
    <w:p w14:paraId="1E474BC6" w14:textId="77777777" w:rsidR="00F45B3F" w:rsidRDefault="00F45B3F" w:rsidP="00F45B3F">
      <w:pPr>
        <w:pStyle w:val="ListParagraph"/>
        <w:tabs>
          <w:tab w:val="left" w:pos="1110"/>
        </w:tabs>
      </w:pPr>
      <w:r>
        <w:tab/>
      </w:r>
    </w:p>
    <w:p w14:paraId="3032A2C1" w14:textId="77777777" w:rsidR="00F45B3F" w:rsidRDefault="00F45B3F" w:rsidP="00F45B3F">
      <w:pPr>
        <w:pStyle w:val="ListParagraph"/>
        <w:tabs>
          <w:tab w:val="left" w:pos="1110"/>
        </w:tabs>
      </w:pPr>
    </w:p>
    <w:p w14:paraId="219A85F4" w14:textId="77777777" w:rsidR="00F45B3F" w:rsidRDefault="00F45B3F" w:rsidP="00F45B3F">
      <w:pPr>
        <w:pStyle w:val="ListParagraph"/>
        <w:tabs>
          <w:tab w:val="left" w:pos="1110"/>
        </w:tabs>
      </w:pPr>
    </w:p>
    <w:p w14:paraId="4011B230" w14:textId="77777777" w:rsidR="0031077F" w:rsidRDefault="00F45B3F" w:rsidP="008D0EE4">
      <w:pPr>
        <w:numPr>
          <w:ilvl w:val="0"/>
          <w:numId w:val="1"/>
        </w:numPr>
      </w:pPr>
      <w:r>
        <w:t xml:space="preserve">Modify the Pet class created in exercises 1 and </w:t>
      </w:r>
      <w:r w:rsidR="00A6118B">
        <w:t>2</w:t>
      </w:r>
      <w:r>
        <w:t xml:space="preserve"> to add a method that returns a copy (not an alias) of a p</w:t>
      </w:r>
      <w:r w:rsidR="00EA5795">
        <w:t>et.                         (5</w:t>
      </w:r>
      <w:r>
        <w:t xml:space="preserve"> points)</w:t>
      </w:r>
      <w:r w:rsidR="00E40CF2">
        <w:t xml:space="preserve">     </w:t>
      </w:r>
    </w:p>
    <w:p w14:paraId="01EDBF65" w14:textId="77777777" w:rsidR="00E40CF2" w:rsidRDefault="00E40CF2" w:rsidP="0031077F">
      <w:pPr>
        <w:ind w:left="540"/>
      </w:pPr>
      <w:r>
        <w:t xml:space="preserve">                                         </w:t>
      </w:r>
    </w:p>
    <w:p w14:paraId="18D44502" w14:textId="77777777" w:rsidR="00E40CF2" w:rsidRDefault="00E40CF2" w:rsidP="00E40CF2"/>
    <w:p w14:paraId="226823DD" w14:textId="77777777" w:rsidR="00E40CF2" w:rsidRPr="001B2454" w:rsidRDefault="00E40CF2" w:rsidP="00E40CF2"/>
    <w:p w14:paraId="49B7F28D" w14:textId="52DB3C13" w:rsidR="001D7607" w:rsidRDefault="009916D1" w:rsidP="001D760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ab/>
      </w:r>
      <w:r>
        <w:tab/>
      </w:r>
      <w:r>
        <w:tab/>
      </w:r>
      <w:r w:rsidR="001D7607">
        <w:rPr>
          <w:rFonts w:ascii="Menlo" w:hAnsi="Menlo" w:cs="Menlo"/>
          <w:color w:val="CC7832"/>
          <w:sz w:val="18"/>
          <w:szCs w:val="18"/>
        </w:rPr>
        <w:t xml:space="preserve">package </w:t>
      </w:r>
      <w:r w:rsidR="001D7607">
        <w:rPr>
          <w:rFonts w:ascii="Menlo" w:hAnsi="Menlo" w:cs="Menlo"/>
          <w:color w:val="A9B7C6"/>
          <w:sz w:val="18"/>
          <w:szCs w:val="18"/>
        </w:rPr>
        <w:t>Week5</w:t>
      </w:r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 w:rsidR="001D7607">
        <w:rPr>
          <w:rFonts w:ascii="Menlo" w:hAnsi="Menlo" w:cs="Menlo"/>
          <w:color w:val="A9B7C6"/>
          <w:sz w:val="18"/>
          <w:szCs w:val="18"/>
        </w:rPr>
        <w:t>Pet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 {</w:t>
      </w:r>
      <w:r w:rsidR="001D760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CC7832"/>
          <w:sz w:val="18"/>
          <w:szCs w:val="18"/>
        </w:rPr>
        <w:t xml:space="preserve">private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String </w:t>
      </w:r>
      <w:r w:rsidR="001D7607">
        <w:rPr>
          <w:rFonts w:ascii="Menlo" w:hAnsi="Menlo" w:cs="Menlo"/>
          <w:color w:val="9876AA"/>
          <w:sz w:val="18"/>
          <w:szCs w:val="18"/>
        </w:rPr>
        <w:t>name</w:t>
      </w:r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String </w:t>
      </w:r>
      <w:r w:rsidR="001D7607">
        <w:rPr>
          <w:rFonts w:ascii="Menlo" w:hAnsi="Menlo" w:cs="Menlo"/>
          <w:color w:val="9876AA"/>
          <w:sz w:val="18"/>
          <w:szCs w:val="18"/>
        </w:rPr>
        <w:t>type</w:t>
      </w:r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private int </w:t>
      </w:r>
      <w:proofErr w:type="spellStart"/>
      <w:r w:rsidR="001D7607">
        <w:rPr>
          <w:rFonts w:ascii="Menlo" w:hAnsi="Menlo" w:cs="Menlo"/>
          <w:color w:val="9876AA"/>
          <w:sz w:val="18"/>
          <w:szCs w:val="18"/>
        </w:rPr>
        <w:t>numberOfTimesPetted</w:t>
      </w:r>
      <w:proofErr w:type="spellEnd"/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808080"/>
          <w:sz w:val="18"/>
          <w:szCs w:val="18"/>
        </w:rPr>
        <w:t>//constructor</w:t>
      </w:r>
      <w:r w:rsidR="001D7607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CC7832"/>
          <w:sz w:val="18"/>
          <w:szCs w:val="18"/>
        </w:rPr>
        <w:t xml:space="preserve">public </w:t>
      </w:r>
      <w:r w:rsidR="001D7607">
        <w:rPr>
          <w:rFonts w:ascii="Menlo" w:hAnsi="Menlo" w:cs="Menlo"/>
          <w:color w:val="FFC66D"/>
          <w:sz w:val="18"/>
          <w:szCs w:val="18"/>
        </w:rPr>
        <w:t>Pet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(String </w:t>
      </w:r>
      <w:proofErr w:type="spellStart"/>
      <w:r w:rsidR="001D7607">
        <w:rPr>
          <w:rFonts w:ascii="Menlo" w:hAnsi="Menlo" w:cs="Menlo"/>
          <w:color w:val="A9B7C6"/>
          <w:sz w:val="18"/>
          <w:szCs w:val="18"/>
        </w:rPr>
        <w:t>petName</w:t>
      </w:r>
      <w:proofErr w:type="spellEnd"/>
      <w:r w:rsidR="001D7607">
        <w:rPr>
          <w:rFonts w:ascii="Menlo" w:hAnsi="Menlo" w:cs="Menlo"/>
          <w:color w:val="CC7832"/>
          <w:sz w:val="18"/>
          <w:szCs w:val="18"/>
        </w:rPr>
        <w:t xml:space="preserve">,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 w:rsidR="001D7607">
        <w:rPr>
          <w:rFonts w:ascii="Menlo" w:hAnsi="Menlo" w:cs="Menlo"/>
          <w:color w:val="A9B7C6"/>
          <w:sz w:val="18"/>
          <w:szCs w:val="18"/>
        </w:rPr>
        <w:t>petType</w:t>
      </w:r>
      <w:proofErr w:type="spellEnd"/>
      <w:r w:rsidR="001D7607">
        <w:rPr>
          <w:rFonts w:ascii="Menlo" w:hAnsi="Menlo" w:cs="Menlo"/>
          <w:color w:val="A9B7C6"/>
          <w:sz w:val="18"/>
          <w:szCs w:val="18"/>
        </w:rPr>
        <w:t>) {</w:t>
      </w:r>
      <w:r w:rsidR="001D760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1D7607">
        <w:rPr>
          <w:rFonts w:ascii="Menlo" w:hAnsi="Menlo" w:cs="Menlo"/>
          <w:color w:val="9876AA"/>
          <w:sz w:val="18"/>
          <w:szCs w:val="18"/>
        </w:rPr>
        <w:t xml:space="preserve">name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 w:rsidR="001D7607">
        <w:rPr>
          <w:rFonts w:ascii="Menlo" w:hAnsi="Menlo" w:cs="Menlo"/>
          <w:color w:val="A9B7C6"/>
          <w:sz w:val="18"/>
          <w:szCs w:val="18"/>
        </w:rPr>
        <w:t>petName</w:t>
      </w:r>
      <w:proofErr w:type="spellEnd"/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1D7607">
        <w:rPr>
          <w:rFonts w:ascii="Menlo" w:hAnsi="Menlo" w:cs="Menlo"/>
          <w:color w:val="9876AA"/>
          <w:sz w:val="18"/>
          <w:szCs w:val="18"/>
        </w:rPr>
        <w:t xml:space="preserve">type 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 w:rsidR="001D7607">
        <w:rPr>
          <w:rFonts w:ascii="Menlo" w:hAnsi="Menlo" w:cs="Menlo"/>
          <w:color w:val="A9B7C6"/>
          <w:sz w:val="18"/>
          <w:szCs w:val="18"/>
        </w:rPr>
        <w:t>petType</w:t>
      </w:r>
      <w:proofErr w:type="spellEnd"/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="001D7607">
        <w:rPr>
          <w:rFonts w:ascii="Menlo" w:hAnsi="Menlo" w:cs="Menlo"/>
          <w:color w:val="9876AA"/>
          <w:sz w:val="18"/>
          <w:szCs w:val="18"/>
        </w:rPr>
        <w:t>numberOfTimesPetted</w:t>
      </w:r>
      <w:proofErr w:type="spellEnd"/>
      <w:r w:rsidR="001D7607">
        <w:rPr>
          <w:rFonts w:ascii="Menlo" w:hAnsi="Menlo" w:cs="Menlo"/>
          <w:color w:val="9876AA"/>
          <w:sz w:val="18"/>
          <w:szCs w:val="18"/>
        </w:rPr>
        <w:t xml:space="preserve">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= </w:t>
      </w:r>
      <w:r w:rsidR="001D7607">
        <w:rPr>
          <w:rFonts w:ascii="Menlo" w:hAnsi="Menlo" w:cs="Menlo"/>
          <w:color w:val="6897BB"/>
          <w:sz w:val="18"/>
          <w:szCs w:val="18"/>
        </w:rPr>
        <w:t>0</w:t>
      </w:r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A9B7C6"/>
          <w:sz w:val="18"/>
          <w:szCs w:val="18"/>
        </w:rPr>
        <w:t>}</w:t>
      </w:r>
      <w:r w:rsidR="001D7607">
        <w:rPr>
          <w:rFonts w:ascii="Menlo" w:hAnsi="Menlo" w:cs="Menlo"/>
          <w:color w:val="A9B7C6"/>
          <w:sz w:val="18"/>
          <w:szCs w:val="18"/>
        </w:rPr>
        <w:br/>
      </w:r>
      <w:r w:rsidR="001D7607">
        <w:rPr>
          <w:rFonts w:ascii="Menlo" w:hAnsi="Menlo" w:cs="Menlo"/>
          <w:color w:val="A9B7C6"/>
          <w:sz w:val="18"/>
          <w:szCs w:val="18"/>
        </w:rPr>
        <w:br/>
      </w:r>
      <w:r w:rsidR="001D7607">
        <w:rPr>
          <w:rFonts w:ascii="Menlo" w:hAnsi="Menlo" w:cs="Menlo"/>
          <w:color w:val="A9B7C6"/>
          <w:sz w:val="18"/>
          <w:szCs w:val="18"/>
        </w:rPr>
        <w:br/>
      </w:r>
      <w:r w:rsidR="001D760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808080"/>
          <w:sz w:val="18"/>
          <w:szCs w:val="18"/>
        </w:rPr>
        <w:t>//other methods</w:t>
      </w:r>
      <w:r w:rsidR="001D7607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 w:rsidR="001D7607">
        <w:rPr>
          <w:rFonts w:ascii="Menlo" w:hAnsi="Menlo" w:cs="Menlo"/>
          <w:color w:val="FFC66D"/>
          <w:sz w:val="18"/>
          <w:szCs w:val="18"/>
        </w:rPr>
        <w:t>timesPetting</w:t>
      </w:r>
      <w:proofErr w:type="spellEnd"/>
      <w:r w:rsidR="001D7607">
        <w:rPr>
          <w:rFonts w:ascii="Menlo" w:hAnsi="Menlo" w:cs="Menlo"/>
          <w:color w:val="A9B7C6"/>
          <w:sz w:val="18"/>
          <w:szCs w:val="18"/>
        </w:rPr>
        <w:t>(</w:t>
      </w:r>
      <w:r w:rsidR="001D7607">
        <w:rPr>
          <w:rFonts w:ascii="Menlo" w:hAnsi="Menlo" w:cs="Menlo"/>
          <w:color w:val="CC7832"/>
          <w:sz w:val="18"/>
          <w:szCs w:val="18"/>
        </w:rPr>
        <w:t xml:space="preserve">int </w:t>
      </w:r>
      <w:r w:rsidR="001D7607">
        <w:rPr>
          <w:rFonts w:ascii="Menlo" w:hAnsi="Menlo" w:cs="Menlo"/>
          <w:color w:val="A9B7C6"/>
          <w:sz w:val="18"/>
          <w:szCs w:val="18"/>
        </w:rPr>
        <w:t>number) {</w:t>
      </w:r>
      <w:r w:rsidR="001D760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1D7607">
        <w:rPr>
          <w:rFonts w:ascii="Menlo" w:hAnsi="Menlo" w:cs="Menlo"/>
          <w:color w:val="9876AA"/>
          <w:sz w:val="18"/>
          <w:szCs w:val="18"/>
        </w:rPr>
        <w:t>numberOfTimesPetted</w:t>
      </w:r>
      <w:proofErr w:type="spellEnd"/>
      <w:r w:rsidR="001D7607">
        <w:rPr>
          <w:rFonts w:ascii="Menlo" w:hAnsi="Menlo" w:cs="Menlo"/>
          <w:color w:val="9876AA"/>
          <w:sz w:val="18"/>
          <w:szCs w:val="18"/>
        </w:rPr>
        <w:t xml:space="preserve"> </w:t>
      </w:r>
      <w:r w:rsidR="001D7607">
        <w:rPr>
          <w:rFonts w:ascii="Menlo" w:hAnsi="Menlo" w:cs="Menlo"/>
          <w:color w:val="A9B7C6"/>
          <w:sz w:val="18"/>
          <w:szCs w:val="18"/>
        </w:rPr>
        <w:t>+= number</w:t>
      </w:r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A9B7C6"/>
          <w:sz w:val="18"/>
          <w:szCs w:val="18"/>
        </w:rPr>
        <w:t>}</w:t>
      </w:r>
      <w:r w:rsidR="001D7607">
        <w:rPr>
          <w:rFonts w:ascii="Menlo" w:hAnsi="Menlo" w:cs="Menlo"/>
          <w:color w:val="A9B7C6"/>
          <w:sz w:val="18"/>
          <w:szCs w:val="18"/>
        </w:rPr>
        <w:br/>
      </w:r>
      <w:r w:rsidR="001D7607">
        <w:rPr>
          <w:rFonts w:ascii="Menlo" w:hAnsi="Menlo" w:cs="Menlo"/>
          <w:color w:val="A9B7C6"/>
          <w:sz w:val="18"/>
          <w:szCs w:val="18"/>
        </w:rPr>
        <w:br/>
      </w:r>
      <w:r w:rsidR="001D7607"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 w:rsidR="001D7607">
        <w:rPr>
          <w:rFonts w:ascii="Menlo" w:hAnsi="Menlo" w:cs="Menlo"/>
          <w:color w:val="808080"/>
          <w:sz w:val="18"/>
          <w:szCs w:val="18"/>
        </w:rPr>
        <w:t>//output</w:t>
      </w:r>
      <w:r w:rsidR="001D7607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CC7832"/>
          <w:sz w:val="18"/>
          <w:szCs w:val="18"/>
        </w:rPr>
        <w:t xml:space="preserve">public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 w:rsidR="001D7607"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 w:rsidR="001D7607">
        <w:rPr>
          <w:rFonts w:ascii="Menlo" w:hAnsi="Menlo" w:cs="Menlo"/>
          <w:color w:val="A9B7C6"/>
          <w:sz w:val="18"/>
          <w:szCs w:val="18"/>
        </w:rPr>
        <w:t>() {</w:t>
      </w:r>
      <w:r w:rsidR="001D7607">
        <w:rPr>
          <w:rFonts w:ascii="Menlo" w:hAnsi="Menlo" w:cs="Menlo"/>
          <w:color w:val="A9B7C6"/>
          <w:sz w:val="18"/>
          <w:szCs w:val="18"/>
        </w:rPr>
        <w:br/>
        <w:t xml:space="preserve">        String out = </w:t>
      </w:r>
      <w:r w:rsidR="001D7607">
        <w:rPr>
          <w:rFonts w:ascii="Menlo" w:hAnsi="Menlo" w:cs="Menlo"/>
          <w:color w:val="6A8759"/>
          <w:sz w:val="18"/>
          <w:szCs w:val="18"/>
        </w:rPr>
        <w:t xml:space="preserve">"Pet's name is "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+ </w:t>
      </w:r>
      <w:r w:rsidR="001D7607">
        <w:rPr>
          <w:rFonts w:ascii="Menlo" w:hAnsi="Menlo" w:cs="Menlo"/>
          <w:color w:val="9876AA"/>
          <w:sz w:val="18"/>
          <w:szCs w:val="18"/>
        </w:rPr>
        <w:t xml:space="preserve">name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+ </w:t>
      </w:r>
      <w:r w:rsidR="001D7607">
        <w:rPr>
          <w:rFonts w:ascii="Menlo" w:hAnsi="Menlo" w:cs="Menlo"/>
          <w:color w:val="6A8759"/>
          <w:sz w:val="18"/>
          <w:szCs w:val="18"/>
        </w:rPr>
        <w:t xml:space="preserve">" pet type is "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+ </w:t>
      </w:r>
      <w:r w:rsidR="001D7607">
        <w:rPr>
          <w:rFonts w:ascii="Menlo" w:hAnsi="Menlo" w:cs="Menlo"/>
          <w:color w:val="9876AA"/>
          <w:sz w:val="18"/>
          <w:szCs w:val="18"/>
        </w:rPr>
        <w:t>type</w:t>
      </w:r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out += </w:t>
      </w:r>
      <w:r w:rsidR="001D7607">
        <w:rPr>
          <w:rFonts w:ascii="Menlo" w:hAnsi="Menlo" w:cs="Menlo"/>
          <w:color w:val="6A8759"/>
          <w:sz w:val="18"/>
          <w:szCs w:val="18"/>
        </w:rPr>
        <w:t xml:space="preserve">" has been petted " </w:t>
      </w:r>
      <w:r w:rsidR="001D7607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="001D7607">
        <w:rPr>
          <w:rFonts w:ascii="Menlo" w:hAnsi="Menlo" w:cs="Menlo"/>
          <w:color w:val="9876AA"/>
          <w:sz w:val="18"/>
          <w:szCs w:val="18"/>
        </w:rPr>
        <w:t>numberOfTimesPetted</w:t>
      </w:r>
      <w:proofErr w:type="spellEnd"/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="001D7607">
        <w:rPr>
          <w:rFonts w:ascii="Menlo" w:hAnsi="Menlo" w:cs="Menlo"/>
          <w:color w:val="A9B7C6"/>
          <w:sz w:val="18"/>
          <w:szCs w:val="18"/>
        </w:rPr>
        <w:t>out</w:t>
      </w:r>
      <w:r w:rsidR="001D7607">
        <w:rPr>
          <w:rFonts w:ascii="Menlo" w:hAnsi="Menlo" w:cs="Menlo"/>
          <w:color w:val="CC7832"/>
          <w:sz w:val="18"/>
          <w:szCs w:val="18"/>
        </w:rPr>
        <w:t>;</w:t>
      </w:r>
      <w:r w:rsidR="001D760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D7607">
        <w:rPr>
          <w:rFonts w:ascii="Menlo" w:hAnsi="Menlo" w:cs="Menlo"/>
          <w:color w:val="A9B7C6"/>
          <w:sz w:val="18"/>
          <w:szCs w:val="18"/>
        </w:rPr>
        <w:t>}</w:t>
      </w:r>
      <w:r w:rsidR="001D7607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034A05E" w14:textId="3F9C82CA" w:rsidR="008D0EE4" w:rsidRDefault="009916D1" w:rsidP="00145A03">
      <w:pPr>
        <w:ind w:left="540"/>
      </w:pPr>
      <w:r>
        <w:tab/>
      </w:r>
      <w:r>
        <w:tab/>
      </w:r>
      <w:r>
        <w:tab/>
      </w:r>
      <w:r>
        <w:tab/>
      </w:r>
    </w:p>
    <w:p w14:paraId="725249B5" w14:textId="59E2AC26" w:rsidR="001D7607" w:rsidRDefault="001D7607" w:rsidP="00145A03">
      <w:pPr>
        <w:ind w:left="540"/>
      </w:pPr>
    </w:p>
    <w:p w14:paraId="0631397C" w14:textId="4EB68DDF" w:rsidR="001D7607" w:rsidRDefault="001D7607" w:rsidP="001D760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java.util.Arrays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PetTester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</w:t>
      </w:r>
      <w:r>
        <w:rPr>
          <w:rFonts w:ascii="Menlo" w:hAnsi="Menlo" w:cs="Menlo"/>
          <w:color w:val="A9B7C6"/>
          <w:sz w:val="18"/>
          <w:szCs w:val="18"/>
        </w:rPr>
        <w:t>myPet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Pet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"Fido"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"dog"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HW4[]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Pet</w:t>
      </w:r>
      <w:r>
        <w:rPr>
          <w:rFonts w:ascii="Menlo" w:hAnsi="Menlo" w:cs="Menlo"/>
          <w:color w:val="A9B7C6"/>
          <w:sz w:val="18"/>
          <w:szCs w:val="18"/>
        </w:rPr>
        <w:t xml:space="preserve">[][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myPet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Pet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goldy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"goldfish"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Pet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Fisco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"cat"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petArray.toString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Arrays.</w:t>
      </w:r>
      <w:r>
        <w:rPr>
          <w:rFonts w:ascii="Menlo" w:hAnsi="Menlo" w:cs="Menlo"/>
          <w:i/>
          <w:iCs/>
          <w:color w:val="A9B7C6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t>Pet</w:t>
      </w:r>
      <w:bookmarkStart w:id="0" w:name="_GoBack"/>
      <w:bookmarkEnd w:id="0"/>
      <w:r>
        <w:rPr>
          <w:rFonts w:ascii="Menlo" w:hAnsi="Menlo" w:cs="Menlo"/>
          <w:color w:val="A9B7C6"/>
          <w:sz w:val="18"/>
          <w:szCs w:val="18"/>
        </w:rPr>
        <w:t xml:space="preserve"> pet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(pet)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count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count &lt;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count++)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[count])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</w:p>
    <w:p w14:paraId="67F31055" w14:textId="77777777" w:rsidR="001D7607" w:rsidRDefault="001D7607" w:rsidP="00145A03">
      <w:pPr>
        <w:ind w:left="540"/>
      </w:pPr>
    </w:p>
    <w:sectPr w:rsidR="001D7607" w:rsidSect="00556E2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2FB2"/>
    <w:multiLevelType w:val="hybridMultilevel"/>
    <w:tmpl w:val="E9B8D6D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4198"/>
    <w:multiLevelType w:val="hybridMultilevel"/>
    <w:tmpl w:val="2740461A"/>
    <w:lvl w:ilvl="0" w:tplc="F48055EE">
      <w:start w:val="2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494E4B"/>
    <w:multiLevelType w:val="hybridMultilevel"/>
    <w:tmpl w:val="DFF2C0E2"/>
    <w:lvl w:ilvl="0" w:tplc="10F0323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A4676A"/>
    <w:multiLevelType w:val="hybridMultilevel"/>
    <w:tmpl w:val="658AD814"/>
    <w:lvl w:ilvl="0" w:tplc="9EB4E9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E0F21"/>
    <w:multiLevelType w:val="hybridMultilevel"/>
    <w:tmpl w:val="1B02908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26C5D"/>
    <w:multiLevelType w:val="hybridMultilevel"/>
    <w:tmpl w:val="12F82F42"/>
    <w:lvl w:ilvl="0" w:tplc="0DEA1294">
      <w:start w:val="1"/>
      <w:numFmt w:val="lowerLetter"/>
      <w:lvlText w:val="(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03344A3"/>
    <w:multiLevelType w:val="hybridMultilevel"/>
    <w:tmpl w:val="EDDE2640"/>
    <w:lvl w:ilvl="0" w:tplc="D66208FC">
      <w:start w:val="1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43E1F"/>
    <w:multiLevelType w:val="hybridMultilevel"/>
    <w:tmpl w:val="A882147A"/>
    <w:lvl w:ilvl="0" w:tplc="C3C4E9F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83013C4"/>
    <w:multiLevelType w:val="hybridMultilevel"/>
    <w:tmpl w:val="F0E05A94"/>
    <w:lvl w:ilvl="0" w:tplc="1818AF6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C"/>
    <w:rsid w:val="00071E15"/>
    <w:rsid w:val="000916AE"/>
    <w:rsid w:val="0009490F"/>
    <w:rsid w:val="000B10F1"/>
    <w:rsid w:val="000D0D9F"/>
    <w:rsid w:val="00133048"/>
    <w:rsid w:val="00145A03"/>
    <w:rsid w:val="001701B7"/>
    <w:rsid w:val="001A2870"/>
    <w:rsid w:val="001A74A6"/>
    <w:rsid w:val="001B2454"/>
    <w:rsid w:val="001C7E18"/>
    <w:rsid w:val="001D7607"/>
    <w:rsid w:val="0022113B"/>
    <w:rsid w:val="00234532"/>
    <w:rsid w:val="002431A3"/>
    <w:rsid w:val="002871AC"/>
    <w:rsid w:val="0031077F"/>
    <w:rsid w:val="003157A9"/>
    <w:rsid w:val="00375D8A"/>
    <w:rsid w:val="003A2996"/>
    <w:rsid w:val="003C2F87"/>
    <w:rsid w:val="003E3FB5"/>
    <w:rsid w:val="00472857"/>
    <w:rsid w:val="00473BD9"/>
    <w:rsid w:val="004C7671"/>
    <w:rsid w:val="004F10E4"/>
    <w:rsid w:val="004F7CC5"/>
    <w:rsid w:val="005060C4"/>
    <w:rsid w:val="00510A5C"/>
    <w:rsid w:val="005121B3"/>
    <w:rsid w:val="005520EA"/>
    <w:rsid w:val="00556E2D"/>
    <w:rsid w:val="005738DE"/>
    <w:rsid w:val="00590701"/>
    <w:rsid w:val="005C0919"/>
    <w:rsid w:val="006341A9"/>
    <w:rsid w:val="00662179"/>
    <w:rsid w:val="006628BC"/>
    <w:rsid w:val="0066501F"/>
    <w:rsid w:val="00686289"/>
    <w:rsid w:val="00695DA8"/>
    <w:rsid w:val="006F28AF"/>
    <w:rsid w:val="00702560"/>
    <w:rsid w:val="00772A89"/>
    <w:rsid w:val="00795110"/>
    <w:rsid w:val="0079586B"/>
    <w:rsid w:val="00831293"/>
    <w:rsid w:val="0087043B"/>
    <w:rsid w:val="00871775"/>
    <w:rsid w:val="008D0EE4"/>
    <w:rsid w:val="008E2C11"/>
    <w:rsid w:val="008F4C8F"/>
    <w:rsid w:val="00967F7C"/>
    <w:rsid w:val="009916D1"/>
    <w:rsid w:val="009B3F4F"/>
    <w:rsid w:val="00A126DC"/>
    <w:rsid w:val="00A50796"/>
    <w:rsid w:val="00A6118B"/>
    <w:rsid w:val="00A67456"/>
    <w:rsid w:val="00AA0122"/>
    <w:rsid w:val="00AB10BC"/>
    <w:rsid w:val="00AC5260"/>
    <w:rsid w:val="00B15EA1"/>
    <w:rsid w:val="00B16FA3"/>
    <w:rsid w:val="00B36191"/>
    <w:rsid w:val="00C05412"/>
    <w:rsid w:val="00C96B72"/>
    <w:rsid w:val="00CB079C"/>
    <w:rsid w:val="00CB30DD"/>
    <w:rsid w:val="00CB3E1C"/>
    <w:rsid w:val="00D64E78"/>
    <w:rsid w:val="00DB6658"/>
    <w:rsid w:val="00E01B0D"/>
    <w:rsid w:val="00E05B57"/>
    <w:rsid w:val="00E16BF8"/>
    <w:rsid w:val="00E40CF2"/>
    <w:rsid w:val="00E9497B"/>
    <w:rsid w:val="00EA5795"/>
    <w:rsid w:val="00F45B3F"/>
    <w:rsid w:val="00F76221"/>
    <w:rsid w:val="00FC7BA0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D3089"/>
  <w15:chartTrackingRefBased/>
  <w15:docId w15:val="{9D16F2C0-0E03-BD4A-8F97-A01845BC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lorfulList-Accent1">
    <w:name w:val="Colorful List Accent 1"/>
    <w:basedOn w:val="Normal"/>
    <w:uiPriority w:val="34"/>
    <w:qFormat/>
    <w:rsid w:val="00557962"/>
    <w:pPr>
      <w:ind w:left="720"/>
    </w:pPr>
  </w:style>
  <w:style w:type="paragraph" w:styleId="NormalWeb">
    <w:name w:val="Normal (Web)"/>
    <w:basedOn w:val="Normal"/>
    <w:uiPriority w:val="99"/>
    <w:unhideWhenUsed/>
    <w:rsid w:val="009702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B10BC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7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60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125</vt:lpstr>
    </vt:vector>
  </TitlesOfParts>
  <Company>Toshiba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125</dc:title>
  <dc:subject/>
  <dc:creator>Mark Brodie</dc:creator>
  <cp:keywords/>
  <cp:lastModifiedBy>Justin Gilmour</cp:lastModifiedBy>
  <cp:revision>2</cp:revision>
  <cp:lastPrinted>2012-01-16T20:35:00Z</cp:lastPrinted>
  <dcterms:created xsi:type="dcterms:W3CDTF">2020-02-14T04:19:00Z</dcterms:created>
  <dcterms:modified xsi:type="dcterms:W3CDTF">2020-02-14T04:19:00Z</dcterms:modified>
</cp:coreProperties>
</file>