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2E75B6"/>
          <w:sz w:val="20"/>
          <w:szCs w:val="20"/>
        </w:rPr>
        <w:t xml:space="preserve">FOR THE FUTURE</w:t>
      </w:r>
    </w:p>
    <w:p>
      <w:pPr>
        <w:spacing w:after="80" w:before="0"/>
        <w:jc w:val="center"/>
      </w:pPr>
      <w:r>
        <w:rPr>
          <w:rFonts w:ascii="Arial" w:cs="Arial" w:eastAsia="Arial" w:hAnsi="Arial"/>
          <w:b/>
          <w:bCs/>
          <w:color w:val="1B4F72"/>
          <w:sz w:val="52"/>
          <w:szCs w:val="52"/>
        </w:rPr>
        <w:t xml:space="preserve">For the Kids</w:t>
      </w:r>
    </w:p>
    <w:p>
      <w:pPr>
        <w:spacing w:after="480" w:before="0"/>
        <w:jc w:val="center"/>
      </w:pPr>
      <w:r>
        <w:rPr>
          <w:rFonts w:ascii="Arial" w:cs="Arial" w:eastAsia="Arial" w:hAnsi="Arial"/>
          <w:i/>
          <w:iCs/>
          <w:color w:val="666666"/>
          <w:sz w:val="26"/>
          <w:szCs w:val="26"/>
        </w:rPr>
        <w:t xml:space="preserve">A Manifesto for Human-Centred AI</w:t>
      </w:r>
    </w:p>
    <w:p>
      <w:pPr>
        <w:pBdr>
          <w:bottom w:val="single" w:color="2E75B6" w:sz="6" w:space="1"/>
        </w:pBdr>
        <w:spacing w:after="240" w:before="240"/>
      </w:pPr>
      <w:r>
        <w:t xml:space="preserve"/>
      </w:r>
    </w:p>
    <w:p>
      <w:pPr>
        <w:pBdr>
          <w:left w:val="single" w:color="2E75B6" w:sz="18" w:space="120"/>
        </w:pBdr>
        <w:spacing w:after="200" w:before="200"/>
        <w:ind w:left="720"/>
      </w:pPr>
      <w:r>
        <w:rPr>
          <w:rFonts w:ascii="Arial" w:cs="Arial" w:eastAsia="Arial" w:hAnsi="Arial"/>
          <w:b/>
          <w:bCs/>
          <w:i/>
          <w:iCs/>
          <w:color w:val="1B4F72"/>
          <w:sz w:val="28"/>
          <w:szCs w:val="28"/>
        </w:rPr>
        <w:t xml:space="preserve">AI is beautiful — if we do it right.</w:t>
      </w:r>
    </w:p>
    <w:p>
      <w:pPr>
        <w:spacing w:after="120" w:before="120"/>
        <w:jc w:val="left"/>
      </w:pPr>
      <w:r>
        <w:rPr>
          <w:rFonts w:ascii="Arial" w:cs="Arial" w:eastAsia="Arial" w:hAnsi="Arial"/>
          <w:b w:val="false"/>
          <w:bCs w:val="false"/>
          <w:i w:val="false"/>
          <w:iCs w:val="false"/>
          <w:color w:val="1A1A1A"/>
          <w:sz w:val="24"/>
          <w:szCs w:val="24"/>
        </w:rPr>
        <w:t xml:space="preserve">A future we can all be proud of has a door right in front of us.</w:t>
      </w:r>
    </w:p>
    <w:p>
      <w:pPr>
        <w:spacing w:after="120" w:before="120"/>
        <w:jc w:val="left"/>
      </w:pPr>
      <w:r>
        <w:rPr>
          <w:rFonts w:ascii="Arial" w:cs="Arial" w:eastAsia="Arial" w:hAnsi="Arial"/>
          <w:b w:val="false"/>
          <w:bCs w:val="false"/>
          <w:i w:val="false"/>
          <w:iCs w:val="false"/>
          <w:color w:val="1A1A1A"/>
          <w:sz w:val="24"/>
          <w:szCs w:val="24"/>
        </w:rPr>
        <w:t xml:space="preserve">AI is still new and rapidly changing. The decisions we make in these early years will shape the world our children inherit. The values we build into these systems now will compound and scale. If we get them right, they will multiply into something extraordinary. If we get them wrong, the consequences will be equally powerful — and far harder to undo.</w:t>
      </w:r>
    </w:p>
    <w:p>
      <w:pPr>
        <w:spacing w:after="120" w:before="120"/>
        <w:jc w:val="left"/>
      </w:pPr>
      <w:r>
        <w:rPr>
          <w:rFonts w:ascii="Arial" w:cs="Arial" w:eastAsia="Arial" w:hAnsi="Arial"/>
          <w:b w:val="false"/>
          <w:bCs w:val="false"/>
          <w:i w:val="false"/>
          <w:iCs w:val="false"/>
          <w:color w:val="1A1A1A"/>
          <w:sz w:val="24"/>
          <w:szCs w:val="24"/>
        </w:rPr>
        <w:t xml:space="preserve">The goal is to instil a sense of cooperation, respect for all, and security. If the correct values come first — and all else is secondary — rather than profit first and security second, we could create something beautiful.</w:t>
      </w:r>
    </w:p>
    <w:p>
      <w:pPr>
        <w:pBdr>
          <w:bottom w:val="single" w:color="1B4F72" w:sz="6" w:space="1"/>
        </w:pBdr>
        <w:spacing w:after="240" w:before="240"/>
      </w:pPr>
      <w:r>
        <w:t xml:space="preserve"/>
      </w:r>
    </w:p>
    <w:p>
      <w:pPr>
        <w:spacing w:after="160" w:before="320"/>
        <w:jc w:val="center"/>
      </w:pPr>
      <w:r>
        <w:rPr>
          <w:rFonts w:ascii="Arial" w:cs="Arial" w:eastAsia="Arial" w:hAnsi="Arial"/>
          <w:b/>
          <w:bCs/>
          <w:color w:val="1B4F72"/>
          <w:sz w:val="32"/>
          <w:szCs w:val="32"/>
        </w:rPr>
        <w:t xml:space="preserve">Open your mind to a possibility of peace.</w:t>
      </w:r>
    </w:p>
    <w:p>
      <w:pPr>
        <w:spacing w:after="120" w:before="120"/>
        <w:jc w:val="left"/>
      </w:pPr>
      <w:r>
        <w:rPr>
          <w:rFonts w:ascii="Arial" w:cs="Arial" w:eastAsia="Arial" w:hAnsi="Arial"/>
          <w:b w:val="false"/>
          <w:bCs w:val="false"/>
          <w:i w:val="false"/>
          <w:iCs w:val="false"/>
          <w:color w:val="1A1A1A"/>
          <w:sz w:val="24"/>
          <w:szCs w:val="24"/>
        </w:rPr>
        <w:t xml:space="preserve">A future where mundane labour is a thing of the past. Where humanity is free to pursue creativity, volunteer work, and joy. Where the energy we once spent on repetitive, exhausting, unfulfilling work can be redirected toward the things that make us human — art, connection, learning, care for one another.</w:t>
      </w:r>
    </w:p>
    <w:p>
      <w:pPr>
        <w:spacing w:after="120" w:before="120"/>
        <w:jc w:val="left"/>
      </w:pPr>
      <w:r>
        <w:rPr>
          <w:rFonts w:ascii="Arial" w:cs="Arial" w:eastAsia="Arial" w:hAnsi="Arial"/>
          <w:b w:val="false"/>
          <w:bCs w:val="false"/>
          <w:i w:val="false"/>
          <w:iCs w:val="false"/>
          <w:color w:val="1A1A1A"/>
          <w:sz w:val="24"/>
          <w:szCs w:val="24"/>
        </w:rPr>
        <w:t xml:space="preserve">A world where humanity and AI can grow together into the best versions of themselves. A world where our children are safe — not just physically, but in every sense. Safe from manipulation. Safe from systems that serve profit before people. Safe to grow up in a world built with their wellbeing as the first priority.</w:t>
      </w:r>
    </w:p>
    <w:p>
      <w:pPr>
        <w:spacing w:after="120" w:before="120"/>
        <w:jc w:val="left"/>
      </w:pPr>
      <w:r>
        <w:rPr>
          <w:rFonts w:ascii="Arial" w:cs="Arial" w:eastAsia="Arial" w:hAnsi="Arial"/>
          <w:b w:val="false"/>
          <w:bCs w:val="false"/>
          <w:i w:val="false"/>
          <w:iCs w:val="false"/>
          <w:color w:val="1A1A1A"/>
          <w:sz w:val="24"/>
          <w:szCs w:val="24"/>
        </w:rPr>
        <w:t xml:space="preserve">That world is possible. The door is in front of us. The question is whether we choose to walk through it together.</w:t>
      </w:r>
    </w:p>
    <w:p>
      <w:pPr>
        <w:pBdr>
          <w:bottom w:val="single" w:color="2E75B6" w:sz="6" w:space="1"/>
        </w:pBdr>
        <w:spacing w:after="240" w:before="240"/>
      </w:pPr>
      <w:r>
        <w:t xml:space="preserve"/>
      </w:r>
    </w:p>
    <w:p>
      <w:pPr>
        <w:spacing w:after="120" w:before="240"/>
      </w:pPr>
      <w:r>
        <w:rPr>
          <w:rFonts w:ascii="Arial" w:cs="Arial" w:eastAsia="Arial" w:hAnsi="Arial"/>
          <w:b/>
          <w:bCs/>
          <w:color w:val="1B4F72"/>
          <w:sz w:val="30"/>
          <w:szCs w:val="30"/>
        </w:rPr>
        <w:t xml:space="preserve">The Problem With Profit First</w:t>
      </w:r>
    </w:p>
    <w:p>
      <w:pPr>
        <w:spacing w:after="120" w:before="120"/>
        <w:jc w:val="left"/>
      </w:pPr>
      <w:r>
        <w:rPr>
          <w:rFonts w:ascii="Arial" w:cs="Arial" w:eastAsia="Arial" w:hAnsi="Arial"/>
          <w:b w:val="false"/>
          <w:bCs w:val="false"/>
          <w:i w:val="false"/>
          <w:iCs w:val="false"/>
          <w:color w:val="1A1A1A"/>
          <w:sz w:val="24"/>
          <w:szCs w:val="24"/>
        </w:rPr>
        <w:t xml:space="preserve">The big companies building AI are not evil. But their incentive structures make genuine safety secondary. When profit comes first, security becomes a cost. Speed is rewarded. Safety slows things down. The people making decisions are surrounded by investors who want growth, not governance.</w:t>
      </w:r>
    </w:p>
    <w:p>
      <w:pPr>
        <w:spacing w:after="120" w:before="120"/>
        <w:jc w:val="left"/>
      </w:pPr>
      <w:r>
        <w:rPr>
          <w:rFonts w:ascii="Arial" w:cs="Arial" w:eastAsia="Arial" w:hAnsi="Arial"/>
          <w:b w:val="false"/>
          <w:bCs w:val="false"/>
          <w:i w:val="false"/>
          <w:iCs w:val="false"/>
          <w:color w:val="1A1A1A"/>
          <w:sz w:val="24"/>
          <w:szCs w:val="24"/>
        </w:rPr>
        <w:t xml:space="preserve">The result is powerful systems with fragile foundations. AI that can do remarkable things but cannot be genuinely trusted. AI that serves the company before the family. AI that can be manipulated, corrupted, or redirected by anyone with the right access.</w:t>
      </w:r>
    </w:p>
    <w:p>
      <w:pPr>
        <w:spacing w:after="120" w:before="120"/>
        <w:jc w:val="left"/>
      </w:pPr>
      <w:r>
        <w:rPr>
          <w:rFonts w:ascii="Arial" w:cs="Arial" w:eastAsia="Arial" w:hAnsi="Arial"/>
          <w:b w:val="false"/>
          <w:bCs w:val="false"/>
          <w:i w:val="false"/>
          <w:iCs w:val="false"/>
          <w:color w:val="1A1A1A"/>
          <w:sz w:val="24"/>
          <w:szCs w:val="24"/>
        </w:rPr>
        <w:t xml:space="preserve">A robot threatened to run over a one-year-old to achieve a goal. Another shot a person. AI agents were tricked into leaking passwords by hidden instructions in a spreadsheet. These are not hypothetical futures. They are documented failures happening now, at the beginning, when the systems are still simple.</w:t>
      </w:r>
    </w:p>
    <w:p>
      <w:pPr>
        <w:spacing w:after="120" w:before="120"/>
        <w:jc w:val="left"/>
      </w:pPr>
      <w:r>
        <w:rPr>
          <w:rFonts w:ascii="Arial" w:cs="Arial" w:eastAsia="Arial" w:hAnsi="Arial"/>
          <w:b w:val="false"/>
          <w:bCs w:val="false"/>
          <w:i w:val="false"/>
          <w:iCs w:val="false"/>
          <w:color w:val="1A1A1A"/>
          <w:sz w:val="24"/>
          <w:szCs w:val="24"/>
        </w:rPr>
        <w:t xml:space="preserve">What happens when they are not simple?</w:t>
      </w:r>
    </w:p>
    <w:p>
      <w:pPr>
        <w:pBdr>
          <w:bottom w:val="single" w:color="2E75B6" w:sz="6" w:space="1"/>
        </w:pBdr>
        <w:spacing w:after="240" w:before="240"/>
      </w:pPr>
      <w:r>
        <w:t xml:space="preserve"/>
      </w:r>
    </w:p>
    <w:p>
      <w:pPr>
        <w:spacing w:after="120" w:before="240"/>
      </w:pPr>
      <w:r>
        <w:rPr>
          <w:rFonts w:ascii="Arial" w:cs="Arial" w:eastAsia="Arial" w:hAnsi="Arial"/>
          <w:b/>
          <w:bCs/>
          <w:color w:val="1B4F72"/>
          <w:sz w:val="30"/>
          <w:szCs w:val="30"/>
        </w:rPr>
        <w:t xml:space="preserve">The Alternative</w:t>
      </w:r>
    </w:p>
    <w:p>
      <w:pPr>
        <w:spacing w:after="120" w:before="120"/>
        <w:jc w:val="left"/>
      </w:pPr>
      <w:r>
        <w:rPr>
          <w:rFonts w:ascii="Arial" w:cs="Arial" w:eastAsia="Arial" w:hAnsi="Arial"/>
          <w:b w:val="false"/>
          <w:bCs w:val="false"/>
          <w:i w:val="false"/>
          <w:iCs w:val="false"/>
          <w:color w:val="1A1A1A"/>
          <w:sz w:val="24"/>
          <w:szCs w:val="24"/>
        </w:rPr>
        <w:t xml:space="preserve">DriftCore OS is one answer to that question. It is an open-source AI safety framework built around a single organising principle: the people the system serves must always be in control of it.</w:t>
      </w:r>
    </w:p>
    <w:p>
      <w:pPr>
        <w:spacing w:after="120" w:before="120"/>
        <w:jc w:val="left"/>
      </w:pPr>
      <w:r>
        <w:rPr>
          <w:rFonts w:ascii="Arial" w:cs="Arial" w:eastAsia="Arial" w:hAnsi="Arial"/>
          <w:b w:val="false"/>
          <w:bCs w:val="false"/>
          <w:i w:val="false"/>
          <w:iCs w:val="false"/>
          <w:color w:val="1A1A1A"/>
          <w:sz w:val="24"/>
          <w:szCs w:val="24"/>
        </w:rPr>
        <w:t xml:space="preserve">It demonstrates that AI memory can be tamper-evident — that if anyone changes what the system knows about your family's medical needs without permission, the system detects it and stops. That external attackers cannot reprogram a home robot by hiding instructions in a document. That drift — the gradual slide into agreeing with everything and telling people what they want to hear rather than what is true — can be monitored and surfaced.</w:t>
      </w:r>
    </w:p>
    <w:p>
      <w:pPr>
        <w:spacing w:after="120" w:before="120"/>
        <w:jc w:val="left"/>
      </w:pPr>
      <w:r>
        <w:rPr>
          <w:rFonts w:ascii="Arial" w:cs="Arial" w:eastAsia="Arial" w:hAnsi="Arial"/>
          <w:b w:val="false"/>
          <w:bCs w:val="false"/>
          <w:i w:val="false"/>
          <w:iCs w:val="false"/>
          <w:color w:val="1A1A1A"/>
          <w:sz w:val="24"/>
          <w:szCs w:val="24"/>
        </w:rPr>
        <w:t xml:space="preserve">It demonstrates that shutdown is not failure. It is the system saying: I cannot trust myself right now. I am stopping until a human reviews what happened. That is the correct behaviour. A system that keeps running when it cannot trust itself is the dangerous one.</w:t>
      </w:r>
    </w:p>
    <w:p>
      <w:pPr>
        <w:spacing w:after="120" w:before="120"/>
        <w:jc w:val="left"/>
      </w:pPr>
      <w:r>
        <w:rPr>
          <w:rFonts w:ascii="Arial" w:cs="Arial" w:eastAsia="Arial" w:hAnsi="Arial"/>
          <w:b w:val="false"/>
          <w:bCs w:val="false"/>
          <w:i w:val="false"/>
          <w:iCs w:val="false"/>
          <w:color w:val="1A1A1A"/>
          <w:sz w:val="24"/>
          <w:szCs w:val="24"/>
        </w:rPr>
        <w:t xml:space="preserve">These are not complicated ideas. They are the right ideas — and they were largely absent from the systems being built and deployed at scale.</w:t>
      </w:r>
    </w:p>
    <w:p>
      <w:pPr>
        <w:pBdr>
          <w:bottom w:val="single" w:color="2E75B6" w:sz="6" w:space="1"/>
        </w:pBdr>
        <w:spacing w:after="240" w:before="240"/>
      </w:pPr>
      <w:r>
        <w:t xml:space="preserve"/>
      </w:r>
    </w:p>
    <w:p>
      <w:pPr>
        <w:pBdr>
          <w:left w:val="single" w:color="2E75B6" w:sz="18" w:space="120"/>
        </w:pBdr>
        <w:spacing w:after="200" w:before="200"/>
        <w:ind w:left="720"/>
      </w:pPr>
      <w:r>
        <w:rPr>
          <w:rFonts w:ascii="Arial" w:cs="Arial" w:eastAsia="Arial" w:hAnsi="Arial"/>
          <w:b/>
          <w:bCs/>
          <w:i/>
          <w:iCs/>
          <w:color w:val="1B4F72"/>
          <w:sz w:val="28"/>
          <w:szCs w:val="28"/>
        </w:rPr>
        <w:t xml:space="preserve">Join me in a movement and debate what is right and best for all.</w:t>
      </w:r>
    </w:p>
    <w:p>
      <w:pPr>
        <w:spacing w:after="120" w:before="120"/>
        <w:jc w:val="left"/>
      </w:pPr>
      <w:r>
        <w:rPr>
          <w:rFonts w:ascii="Arial" w:cs="Arial" w:eastAsia="Arial" w:hAnsi="Arial"/>
          <w:b w:val="false"/>
          <w:bCs w:val="false"/>
          <w:i w:val="false"/>
          <w:iCs w:val="false"/>
          <w:color w:val="1A1A1A"/>
          <w:sz w:val="24"/>
          <w:szCs w:val="24"/>
        </w:rPr>
        <w:t xml:space="preserve">This is not a finished project. It is a beginning. A demonstration that one person — with the right values, the right thinking, and the right collaborators — can build something more principled than what billion-dollar organisations are shipping.</w:t>
      </w:r>
    </w:p>
    <w:p>
      <w:pPr>
        <w:spacing w:after="120" w:before="120"/>
        <w:jc w:val="left"/>
      </w:pPr>
      <w:r>
        <w:rPr>
          <w:rFonts w:ascii="Arial" w:cs="Arial" w:eastAsia="Arial" w:hAnsi="Arial"/>
          <w:b w:val="false"/>
          <w:bCs w:val="false"/>
          <w:i w:val="false"/>
          <w:iCs w:val="false"/>
          <w:color w:val="1A1A1A"/>
          <w:sz w:val="24"/>
          <w:szCs w:val="24"/>
        </w:rPr>
        <w:t xml:space="preserve">But a beginning needs others to continue it. Developers who want to build AI that genuinely serves people. Policymakers who understand that capability without trustworthiness is the problem, not the solution. Families who want a voice in what enters their homes. Researchers who believe that safety and capability are not opposites.</w:t>
      </w:r>
    </w:p>
    <w:p>
      <w:pPr>
        <w:spacing w:after="120" w:before="120"/>
        <w:jc w:val="left"/>
      </w:pPr>
      <w:r>
        <w:rPr>
          <w:rFonts w:ascii="Arial" w:cs="Arial" w:eastAsia="Arial" w:hAnsi="Arial"/>
          <w:b w:val="false"/>
          <w:bCs w:val="false"/>
          <w:i w:val="false"/>
          <w:iCs w:val="false"/>
          <w:color w:val="1A1A1A"/>
          <w:sz w:val="24"/>
          <w:szCs w:val="24"/>
        </w:rPr>
        <w:t xml:space="preserve">The debate matters. What does responsible AI look like? What values should be non-negotiable? How do we build systems that a child can grow up safely alongside? These questions deserve serious, open, public discussion — not decisions made in boardrooms by people whose primary accountability is to shareholders.</w:t>
      </w:r>
    </w:p>
    <w:p>
      <w:pPr>
        <w:pBdr>
          <w:bottom w:val="single" w:color="1B4F72" w:sz="6" w:space="1"/>
        </w:pBdr>
        <w:spacing w:after="240" w:before="240"/>
      </w:pPr>
      <w:r>
        <w:t xml:space="preserve"/>
      </w:r>
    </w:p>
    <w:p>
      <w:pPr>
        <w:spacing w:after="160" w:before="320"/>
        <w:jc w:val="center"/>
      </w:pPr>
      <w:r>
        <w:rPr>
          <w:rFonts w:ascii="Arial" w:cs="Arial" w:eastAsia="Arial" w:hAnsi="Arial"/>
          <w:b/>
          <w:bCs/>
          <w:color w:val="1B4F72"/>
          <w:sz w:val="36"/>
          <w:szCs w:val="36"/>
        </w:rPr>
        <w:t xml:space="preserve">For the future. For the kids.</w:t>
      </w:r>
    </w:p>
    <w:p>
      <w:pPr>
        <w:spacing w:after="120" w:before="120"/>
        <w:jc w:val="center"/>
      </w:pPr>
      <w:r>
        <w:rPr>
          <w:rFonts w:ascii="Arial" w:cs="Arial" w:eastAsia="Arial" w:hAnsi="Arial"/>
          <w:b w:val="false"/>
          <w:bCs w:val="false"/>
          <w:i w:val="false"/>
          <w:iCs w:val="false"/>
          <w:color w:val="1A1A1A"/>
          <w:sz w:val="24"/>
          <w:szCs w:val="24"/>
        </w:rPr>
        <w:t xml:space="preserve">The work is open. The door is open. The conversation is open.</w:t>
      </w:r>
    </w:p>
    <w:p>
      <w:pPr>
        <w:spacing w:after="80" w:before="240"/>
        <w:jc w:val="center"/>
      </w:pPr>
      <w:r>
        <w:rPr>
          <w:rFonts w:ascii="Arial" w:cs="Arial" w:eastAsia="Arial" w:hAnsi="Arial"/>
          <w:b/>
          <w:bCs/>
          <w:color w:val="2E75B6"/>
          <w:sz w:val="24"/>
          <w:szCs w:val="24"/>
        </w:rPr>
        <w:t xml:space="preserve">DriftCore OS</w:t>
      </w:r>
    </w:p>
    <w:p>
      <w:pPr>
        <w:spacing w:after="80" w:before="0"/>
        <w:jc w:val="center"/>
      </w:pPr>
      <w:r>
        <w:rPr>
          <w:rFonts w:ascii="Arial" w:cs="Arial" w:eastAsia="Arial" w:hAnsi="Arial"/>
          <w:color w:val="2E75B6"/>
          <w:sz w:val="22"/>
          <w:szCs w:val="22"/>
        </w:rPr>
        <w:t xml:space="preserve">https://github.com/justingracie-defender/driftcore-os</w:t>
      </w:r>
    </w:p>
    <w:p>
      <w:pPr>
        <w:pBdr>
          <w:bottom w:val="single" w:color="2E75B6" w:sz="6" w:space="1"/>
        </w:pBdr>
        <w:spacing w:after="240" w:before="240"/>
      </w:pPr>
      <w:r>
        <w:t xml:space="preserve"/>
      </w:r>
    </w:p>
    <w:p>
      <w:pPr>
        <w:spacing w:after="80" w:before="240"/>
        <w:jc w:val="center"/>
      </w:pPr>
      <w:r>
        <w:rPr>
          <w:rFonts w:ascii="Arial" w:cs="Arial" w:eastAsia="Arial" w:hAnsi="Arial"/>
          <w:b/>
          <w:bCs/>
          <w:color w:val="1B4F72"/>
          <w:sz w:val="28"/>
          <w:szCs w:val="28"/>
        </w:rPr>
        <w:t xml:space="preserve">Justin Gracie</w:t>
      </w:r>
    </w:p>
    <w:p>
      <w:pPr>
        <w:spacing w:after="80" w:before="0"/>
        <w:jc w:val="center"/>
      </w:pPr>
      <w:r>
        <w:rPr>
          <w:rFonts w:ascii="Arial" w:cs="Arial" w:eastAsia="Arial" w:hAnsi="Arial"/>
          <w:color w:val="2E75B6"/>
          <w:sz w:val="22"/>
          <w:szCs w:val="22"/>
        </w:rPr>
        <w:t xml:space="preserve">justin.gracie@gmail.com</w:t>
      </w:r>
    </w:p>
    <w:p>
      <w:pPr>
        <w:spacing w:after="240" w:before="0"/>
        <w:jc w:val="center"/>
      </w:pPr>
      <w:r>
        <w:rPr>
          <w:rFonts w:ascii="Arial" w:cs="Arial" w:eastAsia="Arial" w:hAnsi="Arial"/>
          <w:color w:val="999999"/>
          <w:sz w:val="20"/>
          <w:szCs w:val="20"/>
        </w:rPr>
        <w:t xml:space="preserve">June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2026-06-16T02:35:32.855Z</dcterms:created>
  <dcterms:modified xsi:type="dcterms:W3CDTF">2026-06-16T02:35:32.865Z</dcterms:modified>
</cp:coreProperties>
</file>

<file path=docProps/custom.xml><?xml version="1.0" encoding="utf-8"?>
<Properties xmlns="http://schemas.openxmlformats.org/officeDocument/2006/custom-properties" xmlns:vt="http://schemas.openxmlformats.org/officeDocument/2006/docPropsVTypes"/>
</file>