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620C6" w14:textId="77777777" w:rsidR="008402AF" w:rsidRPr="008402AF" w:rsidRDefault="008402AF" w:rsidP="008402AF">
      <w:pPr>
        <w:rPr>
          <w:sz w:val="28"/>
          <w:szCs w:val="28"/>
        </w:rPr>
      </w:pPr>
      <w:r w:rsidRPr="008402AF">
        <w:rPr>
          <w:b/>
          <w:bCs/>
          <w:sz w:val="28"/>
          <w:szCs w:val="28"/>
        </w:rPr>
        <w:t>Comprehensive Data Collection and Impact Assessment Strategy for Newark Summer Youth Employment Program (SYEP)</w:t>
      </w:r>
    </w:p>
    <w:p w14:paraId="758A5464" w14:textId="77777777" w:rsidR="008402AF" w:rsidRPr="008402AF" w:rsidRDefault="008402AF" w:rsidP="008402AF">
      <w:pPr>
        <w:rPr>
          <w:sz w:val="24"/>
          <w:szCs w:val="24"/>
        </w:rPr>
      </w:pPr>
      <w:r w:rsidRPr="008402AF">
        <w:rPr>
          <w:b/>
          <w:bCs/>
          <w:sz w:val="24"/>
          <w:szCs w:val="24"/>
        </w:rPr>
        <w:t>Program Overview</w:t>
      </w:r>
      <w:r w:rsidRPr="008402AF">
        <w:rPr>
          <w:sz w:val="24"/>
          <w:szCs w:val="24"/>
        </w:rPr>
        <w:t xml:space="preserve"> </w:t>
      </w:r>
    </w:p>
    <w:p w14:paraId="653422FF" w14:textId="365EFFDB" w:rsidR="008402AF" w:rsidRPr="008402AF" w:rsidRDefault="008402AF" w:rsidP="008402AF">
      <w:r w:rsidRPr="008402AF">
        <w:t>The 2025 Newark Summer Youth Employment Program represents a holistic approach to youth development, designed to empower young people through structured employment, skill-building, and personal growth opportunities. Our comprehensive strategy integrates multiple service components with rigorous data collection to demonstrate meaningful impact.</w:t>
      </w:r>
    </w:p>
    <w:p w14:paraId="2D68805D" w14:textId="77777777" w:rsidR="008402AF" w:rsidRPr="008402AF" w:rsidRDefault="008402AF" w:rsidP="008402AF">
      <w:pPr>
        <w:rPr>
          <w:sz w:val="24"/>
          <w:szCs w:val="24"/>
        </w:rPr>
      </w:pPr>
      <w:r w:rsidRPr="008402AF">
        <w:rPr>
          <w:b/>
          <w:bCs/>
          <w:sz w:val="24"/>
          <w:szCs w:val="24"/>
        </w:rPr>
        <w:t>Program Participants</w:t>
      </w:r>
      <w:r w:rsidRPr="008402AF">
        <w:rPr>
          <w:sz w:val="24"/>
          <w:szCs w:val="24"/>
        </w:rPr>
        <w:t xml:space="preserve"> </w:t>
      </w:r>
    </w:p>
    <w:p w14:paraId="28C4AF7A" w14:textId="77777777" w:rsidR="006A2CC3" w:rsidRPr="006A2CC3" w:rsidRDefault="008402AF" w:rsidP="008402AF">
      <w:pPr>
        <w:rPr>
          <w:b/>
          <w:bCs/>
        </w:rPr>
      </w:pPr>
      <w:r w:rsidRPr="008402AF">
        <w:rPr>
          <w:b/>
          <w:bCs/>
        </w:rPr>
        <w:t xml:space="preserve">Total Participants: </w:t>
      </w:r>
    </w:p>
    <w:p w14:paraId="58CA68B6" w14:textId="77777777" w:rsidR="006A2CC3" w:rsidRDefault="008402AF" w:rsidP="008402AF">
      <w:r w:rsidRPr="008402AF">
        <w:t xml:space="preserve">Approximately 2,000 youth </w:t>
      </w:r>
    </w:p>
    <w:p w14:paraId="1C2F6D07" w14:textId="52B7FAE0" w:rsidR="008402AF" w:rsidRPr="008402AF" w:rsidRDefault="008402AF" w:rsidP="008402AF">
      <w:pPr>
        <w:rPr>
          <w:b/>
          <w:bCs/>
        </w:rPr>
      </w:pPr>
      <w:r w:rsidRPr="008402AF">
        <w:rPr>
          <w:b/>
          <w:bCs/>
        </w:rPr>
        <w:t>Age</w:t>
      </w:r>
      <w:r w:rsidR="00A84217">
        <w:rPr>
          <w:b/>
          <w:bCs/>
        </w:rPr>
        <w:t>/Demographic</w:t>
      </w:r>
      <w:r w:rsidRPr="008402AF">
        <w:rPr>
          <w:b/>
          <w:bCs/>
        </w:rPr>
        <w:t xml:space="preserve"> Breakdown:</w:t>
      </w:r>
    </w:p>
    <w:p w14:paraId="58FA46E0" w14:textId="65A04E5C" w:rsidR="008402AF" w:rsidRDefault="00A84217" w:rsidP="00A84217">
      <w:pPr>
        <w:numPr>
          <w:ilvl w:val="0"/>
          <w:numId w:val="1"/>
        </w:numPr>
      </w:pPr>
      <w:r>
        <w:t>General SYEP – high school students (age 14-18)</w:t>
      </w:r>
    </w:p>
    <w:p w14:paraId="3F40E750" w14:textId="3E636FB2" w:rsidR="00A84217" w:rsidRPr="008402AF" w:rsidRDefault="00A84217" w:rsidP="00A84217">
      <w:pPr>
        <w:numPr>
          <w:ilvl w:val="0"/>
          <w:numId w:val="1"/>
        </w:numPr>
      </w:pPr>
      <w:r>
        <w:t>NEXT GEN LEADERS – college and post-HS young adults (age 17-23)</w:t>
      </w:r>
    </w:p>
    <w:p w14:paraId="147DED00" w14:textId="77777777" w:rsidR="008402AF" w:rsidRPr="008402AF" w:rsidRDefault="008402AF" w:rsidP="008402AF">
      <w:pPr>
        <w:rPr>
          <w:sz w:val="28"/>
          <w:szCs w:val="28"/>
        </w:rPr>
      </w:pPr>
      <w:r w:rsidRPr="008402AF">
        <w:rPr>
          <w:b/>
          <w:bCs/>
          <w:sz w:val="28"/>
          <w:szCs w:val="28"/>
        </w:rPr>
        <w:t>Core Program Components</w:t>
      </w:r>
    </w:p>
    <w:p w14:paraId="29F8C05A" w14:textId="77777777" w:rsidR="006A2CC3" w:rsidRPr="006A2CC3" w:rsidRDefault="008402AF" w:rsidP="00BB2221">
      <w:pPr>
        <w:numPr>
          <w:ilvl w:val="0"/>
          <w:numId w:val="2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8402AF">
        <w:rPr>
          <w:b/>
          <w:bCs/>
          <w:sz w:val="24"/>
          <w:szCs w:val="24"/>
        </w:rPr>
        <w:t xml:space="preserve">Orientation Workshop </w:t>
      </w:r>
    </w:p>
    <w:p w14:paraId="3DF9C283" w14:textId="681FE09C" w:rsidR="008402AF" w:rsidRPr="008402AF" w:rsidRDefault="008402AF" w:rsidP="006A2CC3">
      <w:pPr>
        <w:ind w:left="360"/>
        <w:rPr>
          <w:b/>
          <w:bCs/>
          <w:sz w:val="24"/>
          <w:szCs w:val="24"/>
        </w:rPr>
      </w:pPr>
      <w:r w:rsidRPr="008402AF">
        <w:rPr>
          <w:b/>
          <w:bCs/>
          <w:sz w:val="24"/>
          <w:szCs w:val="24"/>
        </w:rPr>
        <w:t>Series Objectives:</w:t>
      </w:r>
    </w:p>
    <w:p w14:paraId="31A7E732" w14:textId="77777777" w:rsidR="008402AF" w:rsidRPr="008402AF" w:rsidRDefault="008402AF" w:rsidP="008402AF">
      <w:pPr>
        <w:pStyle w:val="ListParagraph"/>
        <w:numPr>
          <w:ilvl w:val="0"/>
          <w:numId w:val="26"/>
        </w:numPr>
      </w:pPr>
      <w:r w:rsidRPr="008402AF">
        <w:t>Introduce participants to professional development concepts</w:t>
      </w:r>
    </w:p>
    <w:p w14:paraId="115D2735" w14:textId="77777777" w:rsidR="008402AF" w:rsidRPr="008402AF" w:rsidRDefault="008402AF" w:rsidP="008402AF">
      <w:pPr>
        <w:pStyle w:val="ListParagraph"/>
        <w:numPr>
          <w:ilvl w:val="0"/>
          <w:numId w:val="26"/>
        </w:numPr>
      </w:pPr>
      <w:r w:rsidRPr="008402AF">
        <w:t>Build foundational skills across key domains</w:t>
      </w:r>
    </w:p>
    <w:p w14:paraId="3DB5DF04" w14:textId="77777777" w:rsidR="008402AF" w:rsidRPr="008402AF" w:rsidRDefault="008402AF" w:rsidP="008402AF">
      <w:pPr>
        <w:pStyle w:val="ListParagraph"/>
        <w:numPr>
          <w:ilvl w:val="0"/>
          <w:numId w:val="26"/>
        </w:numPr>
      </w:pPr>
      <w:r w:rsidRPr="008402AF">
        <w:t>Create initial baseline for participant capabilities</w:t>
      </w:r>
    </w:p>
    <w:p w14:paraId="0539703A" w14:textId="77777777" w:rsidR="008402AF" w:rsidRPr="008402AF" w:rsidRDefault="008402AF" w:rsidP="00BB2221">
      <w:pPr>
        <w:ind w:left="360"/>
        <w:rPr>
          <w:b/>
          <w:bCs/>
          <w:sz w:val="24"/>
          <w:szCs w:val="24"/>
        </w:rPr>
      </w:pPr>
      <w:r w:rsidRPr="008402AF">
        <w:rPr>
          <w:b/>
          <w:bCs/>
          <w:sz w:val="24"/>
          <w:szCs w:val="24"/>
        </w:rPr>
        <w:t>Workshop Topics:</w:t>
      </w:r>
    </w:p>
    <w:p w14:paraId="07931766" w14:textId="77777777" w:rsidR="008402AF" w:rsidRPr="008402AF" w:rsidRDefault="008402AF" w:rsidP="008402AF">
      <w:pPr>
        <w:pStyle w:val="ListParagraph"/>
        <w:numPr>
          <w:ilvl w:val="0"/>
          <w:numId w:val="27"/>
        </w:numPr>
      </w:pPr>
      <w:r w:rsidRPr="008402AF">
        <w:t>Professional Etiquette and Personal Branding</w:t>
      </w:r>
    </w:p>
    <w:p w14:paraId="30F54B9E" w14:textId="77777777" w:rsidR="008402AF" w:rsidRPr="008402AF" w:rsidRDefault="008402AF" w:rsidP="008402AF">
      <w:pPr>
        <w:pStyle w:val="ListParagraph"/>
        <w:numPr>
          <w:ilvl w:val="0"/>
          <w:numId w:val="27"/>
        </w:numPr>
      </w:pPr>
      <w:r w:rsidRPr="008402AF">
        <w:t>Goal Setting and Achievement</w:t>
      </w:r>
    </w:p>
    <w:p w14:paraId="4D62C2A4" w14:textId="77777777" w:rsidR="008402AF" w:rsidRPr="008402AF" w:rsidRDefault="008402AF" w:rsidP="008402AF">
      <w:pPr>
        <w:pStyle w:val="ListParagraph"/>
        <w:numPr>
          <w:ilvl w:val="0"/>
          <w:numId w:val="27"/>
        </w:numPr>
      </w:pPr>
      <w:r w:rsidRPr="008402AF">
        <w:t>Emotional Intelligence and Conflict Resolution</w:t>
      </w:r>
    </w:p>
    <w:p w14:paraId="60D1EA0A" w14:textId="77777777" w:rsidR="008402AF" w:rsidRPr="008402AF" w:rsidRDefault="008402AF" w:rsidP="008402AF">
      <w:pPr>
        <w:pStyle w:val="ListParagraph"/>
        <w:numPr>
          <w:ilvl w:val="0"/>
          <w:numId w:val="27"/>
        </w:numPr>
      </w:pPr>
      <w:r w:rsidRPr="008402AF">
        <w:t>Financial Literacy Fundamentals</w:t>
      </w:r>
    </w:p>
    <w:p w14:paraId="700C6104" w14:textId="77777777" w:rsidR="008402AF" w:rsidRPr="008402AF" w:rsidRDefault="008402AF" w:rsidP="008402AF">
      <w:pPr>
        <w:pStyle w:val="ListParagraph"/>
        <w:numPr>
          <w:ilvl w:val="0"/>
          <w:numId w:val="27"/>
        </w:numPr>
      </w:pPr>
      <w:r w:rsidRPr="008402AF">
        <w:t>Career Exploration and Identity Development</w:t>
      </w:r>
    </w:p>
    <w:p w14:paraId="25F2B910" w14:textId="77777777" w:rsidR="008402AF" w:rsidRPr="008402AF" w:rsidRDefault="008402AF" w:rsidP="00BB2221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8402AF">
        <w:rPr>
          <w:b/>
          <w:bCs/>
          <w:sz w:val="24"/>
          <w:szCs w:val="24"/>
        </w:rPr>
        <w:t>Summer-Long Developmental Support</w:t>
      </w:r>
    </w:p>
    <w:p w14:paraId="6BB24FC9" w14:textId="77777777" w:rsidR="008402AF" w:rsidRPr="008402AF" w:rsidRDefault="008402AF" w:rsidP="008402AF">
      <w:pPr>
        <w:pStyle w:val="ListParagraph"/>
        <w:numPr>
          <w:ilvl w:val="0"/>
          <w:numId w:val="28"/>
        </w:numPr>
      </w:pPr>
      <w:r w:rsidRPr="008402AF">
        <w:t>Financial Literacy Program (4 virtual sessions)</w:t>
      </w:r>
    </w:p>
    <w:p w14:paraId="32ABBBF8" w14:textId="77777777" w:rsidR="008402AF" w:rsidRPr="008402AF" w:rsidRDefault="008402AF" w:rsidP="008402AF">
      <w:pPr>
        <w:pStyle w:val="ListParagraph"/>
        <w:numPr>
          <w:ilvl w:val="0"/>
          <w:numId w:val="28"/>
        </w:numPr>
      </w:pPr>
      <w:r w:rsidRPr="008402AF">
        <w:t>Professional Development Workshops</w:t>
      </w:r>
    </w:p>
    <w:p w14:paraId="0156ECF1" w14:textId="77777777" w:rsidR="008402AF" w:rsidRPr="008402AF" w:rsidRDefault="008402AF" w:rsidP="008402AF">
      <w:pPr>
        <w:pStyle w:val="ListParagraph"/>
        <w:numPr>
          <w:ilvl w:val="0"/>
          <w:numId w:val="28"/>
        </w:numPr>
      </w:pPr>
      <w:r w:rsidRPr="008402AF">
        <w:t>Ongoing Skill-Building Opportunities</w:t>
      </w:r>
    </w:p>
    <w:p w14:paraId="7ECC96D7" w14:textId="77777777" w:rsidR="008402AF" w:rsidRPr="008402AF" w:rsidRDefault="008402AF" w:rsidP="008402AF">
      <w:pPr>
        <w:pStyle w:val="ListParagraph"/>
        <w:numPr>
          <w:ilvl w:val="0"/>
          <w:numId w:val="28"/>
        </w:numPr>
      </w:pPr>
      <w:r w:rsidRPr="008402AF">
        <w:t>Career Exploration Activities</w:t>
      </w:r>
    </w:p>
    <w:p w14:paraId="09C3A647" w14:textId="77777777" w:rsidR="008402AF" w:rsidRPr="008402AF" w:rsidRDefault="008402AF" w:rsidP="008402AF">
      <w:pPr>
        <w:rPr>
          <w:sz w:val="28"/>
          <w:szCs w:val="28"/>
        </w:rPr>
      </w:pPr>
      <w:r w:rsidRPr="008402AF">
        <w:rPr>
          <w:b/>
          <w:bCs/>
          <w:sz w:val="28"/>
          <w:szCs w:val="28"/>
        </w:rPr>
        <w:t>Data Collection Strategy</w:t>
      </w:r>
    </w:p>
    <w:p w14:paraId="31CEADA9" w14:textId="77777777" w:rsidR="008402AF" w:rsidRPr="008402AF" w:rsidRDefault="008402AF" w:rsidP="008402AF">
      <w:pPr>
        <w:rPr>
          <w:b/>
          <w:bCs/>
          <w:sz w:val="24"/>
          <w:szCs w:val="24"/>
        </w:rPr>
      </w:pPr>
      <w:r w:rsidRPr="008402AF">
        <w:rPr>
          <w:b/>
          <w:bCs/>
          <w:sz w:val="24"/>
          <w:szCs w:val="24"/>
        </w:rPr>
        <w:t>Comprehensive Survey Approach:</w:t>
      </w:r>
    </w:p>
    <w:p w14:paraId="60E90B41" w14:textId="77777777" w:rsidR="008402AF" w:rsidRPr="008402AF" w:rsidRDefault="008402AF" w:rsidP="008402AF">
      <w:pPr>
        <w:pStyle w:val="ListParagraph"/>
        <w:numPr>
          <w:ilvl w:val="0"/>
          <w:numId w:val="29"/>
        </w:numPr>
      </w:pPr>
      <w:r w:rsidRPr="00BB2221">
        <w:rPr>
          <w:b/>
          <w:bCs/>
        </w:rPr>
        <w:lastRenderedPageBreak/>
        <w:t>Pre-Program Survey:</w:t>
      </w:r>
      <w:r w:rsidRPr="008402AF">
        <w:t xml:space="preserve"> Orientation Initial Assessment</w:t>
      </w:r>
    </w:p>
    <w:p w14:paraId="0F078486" w14:textId="0085A7C6" w:rsidR="005A0008" w:rsidRPr="005A0008" w:rsidRDefault="005A0008" w:rsidP="008402AF">
      <w:pPr>
        <w:pStyle w:val="ListParagraph"/>
        <w:numPr>
          <w:ilvl w:val="0"/>
          <w:numId w:val="29"/>
        </w:numPr>
      </w:pPr>
      <w:r w:rsidRPr="005A0008">
        <w:rPr>
          <w:b/>
          <w:bCs/>
        </w:rPr>
        <w:t>Mid-Program Survey</w:t>
      </w:r>
      <w:r>
        <w:t>: Survey to youth after their 5</w:t>
      </w:r>
      <w:r w:rsidRPr="005A0008">
        <w:rPr>
          <w:vertAlign w:val="superscript"/>
        </w:rPr>
        <w:t>th</w:t>
      </w:r>
      <w:r>
        <w:t xml:space="preserve"> week of working</w:t>
      </w:r>
    </w:p>
    <w:p w14:paraId="676194CD" w14:textId="17395F3E" w:rsidR="008402AF" w:rsidRPr="008402AF" w:rsidRDefault="008402AF" w:rsidP="008402AF">
      <w:pPr>
        <w:pStyle w:val="ListParagraph"/>
        <w:numPr>
          <w:ilvl w:val="0"/>
          <w:numId w:val="29"/>
        </w:numPr>
      </w:pPr>
      <w:r w:rsidRPr="00BB2221">
        <w:rPr>
          <w:b/>
          <w:bCs/>
        </w:rPr>
        <w:t>Post-Program Survey:</w:t>
      </w:r>
      <w:r w:rsidRPr="008402AF">
        <w:t xml:space="preserve"> End-of-Summer Transformation Tracking</w:t>
      </w:r>
    </w:p>
    <w:p w14:paraId="259674A9" w14:textId="77777777" w:rsidR="008402AF" w:rsidRPr="008402AF" w:rsidRDefault="008402AF" w:rsidP="008402AF">
      <w:pPr>
        <w:rPr>
          <w:b/>
          <w:bCs/>
        </w:rPr>
      </w:pPr>
      <w:r w:rsidRPr="008402AF">
        <w:rPr>
          <w:b/>
          <w:bCs/>
        </w:rPr>
        <w:t>Key Data Collection Dimensions:</w:t>
      </w:r>
    </w:p>
    <w:p w14:paraId="1806385C" w14:textId="77777777" w:rsidR="008402AF" w:rsidRPr="008402AF" w:rsidRDefault="008402AF" w:rsidP="008402AF">
      <w:pPr>
        <w:numPr>
          <w:ilvl w:val="0"/>
          <w:numId w:val="8"/>
        </w:numPr>
      </w:pPr>
      <w:r w:rsidRPr="008402AF">
        <w:t>Demographic Insights</w:t>
      </w:r>
    </w:p>
    <w:p w14:paraId="41ACE768" w14:textId="77777777" w:rsidR="008402AF" w:rsidRPr="008402AF" w:rsidRDefault="008402AF" w:rsidP="008402AF">
      <w:pPr>
        <w:numPr>
          <w:ilvl w:val="0"/>
          <w:numId w:val="8"/>
        </w:numPr>
      </w:pPr>
      <w:r w:rsidRPr="008402AF">
        <w:t>Work Readiness Skill Progression</w:t>
      </w:r>
    </w:p>
    <w:p w14:paraId="21364D49" w14:textId="77777777" w:rsidR="008402AF" w:rsidRPr="008402AF" w:rsidRDefault="008402AF" w:rsidP="008402AF">
      <w:pPr>
        <w:numPr>
          <w:ilvl w:val="0"/>
          <w:numId w:val="8"/>
        </w:numPr>
      </w:pPr>
      <w:r w:rsidRPr="008402AF">
        <w:t>Financial Literacy Development</w:t>
      </w:r>
    </w:p>
    <w:p w14:paraId="3B3FAE74" w14:textId="77777777" w:rsidR="008402AF" w:rsidRPr="008402AF" w:rsidRDefault="008402AF" w:rsidP="008402AF">
      <w:pPr>
        <w:numPr>
          <w:ilvl w:val="0"/>
          <w:numId w:val="8"/>
        </w:numPr>
      </w:pPr>
      <w:r w:rsidRPr="008402AF">
        <w:t>Career Exploration Advancement</w:t>
      </w:r>
    </w:p>
    <w:p w14:paraId="1514762E" w14:textId="77777777" w:rsidR="008402AF" w:rsidRPr="008402AF" w:rsidRDefault="008402AF" w:rsidP="008402AF">
      <w:pPr>
        <w:numPr>
          <w:ilvl w:val="0"/>
          <w:numId w:val="8"/>
        </w:numPr>
      </w:pPr>
      <w:r w:rsidRPr="008402AF">
        <w:t>Personal Growth Indicators</w:t>
      </w:r>
    </w:p>
    <w:p w14:paraId="4D06749D" w14:textId="77777777" w:rsidR="008402AF" w:rsidRPr="008402AF" w:rsidRDefault="008402AF" w:rsidP="008402AF">
      <w:pPr>
        <w:rPr>
          <w:sz w:val="28"/>
          <w:szCs w:val="28"/>
        </w:rPr>
      </w:pPr>
      <w:r w:rsidRPr="008402AF">
        <w:rPr>
          <w:b/>
          <w:bCs/>
          <w:sz w:val="28"/>
          <w:szCs w:val="28"/>
        </w:rPr>
        <w:t>Alignment with Funder-Required Data Points</w:t>
      </w:r>
    </w:p>
    <w:p w14:paraId="0BB483D4" w14:textId="77777777" w:rsidR="008402AF" w:rsidRPr="008402AF" w:rsidRDefault="008402AF" w:rsidP="008402AF">
      <w:pPr>
        <w:numPr>
          <w:ilvl w:val="0"/>
          <w:numId w:val="9"/>
        </w:numPr>
        <w:rPr>
          <w:b/>
          <w:bCs/>
          <w:sz w:val="24"/>
          <w:szCs w:val="24"/>
        </w:rPr>
      </w:pPr>
      <w:r w:rsidRPr="008402AF">
        <w:rPr>
          <w:b/>
          <w:bCs/>
          <w:sz w:val="24"/>
          <w:szCs w:val="24"/>
        </w:rPr>
        <w:t>Program Completion Metrics</w:t>
      </w:r>
    </w:p>
    <w:p w14:paraId="273218DC" w14:textId="77777777" w:rsidR="008402AF" w:rsidRPr="008402AF" w:rsidRDefault="008402AF" w:rsidP="008402AF">
      <w:pPr>
        <w:pStyle w:val="ListParagraph"/>
        <w:numPr>
          <w:ilvl w:val="0"/>
          <w:numId w:val="30"/>
        </w:numPr>
      </w:pPr>
      <w:r w:rsidRPr="008402AF">
        <w:t>Participant retention tracking</w:t>
      </w:r>
    </w:p>
    <w:p w14:paraId="47F07648" w14:textId="77777777" w:rsidR="008402AF" w:rsidRPr="008402AF" w:rsidRDefault="008402AF" w:rsidP="008402AF">
      <w:pPr>
        <w:pStyle w:val="ListParagraph"/>
        <w:numPr>
          <w:ilvl w:val="0"/>
          <w:numId w:val="30"/>
        </w:numPr>
      </w:pPr>
      <w:r w:rsidRPr="008402AF">
        <w:t>Engagement level measurement</w:t>
      </w:r>
    </w:p>
    <w:p w14:paraId="6EF67122" w14:textId="77777777" w:rsidR="008402AF" w:rsidRPr="008402AF" w:rsidRDefault="008402AF" w:rsidP="008402AF">
      <w:pPr>
        <w:pStyle w:val="ListParagraph"/>
        <w:numPr>
          <w:ilvl w:val="0"/>
          <w:numId w:val="30"/>
        </w:numPr>
      </w:pPr>
      <w:r w:rsidRPr="008402AF">
        <w:t>Full program participation documentation</w:t>
      </w:r>
    </w:p>
    <w:p w14:paraId="7F5F2267" w14:textId="77777777" w:rsidR="008402AF" w:rsidRPr="008402AF" w:rsidRDefault="008402AF" w:rsidP="008402AF">
      <w:pPr>
        <w:numPr>
          <w:ilvl w:val="0"/>
          <w:numId w:val="11"/>
        </w:numPr>
        <w:rPr>
          <w:b/>
          <w:bCs/>
          <w:sz w:val="24"/>
          <w:szCs w:val="24"/>
        </w:rPr>
      </w:pPr>
      <w:r w:rsidRPr="008402AF">
        <w:rPr>
          <w:b/>
          <w:bCs/>
          <w:sz w:val="24"/>
          <w:szCs w:val="24"/>
        </w:rPr>
        <w:t>Work Readiness Evaluation</w:t>
      </w:r>
    </w:p>
    <w:p w14:paraId="7FB7CFC3" w14:textId="77777777" w:rsidR="008402AF" w:rsidRPr="008402AF" w:rsidRDefault="008402AF" w:rsidP="008402AF">
      <w:pPr>
        <w:pStyle w:val="ListParagraph"/>
        <w:numPr>
          <w:ilvl w:val="0"/>
          <w:numId w:val="31"/>
        </w:numPr>
      </w:pPr>
      <w:r w:rsidRPr="008402AF">
        <w:t>Initial skill baseline assessment</w:t>
      </w:r>
    </w:p>
    <w:p w14:paraId="49AA5FE7" w14:textId="77777777" w:rsidR="008402AF" w:rsidRPr="008402AF" w:rsidRDefault="008402AF" w:rsidP="008402AF">
      <w:pPr>
        <w:pStyle w:val="ListParagraph"/>
        <w:numPr>
          <w:ilvl w:val="0"/>
          <w:numId w:val="31"/>
        </w:numPr>
      </w:pPr>
      <w:r w:rsidRPr="008402AF">
        <w:t>Skill improvement tracking</w:t>
      </w:r>
    </w:p>
    <w:p w14:paraId="282E08B2" w14:textId="77777777" w:rsidR="008402AF" w:rsidRPr="008402AF" w:rsidRDefault="008402AF" w:rsidP="008402AF">
      <w:pPr>
        <w:pStyle w:val="ListParagraph"/>
        <w:numPr>
          <w:ilvl w:val="0"/>
          <w:numId w:val="31"/>
        </w:numPr>
      </w:pPr>
      <w:r w:rsidRPr="008402AF">
        <w:t>Workplace readiness progression</w:t>
      </w:r>
    </w:p>
    <w:p w14:paraId="09105E19" w14:textId="77777777" w:rsidR="008402AF" w:rsidRPr="008402AF" w:rsidRDefault="008402AF" w:rsidP="008402AF">
      <w:pPr>
        <w:numPr>
          <w:ilvl w:val="0"/>
          <w:numId w:val="13"/>
        </w:numPr>
        <w:rPr>
          <w:b/>
          <w:bCs/>
          <w:sz w:val="24"/>
          <w:szCs w:val="24"/>
        </w:rPr>
      </w:pPr>
      <w:r w:rsidRPr="008402AF">
        <w:rPr>
          <w:b/>
          <w:bCs/>
          <w:sz w:val="24"/>
          <w:szCs w:val="24"/>
        </w:rPr>
        <w:t>Financial Literacy Assessment</w:t>
      </w:r>
    </w:p>
    <w:p w14:paraId="53F698DB" w14:textId="77777777" w:rsidR="008402AF" w:rsidRPr="008402AF" w:rsidRDefault="008402AF" w:rsidP="008402AF">
      <w:pPr>
        <w:pStyle w:val="ListParagraph"/>
        <w:numPr>
          <w:ilvl w:val="0"/>
          <w:numId w:val="32"/>
        </w:numPr>
      </w:pPr>
      <w:r w:rsidRPr="008402AF">
        <w:t>Banking status documentation</w:t>
      </w:r>
    </w:p>
    <w:p w14:paraId="3652F71B" w14:textId="77777777" w:rsidR="008402AF" w:rsidRPr="008402AF" w:rsidRDefault="008402AF" w:rsidP="008402AF">
      <w:pPr>
        <w:pStyle w:val="ListParagraph"/>
        <w:numPr>
          <w:ilvl w:val="0"/>
          <w:numId w:val="32"/>
        </w:numPr>
      </w:pPr>
      <w:r w:rsidRPr="008402AF">
        <w:t>Financial education participation</w:t>
      </w:r>
    </w:p>
    <w:p w14:paraId="27DE8FB7" w14:textId="77777777" w:rsidR="008402AF" w:rsidRPr="008402AF" w:rsidRDefault="008402AF" w:rsidP="008402AF">
      <w:pPr>
        <w:pStyle w:val="ListParagraph"/>
        <w:numPr>
          <w:ilvl w:val="0"/>
          <w:numId w:val="32"/>
        </w:numPr>
      </w:pPr>
      <w:r w:rsidRPr="008402AF">
        <w:t>Account opening and direct deposit metrics</w:t>
      </w:r>
    </w:p>
    <w:p w14:paraId="203C2F35" w14:textId="77777777" w:rsidR="008402AF" w:rsidRPr="008402AF" w:rsidRDefault="008402AF" w:rsidP="008402AF">
      <w:pPr>
        <w:numPr>
          <w:ilvl w:val="0"/>
          <w:numId w:val="15"/>
        </w:numPr>
        <w:rPr>
          <w:b/>
          <w:bCs/>
          <w:sz w:val="24"/>
          <w:szCs w:val="24"/>
        </w:rPr>
      </w:pPr>
      <w:r w:rsidRPr="008402AF">
        <w:rPr>
          <w:b/>
          <w:bCs/>
          <w:sz w:val="24"/>
          <w:szCs w:val="24"/>
        </w:rPr>
        <w:t>Career Development Tracking</w:t>
      </w:r>
    </w:p>
    <w:p w14:paraId="3FEBC1EC" w14:textId="77777777" w:rsidR="008402AF" w:rsidRPr="008402AF" w:rsidRDefault="008402AF" w:rsidP="008402AF">
      <w:pPr>
        <w:pStyle w:val="ListParagraph"/>
        <w:numPr>
          <w:ilvl w:val="0"/>
          <w:numId w:val="33"/>
        </w:numPr>
      </w:pPr>
      <w:r w:rsidRPr="008402AF">
        <w:t>Career pathway awareness</w:t>
      </w:r>
    </w:p>
    <w:p w14:paraId="527B4104" w14:textId="77777777" w:rsidR="008402AF" w:rsidRPr="008402AF" w:rsidRDefault="008402AF" w:rsidP="008402AF">
      <w:pPr>
        <w:pStyle w:val="ListParagraph"/>
        <w:numPr>
          <w:ilvl w:val="0"/>
          <w:numId w:val="33"/>
        </w:numPr>
      </w:pPr>
      <w:r w:rsidRPr="008402AF">
        <w:t>Educational aspiration measurement</w:t>
      </w:r>
    </w:p>
    <w:p w14:paraId="5D7A1ED4" w14:textId="77777777" w:rsidR="008402AF" w:rsidRPr="008402AF" w:rsidRDefault="008402AF" w:rsidP="008402AF">
      <w:pPr>
        <w:pStyle w:val="ListParagraph"/>
        <w:numPr>
          <w:ilvl w:val="0"/>
          <w:numId w:val="33"/>
        </w:numPr>
      </w:pPr>
      <w:r w:rsidRPr="008402AF">
        <w:t>Professional skill development</w:t>
      </w:r>
    </w:p>
    <w:p w14:paraId="30FD85D4" w14:textId="77777777" w:rsidR="008402AF" w:rsidRPr="008402AF" w:rsidRDefault="008402AF" w:rsidP="008402AF">
      <w:pPr>
        <w:rPr>
          <w:sz w:val="28"/>
          <w:szCs w:val="28"/>
        </w:rPr>
      </w:pPr>
      <w:r w:rsidRPr="008402AF">
        <w:rPr>
          <w:b/>
          <w:bCs/>
          <w:sz w:val="28"/>
          <w:szCs w:val="28"/>
        </w:rPr>
        <w:t>Strategic Reporting Objectives</w:t>
      </w:r>
    </w:p>
    <w:p w14:paraId="0903F58E" w14:textId="77777777" w:rsidR="008402AF" w:rsidRPr="008402AF" w:rsidRDefault="008402AF" w:rsidP="008402AF">
      <w:pPr>
        <w:numPr>
          <w:ilvl w:val="0"/>
          <w:numId w:val="17"/>
        </w:numPr>
        <w:rPr>
          <w:b/>
          <w:bCs/>
          <w:sz w:val="24"/>
          <w:szCs w:val="24"/>
        </w:rPr>
      </w:pPr>
      <w:r w:rsidRPr="008402AF">
        <w:rPr>
          <w:b/>
          <w:bCs/>
          <w:sz w:val="24"/>
          <w:szCs w:val="24"/>
        </w:rPr>
        <w:t>Individual Participant Progress Reports</w:t>
      </w:r>
    </w:p>
    <w:p w14:paraId="77EFEC66" w14:textId="77777777" w:rsidR="008402AF" w:rsidRPr="008402AF" w:rsidRDefault="008402AF" w:rsidP="008402AF">
      <w:pPr>
        <w:pStyle w:val="ListParagraph"/>
        <w:numPr>
          <w:ilvl w:val="0"/>
          <w:numId w:val="34"/>
        </w:numPr>
      </w:pPr>
      <w:r w:rsidRPr="008402AF">
        <w:t>Personalized skill development tracking</w:t>
      </w:r>
    </w:p>
    <w:p w14:paraId="4A4CFE83" w14:textId="77777777" w:rsidR="008402AF" w:rsidRPr="008402AF" w:rsidRDefault="008402AF" w:rsidP="008402AF">
      <w:pPr>
        <w:pStyle w:val="ListParagraph"/>
        <w:numPr>
          <w:ilvl w:val="0"/>
          <w:numId w:val="34"/>
        </w:numPr>
      </w:pPr>
      <w:r w:rsidRPr="008402AF">
        <w:t>Individual growth narrative</w:t>
      </w:r>
    </w:p>
    <w:p w14:paraId="06CCD25E" w14:textId="77777777" w:rsidR="008402AF" w:rsidRPr="008402AF" w:rsidRDefault="008402AF" w:rsidP="008402AF">
      <w:pPr>
        <w:numPr>
          <w:ilvl w:val="0"/>
          <w:numId w:val="19"/>
        </w:numPr>
        <w:rPr>
          <w:b/>
          <w:bCs/>
          <w:sz w:val="24"/>
          <w:szCs w:val="24"/>
        </w:rPr>
      </w:pPr>
      <w:r w:rsidRPr="008402AF">
        <w:rPr>
          <w:b/>
          <w:bCs/>
          <w:sz w:val="24"/>
          <w:szCs w:val="24"/>
        </w:rPr>
        <w:t>Aggregate Program Impact Analysis</w:t>
      </w:r>
    </w:p>
    <w:p w14:paraId="7AAF0D67" w14:textId="77777777" w:rsidR="008402AF" w:rsidRPr="008402AF" w:rsidRDefault="008402AF" w:rsidP="008402AF">
      <w:pPr>
        <w:pStyle w:val="ListParagraph"/>
        <w:numPr>
          <w:ilvl w:val="0"/>
          <w:numId w:val="35"/>
        </w:numPr>
      </w:pPr>
      <w:r w:rsidRPr="008402AF">
        <w:lastRenderedPageBreak/>
        <w:t>Overall program effectiveness assessment</w:t>
      </w:r>
    </w:p>
    <w:p w14:paraId="28A21D88" w14:textId="77777777" w:rsidR="008402AF" w:rsidRPr="008402AF" w:rsidRDefault="008402AF" w:rsidP="008402AF">
      <w:pPr>
        <w:pStyle w:val="ListParagraph"/>
        <w:numPr>
          <w:ilvl w:val="0"/>
          <w:numId w:val="35"/>
        </w:numPr>
      </w:pPr>
      <w:r w:rsidRPr="008402AF">
        <w:t>Transformative impact measurement</w:t>
      </w:r>
    </w:p>
    <w:p w14:paraId="6E53C0A5" w14:textId="77777777" w:rsidR="008402AF" w:rsidRPr="008402AF" w:rsidRDefault="008402AF" w:rsidP="008402AF">
      <w:pPr>
        <w:numPr>
          <w:ilvl w:val="0"/>
          <w:numId w:val="21"/>
        </w:numPr>
        <w:rPr>
          <w:b/>
          <w:bCs/>
          <w:sz w:val="24"/>
          <w:szCs w:val="24"/>
        </w:rPr>
      </w:pPr>
      <w:r w:rsidRPr="008402AF">
        <w:rPr>
          <w:b/>
          <w:bCs/>
          <w:sz w:val="24"/>
          <w:szCs w:val="24"/>
        </w:rPr>
        <w:t>Demographic-Specific Insights</w:t>
      </w:r>
    </w:p>
    <w:p w14:paraId="1E127CC5" w14:textId="77777777" w:rsidR="008402AF" w:rsidRPr="008402AF" w:rsidRDefault="008402AF" w:rsidP="008402AF">
      <w:pPr>
        <w:pStyle w:val="ListParagraph"/>
        <w:numPr>
          <w:ilvl w:val="0"/>
          <w:numId w:val="36"/>
        </w:numPr>
      </w:pPr>
      <w:r w:rsidRPr="008402AF">
        <w:t>Equity and inclusion outcome analysis</w:t>
      </w:r>
    </w:p>
    <w:p w14:paraId="46494ABD" w14:textId="77777777" w:rsidR="008402AF" w:rsidRPr="008402AF" w:rsidRDefault="008402AF" w:rsidP="008402AF">
      <w:pPr>
        <w:pStyle w:val="ListParagraph"/>
        <w:numPr>
          <w:ilvl w:val="0"/>
          <w:numId w:val="36"/>
        </w:numPr>
      </w:pPr>
      <w:r w:rsidRPr="008402AF">
        <w:t>Targeted program improvement recommendations</w:t>
      </w:r>
    </w:p>
    <w:p w14:paraId="04C4FED8" w14:textId="77777777" w:rsidR="008402AF" w:rsidRPr="008402AF" w:rsidRDefault="008402AF" w:rsidP="008402AF">
      <w:pPr>
        <w:rPr>
          <w:sz w:val="28"/>
          <w:szCs w:val="28"/>
        </w:rPr>
      </w:pPr>
      <w:r w:rsidRPr="008402AF">
        <w:rPr>
          <w:b/>
          <w:bCs/>
          <w:sz w:val="28"/>
          <w:szCs w:val="28"/>
        </w:rPr>
        <w:t>Unique Value Proposition</w:t>
      </w:r>
    </w:p>
    <w:p w14:paraId="14715134" w14:textId="77777777" w:rsidR="008402AF" w:rsidRPr="008402AF" w:rsidRDefault="008402AF" w:rsidP="008402AF">
      <w:r w:rsidRPr="008402AF">
        <w:t>Our data collection approach transforms traditional survey methods into a comprehensive storytelling mechanism that:</w:t>
      </w:r>
    </w:p>
    <w:p w14:paraId="5A44FC39" w14:textId="77777777" w:rsidR="008402AF" w:rsidRPr="008402AF" w:rsidRDefault="008402AF" w:rsidP="008402AF">
      <w:pPr>
        <w:pStyle w:val="ListParagraph"/>
        <w:numPr>
          <w:ilvl w:val="0"/>
          <w:numId w:val="37"/>
        </w:numPr>
      </w:pPr>
      <w:r w:rsidRPr="008402AF">
        <w:t>Captures nuanced youth development journeys</w:t>
      </w:r>
    </w:p>
    <w:p w14:paraId="238D09B9" w14:textId="77777777" w:rsidR="008402AF" w:rsidRPr="008402AF" w:rsidRDefault="008402AF" w:rsidP="008402AF">
      <w:pPr>
        <w:pStyle w:val="ListParagraph"/>
        <w:numPr>
          <w:ilvl w:val="0"/>
          <w:numId w:val="37"/>
        </w:numPr>
      </w:pPr>
      <w:r w:rsidRPr="008402AF">
        <w:t>Provides actionable insights for program improvement</w:t>
      </w:r>
    </w:p>
    <w:p w14:paraId="74BAD113" w14:textId="77777777" w:rsidR="008402AF" w:rsidRPr="008402AF" w:rsidRDefault="008402AF" w:rsidP="008402AF">
      <w:pPr>
        <w:pStyle w:val="ListParagraph"/>
        <w:numPr>
          <w:ilvl w:val="0"/>
          <w:numId w:val="37"/>
        </w:numPr>
      </w:pPr>
      <w:r w:rsidRPr="008402AF">
        <w:t>Demonstrates tangible community impact</w:t>
      </w:r>
    </w:p>
    <w:p w14:paraId="3DF3C20F" w14:textId="77777777" w:rsidR="008402AF" w:rsidRPr="008402AF" w:rsidRDefault="008402AF" w:rsidP="008402AF">
      <w:pPr>
        <w:pStyle w:val="ListParagraph"/>
        <w:numPr>
          <w:ilvl w:val="0"/>
          <w:numId w:val="37"/>
        </w:numPr>
      </w:pPr>
      <w:r w:rsidRPr="008402AF">
        <w:t>Supports evidence-based youth intervention strategies</w:t>
      </w:r>
    </w:p>
    <w:p w14:paraId="4B68928A" w14:textId="77777777" w:rsidR="008402AF" w:rsidRPr="008402AF" w:rsidRDefault="008402AF" w:rsidP="008402AF">
      <w:pPr>
        <w:rPr>
          <w:sz w:val="24"/>
          <w:szCs w:val="24"/>
        </w:rPr>
      </w:pPr>
      <w:r w:rsidRPr="008402AF">
        <w:rPr>
          <w:b/>
          <w:bCs/>
          <w:sz w:val="24"/>
          <w:szCs w:val="24"/>
        </w:rPr>
        <w:t>Long-Term Strategic Vision</w:t>
      </w:r>
    </w:p>
    <w:p w14:paraId="05CA90DA" w14:textId="77777777" w:rsidR="008402AF" w:rsidRPr="008402AF" w:rsidRDefault="008402AF" w:rsidP="008402AF">
      <w:pPr>
        <w:pStyle w:val="ListParagraph"/>
        <w:numPr>
          <w:ilvl w:val="0"/>
          <w:numId w:val="38"/>
        </w:numPr>
      </w:pPr>
      <w:r w:rsidRPr="008402AF">
        <w:t>Develop comprehensive youth development benchmarks</w:t>
      </w:r>
    </w:p>
    <w:p w14:paraId="4723B112" w14:textId="77777777" w:rsidR="008402AF" w:rsidRPr="008402AF" w:rsidRDefault="008402AF" w:rsidP="008402AF">
      <w:pPr>
        <w:pStyle w:val="ListParagraph"/>
        <w:numPr>
          <w:ilvl w:val="0"/>
          <w:numId w:val="38"/>
        </w:numPr>
      </w:pPr>
      <w:r w:rsidRPr="008402AF">
        <w:t>Create predictive models for intervention effectiveness</w:t>
      </w:r>
    </w:p>
    <w:p w14:paraId="3F4CCA05" w14:textId="77777777" w:rsidR="008402AF" w:rsidRPr="008402AF" w:rsidRDefault="008402AF" w:rsidP="008402AF">
      <w:pPr>
        <w:pStyle w:val="ListParagraph"/>
        <w:numPr>
          <w:ilvl w:val="0"/>
          <w:numId w:val="38"/>
        </w:numPr>
      </w:pPr>
      <w:r w:rsidRPr="008402AF">
        <w:t>Establish sustainable youth empowerment frameworks</w:t>
      </w:r>
    </w:p>
    <w:p w14:paraId="280D0BAB" w14:textId="77777777" w:rsidR="008402AF" w:rsidRDefault="008402AF" w:rsidP="008402AF">
      <w:pPr>
        <w:rPr>
          <w:b/>
          <w:bCs/>
          <w:sz w:val="28"/>
          <w:szCs w:val="28"/>
        </w:rPr>
      </w:pPr>
    </w:p>
    <w:p w14:paraId="7FEEEA6B" w14:textId="2117C5D4" w:rsidR="008402AF" w:rsidRPr="008402AF" w:rsidRDefault="008402AF" w:rsidP="008402AF">
      <w:pPr>
        <w:rPr>
          <w:sz w:val="28"/>
          <w:szCs w:val="28"/>
        </w:rPr>
      </w:pPr>
      <w:r w:rsidRPr="008402AF">
        <w:rPr>
          <w:b/>
          <w:bCs/>
          <w:sz w:val="28"/>
          <w:szCs w:val="28"/>
        </w:rPr>
        <w:t>Conclusion</w:t>
      </w:r>
    </w:p>
    <w:p w14:paraId="0BA40B74" w14:textId="77777777" w:rsidR="008402AF" w:rsidRPr="008402AF" w:rsidRDefault="008402AF" w:rsidP="008402AF">
      <w:r w:rsidRPr="008402AF">
        <w:t>This integrated approach goes beyond simple data collection, serving as a powerful tool for understanding, supporting, and empowering Newark's youth. By capturing their complex journeys of personal and professional transformation, we provide a comprehensive view of the SYEP's profound impact.</w:t>
      </w:r>
    </w:p>
    <w:p w14:paraId="2F5808EE" w14:textId="77777777" w:rsidR="008402AF" w:rsidRPr="008402AF" w:rsidRDefault="008402AF" w:rsidP="008402AF">
      <w:pPr>
        <w:rPr>
          <w:b/>
          <w:bCs/>
        </w:rPr>
      </w:pPr>
      <w:r w:rsidRPr="008402AF">
        <w:rPr>
          <w:b/>
          <w:bCs/>
        </w:rPr>
        <w:t>The surveys and program components are meticulously designed to:</w:t>
      </w:r>
    </w:p>
    <w:p w14:paraId="5F5B573E" w14:textId="77777777" w:rsidR="008402AF" w:rsidRPr="008402AF" w:rsidRDefault="008402AF" w:rsidP="008402AF">
      <w:pPr>
        <w:pStyle w:val="ListParagraph"/>
        <w:numPr>
          <w:ilvl w:val="0"/>
          <w:numId w:val="39"/>
        </w:numPr>
      </w:pPr>
      <w:r w:rsidRPr="008402AF">
        <w:t>Meet funder reporting requirements</w:t>
      </w:r>
    </w:p>
    <w:p w14:paraId="4E2EDBFC" w14:textId="77777777" w:rsidR="008402AF" w:rsidRPr="008402AF" w:rsidRDefault="008402AF" w:rsidP="008402AF">
      <w:pPr>
        <w:pStyle w:val="ListParagraph"/>
        <w:numPr>
          <w:ilvl w:val="0"/>
          <w:numId w:val="39"/>
        </w:numPr>
      </w:pPr>
      <w:r w:rsidRPr="008402AF">
        <w:t>Track meaningful participant growth</w:t>
      </w:r>
    </w:p>
    <w:p w14:paraId="76BA330D" w14:textId="77777777" w:rsidR="008402AF" w:rsidRPr="008402AF" w:rsidRDefault="008402AF" w:rsidP="008402AF">
      <w:pPr>
        <w:pStyle w:val="ListParagraph"/>
        <w:numPr>
          <w:ilvl w:val="0"/>
          <w:numId w:val="39"/>
        </w:numPr>
      </w:pPr>
      <w:r w:rsidRPr="008402AF">
        <w:t>Provide actionable insights for future program development</w:t>
      </w:r>
    </w:p>
    <w:p w14:paraId="60457820" w14:textId="77777777" w:rsidR="008402AF" w:rsidRPr="008402AF" w:rsidRDefault="008402AF" w:rsidP="008402AF">
      <w:pPr>
        <w:pStyle w:val="ListParagraph"/>
        <w:numPr>
          <w:ilvl w:val="0"/>
          <w:numId w:val="39"/>
        </w:numPr>
      </w:pPr>
      <w:r w:rsidRPr="008402AF">
        <w:t>Celebrate the potential of Newark's young people</w:t>
      </w:r>
    </w:p>
    <w:p w14:paraId="203D5646" w14:textId="77777777" w:rsidR="00D76C9A" w:rsidRDefault="00D76C9A"/>
    <w:sectPr w:rsidR="00D76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2111"/>
    <w:multiLevelType w:val="multilevel"/>
    <w:tmpl w:val="9D72B3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6B30EB"/>
    <w:multiLevelType w:val="hybridMultilevel"/>
    <w:tmpl w:val="DA8EFF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27992"/>
    <w:multiLevelType w:val="multilevel"/>
    <w:tmpl w:val="4AEA4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05FA7"/>
    <w:multiLevelType w:val="multilevel"/>
    <w:tmpl w:val="987C3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6C1687"/>
    <w:multiLevelType w:val="hybridMultilevel"/>
    <w:tmpl w:val="D6F4CA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C02DE2"/>
    <w:multiLevelType w:val="multilevel"/>
    <w:tmpl w:val="D278C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32031D"/>
    <w:multiLevelType w:val="multilevel"/>
    <w:tmpl w:val="BC165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00667D"/>
    <w:multiLevelType w:val="multilevel"/>
    <w:tmpl w:val="310C2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AC387A"/>
    <w:multiLevelType w:val="multilevel"/>
    <w:tmpl w:val="BEB0D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B86ADD"/>
    <w:multiLevelType w:val="multilevel"/>
    <w:tmpl w:val="D804B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AC2009"/>
    <w:multiLevelType w:val="multilevel"/>
    <w:tmpl w:val="7DCE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C119A2"/>
    <w:multiLevelType w:val="hybridMultilevel"/>
    <w:tmpl w:val="053660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DCE1CCC"/>
    <w:multiLevelType w:val="hybridMultilevel"/>
    <w:tmpl w:val="02D633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B8D7CCA"/>
    <w:multiLevelType w:val="hybridMultilevel"/>
    <w:tmpl w:val="4CD294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CDF268D"/>
    <w:multiLevelType w:val="multilevel"/>
    <w:tmpl w:val="3056DC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D14B44"/>
    <w:multiLevelType w:val="hybridMultilevel"/>
    <w:tmpl w:val="51D018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3BE3F4C"/>
    <w:multiLevelType w:val="multilevel"/>
    <w:tmpl w:val="2F5EA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8A7CF5"/>
    <w:multiLevelType w:val="hybridMultilevel"/>
    <w:tmpl w:val="15ACBC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8461273"/>
    <w:multiLevelType w:val="hybridMultilevel"/>
    <w:tmpl w:val="E8A223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BF96EE0"/>
    <w:multiLevelType w:val="hybridMultilevel"/>
    <w:tmpl w:val="CEBCB8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E09174C"/>
    <w:multiLevelType w:val="multilevel"/>
    <w:tmpl w:val="ECB8D2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2C4E6C"/>
    <w:multiLevelType w:val="multilevel"/>
    <w:tmpl w:val="A44C6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6328E0"/>
    <w:multiLevelType w:val="hybridMultilevel"/>
    <w:tmpl w:val="B23061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EEF790A"/>
    <w:multiLevelType w:val="multilevel"/>
    <w:tmpl w:val="99C83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AA61EE"/>
    <w:multiLevelType w:val="hybridMultilevel"/>
    <w:tmpl w:val="51FA41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4157576"/>
    <w:multiLevelType w:val="multilevel"/>
    <w:tmpl w:val="DEF4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EB45AA"/>
    <w:multiLevelType w:val="multilevel"/>
    <w:tmpl w:val="B3205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C82A44"/>
    <w:multiLevelType w:val="multilevel"/>
    <w:tmpl w:val="7B34D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654AFF"/>
    <w:multiLevelType w:val="multilevel"/>
    <w:tmpl w:val="CB32CF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9727E7"/>
    <w:multiLevelType w:val="hybridMultilevel"/>
    <w:tmpl w:val="04EC0A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67F67A8"/>
    <w:multiLevelType w:val="hybridMultilevel"/>
    <w:tmpl w:val="EDD463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82526D6"/>
    <w:multiLevelType w:val="multilevel"/>
    <w:tmpl w:val="2C729D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D397F83"/>
    <w:multiLevelType w:val="hybridMultilevel"/>
    <w:tmpl w:val="56C4FA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1E6669C"/>
    <w:multiLevelType w:val="multilevel"/>
    <w:tmpl w:val="8820C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841B2A"/>
    <w:multiLevelType w:val="multilevel"/>
    <w:tmpl w:val="C3065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5A805BE"/>
    <w:multiLevelType w:val="multilevel"/>
    <w:tmpl w:val="0A30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174A11"/>
    <w:multiLevelType w:val="multilevel"/>
    <w:tmpl w:val="718A2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B92A7E"/>
    <w:multiLevelType w:val="multilevel"/>
    <w:tmpl w:val="B9300F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DDC331D"/>
    <w:multiLevelType w:val="multilevel"/>
    <w:tmpl w:val="2FFC4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454074">
    <w:abstractNumId w:val="6"/>
  </w:num>
  <w:num w:numId="2" w16cid:durableId="1248423570">
    <w:abstractNumId w:val="3"/>
  </w:num>
  <w:num w:numId="3" w16cid:durableId="1987586590">
    <w:abstractNumId w:val="10"/>
  </w:num>
  <w:num w:numId="4" w16cid:durableId="1159803878">
    <w:abstractNumId w:val="38"/>
  </w:num>
  <w:num w:numId="5" w16cid:durableId="1140610420">
    <w:abstractNumId w:val="14"/>
  </w:num>
  <w:num w:numId="6" w16cid:durableId="2056389336">
    <w:abstractNumId w:val="36"/>
  </w:num>
  <w:num w:numId="7" w16cid:durableId="331759509">
    <w:abstractNumId w:val="23"/>
  </w:num>
  <w:num w:numId="8" w16cid:durableId="793986618">
    <w:abstractNumId w:val="34"/>
  </w:num>
  <w:num w:numId="9" w16cid:durableId="829297914">
    <w:abstractNumId w:val="25"/>
  </w:num>
  <w:num w:numId="10" w16cid:durableId="1598906068">
    <w:abstractNumId w:val="35"/>
  </w:num>
  <w:num w:numId="11" w16cid:durableId="2025015288">
    <w:abstractNumId w:val="20"/>
  </w:num>
  <w:num w:numId="12" w16cid:durableId="802890790">
    <w:abstractNumId w:val="21"/>
  </w:num>
  <w:num w:numId="13" w16cid:durableId="1059475790">
    <w:abstractNumId w:val="0"/>
  </w:num>
  <w:num w:numId="14" w16cid:durableId="997883467">
    <w:abstractNumId w:val="26"/>
  </w:num>
  <w:num w:numId="15" w16cid:durableId="1390955465">
    <w:abstractNumId w:val="28"/>
  </w:num>
  <w:num w:numId="16" w16cid:durableId="7608391">
    <w:abstractNumId w:val="16"/>
  </w:num>
  <w:num w:numId="17" w16cid:durableId="757365037">
    <w:abstractNumId w:val="5"/>
  </w:num>
  <w:num w:numId="18" w16cid:durableId="1972396238">
    <w:abstractNumId w:val="7"/>
  </w:num>
  <w:num w:numId="19" w16cid:durableId="848636470">
    <w:abstractNumId w:val="37"/>
  </w:num>
  <w:num w:numId="20" w16cid:durableId="2126804265">
    <w:abstractNumId w:val="2"/>
  </w:num>
  <w:num w:numId="21" w16cid:durableId="1894995997">
    <w:abstractNumId w:val="31"/>
  </w:num>
  <w:num w:numId="22" w16cid:durableId="283268435">
    <w:abstractNumId w:val="9"/>
  </w:num>
  <w:num w:numId="23" w16cid:durableId="210044874">
    <w:abstractNumId w:val="8"/>
  </w:num>
  <w:num w:numId="24" w16cid:durableId="1200901654">
    <w:abstractNumId w:val="33"/>
  </w:num>
  <w:num w:numId="25" w16cid:durableId="724261317">
    <w:abstractNumId w:val="27"/>
  </w:num>
  <w:num w:numId="26" w16cid:durableId="1970085113">
    <w:abstractNumId w:val="15"/>
  </w:num>
  <w:num w:numId="27" w16cid:durableId="1669362785">
    <w:abstractNumId w:val="1"/>
  </w:num>
  <w:num w:numId="28" w16cid:durableId="1025907081">
    <w:abstractNumId w:val="24"/>
  </w:num>
  <w:num w:numId="29" w16cid:durableId="70542928">
    <w:abstractNumId w:val="30"/>
  </w:num>
  <w:num w:numId="30" w16cid:durableId="898396191">
    <w:abstractNumId w:val="13"/>
  </w:num>
  <w:num w:numId="31" w16cid:durableId="142742441">
    <w:abstractNumId w:val="29"/>
  </w:num>
  <w:num w:numId="32" w16cid:durableId="1652321495">
    <w:abstractNumId w:val="18"/>
  </w:num>
  <w:num w:numId="33" w16cid:durableId="1355351438">
    <w:abstractNumId w:val="19"/>
  </w:num>
  <w:num w:numId="34" w16cid:durableId="983700948">
    <w:abstractNumId w:val="12"/>
  </w:num>
  <w:num w:numId="35" w16cid:durableId="204559596">
    <w:abstractNumId w:val="17"/>
  </w:num>
  <w:num w:numId="36" w16cid:durableId="1211963623">
    <w:abstractNumId w:val="11"/>
  </w:num>
  <w:num w:numId="37" w16cid:durableId="1296565910">
    <w:abstractNumId w:val="22"/>
  </w:num>
  <w:num w:numId="38" w16cid:durableId="1476096728">
    <w:abstractNumId w:val="4"/>
  </w:num>
  <w:num w:numId="39" w16cid:durableId="188070534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2AF"/>
    <w:rsid w:val="0009209A"/>
    <w:rsid w:val="005A0008"/>
    <w:rsid w:val="006A2CC3"/>
    <w:rsid w:val="008402AF"/>
    <w:rsid w:val="009A640F"/>
    <w:rsid w:val="009F6D1D"/>
    <w:rsid w:val="00A0083B"/>
    <w:rsid w:val="00A84217"/>
    <w:rsid w:val="00BB2221"/>
    <w:rsid w:val="00D76C9A"/>
    <w:rsid w:val="00E25E92"/>
    <w:rsid w:val="00E8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0AE73"/>
  <w15:chartTrackingRefBased/>
  <w15:docId w15:val="{2344953F-A9E5-4494-B394-93383E0AF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2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2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2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2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2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2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2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2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2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2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2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2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2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2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2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2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2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2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02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2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2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02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02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02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02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02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2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2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02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3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550</Words>
  <Characters>3138</Characters>
  <Application>Microsoft Office Word</Application>
  <DocSecurity>0</DocSecurity>
  <Lines>26</Lines>
  <Paragraphs>7</Paragraphs>
  <ScaleCrop>false</ScaleCrop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Earl Brown</dc:creator>
  <cp:keywords/>
  <dc:description/>
  <cp:lastModifiedBy>Earl Brown</cp:lastModifiedBy>
  <cp:revision>5</cp:revision>
  <dcterms:created xsi:type="dcterms:W3CDTF">2025-03-08T16:18:00Z</dcterms:created>
  <dcterms:modified xsi:type="dcterms:W3CDTF">2025-06-17T18:25:00Z</dcterms:modified>
</cp:coreProperties>
</file>