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1435" w14:textId="77777777" w:rsidR="00AF4407" w:rsidRDefault="004C3DB6" w:rsidP="004C3DB6">
      <w:pPr>
        <w:rPr>
          <w:sz w:val="24"/>
          <w:szCs w:val="24"/>
        </w:rPr>
      </w:pPr>
      <w:r>
        <w:rPr>
          <w:sz w:val="24"/>
          <w:szCs w:val="24"/>
        </w:rPr>
        <w:t xml:space="preserve">Main purpose: manage </w:t>
      </w:r>
      <w:r w:rsidR="00AF4407">
        <w:rPr>
          <w:sz w:val="24"/>
          <w:szCs w:val="24"/>
        </w:rPr>
        <w:t>information regarding scientific conferences</w:t>
      </w:r>
    </w:p>
    <w:p w14:paraId="62A70E92" w14:textId="77777777" w:rsidR="00AF4407" w:rsidRDefault="00AF4407" w:rsidP="004C3DB6">
      <w:pPr>
        <w:rPr>
          <w:sz w:val="24"/>
          <w:szCs w:val="24"/>
        </w:rPr>
      </w:pPr>
      <w:r>
        <w:rPr>
          <w:sz w:val="24"/>
          <w:szCs w:val="24"/>
        </w:rPr>
        <w:t>Involved entities:</w:t>
      </w:r>
    </w:p>
    <w:p w14:paraId="7BD6DB15" w14:textId="679A319D" w:rsidR="00AF4407" w:rsidRDefault="00094F19" w:rsidP="00AF4407">
      <w:pPr>
        <w:pStyle w:val="ListParagraph"/>
        <w:numPr>
          <w:ilvl w:val="0"/>
          <w:numId w:val="3"/>
        </w:numPr>
        <w:rPr>
          <w:sz w:val="24"/>
          <w:szCs w:val="24"/>
        </w:rPr>
      </w:pPr>
      <w:r>
        <w:rPr>
          <w:sz w:val="24"/>
          <w:szCs w:val="24"/>
        </w:rPr>
        <w:t>Users</w:t>
      </w:r>
    </w:p>
    <w:p w14:paraId="6583FB52" w14:textId="4E29DB52" w:rsidR="00AF4407" w:rsidRPr="00094F19" w:rsidRDefault="00094F19" w:rsidP="00094F19">
      <w:pPr>
        <w:pStyle w:val="ListParagraph"/>
        <w:numPr>
          <w:ilvl w:val="0"/>
          <w:numId w:val="3"/>
        </w:numPr>
        <w:rPr>
          <w:sz w:val="24"/>
          <w:szCs w:val="24"/>
        </w:rPr>
      </w:pPr>
      <w:r>
        <w:rPr>
          <w:sz w:val="24"/>
          <w:szCs w:val="24"/>
        </w:rPr>
        <w:t xml:space="preserve">Steering </w:t>
      </w:r>
      <w:r w:rsidR="00AF4407">
        <w:rPr>
          <w:sz w:val="24"/>
          <w:szCs w:val="24"/>
        </w:rPr>
        <w:t>Committee members</w:t>
      </w:r>
    </w:p>
    <w:p w14:paraId="1428B064" w14:textId="6E3FAB8C" w:rsidR="004C3DB6" w:rsidRDefault="004C3DB6" w:rsidP="00AF4407">
      <w:pPr>
        <w:rPr>
          <w:sz w:val="24"/>
          <w:szCs w:val="24"/>
        </w:rPr>
      </w:pPr>
      <w:r w:rsidRPr="00AF4407">
        <w:rPr>
          <w:sz w:val="24"/>
          <w:szCs w:val="24"/>
        </w:rPr>
        <w:t xml:space="preserve"> </w:t>
      </w:r>
      <w:r w:rsidR="00AF4407">
        <w:rPr>
          <w:sz w:val="24"/>
          <w:szCs w:val="24"/>
        </w:rPr>
        <w:t>Phases:</w:t>
      </w:r>
    </w:p>
    <w:p w14:paraId="1BA510C6" w14:textId="320EF257" w:rsidR="00AF4407" w:rsidRDefault="00AF4407" w:rsidP="00AF4407">
      <w:pPr>
        <w:pStyle w:val="ListParagraph"/>
        <w:numPr>
          <w:ilvl w:val="0"/>
          <w:numId w:val="6"/>
        </w:numPr>
        <w:rPr>
          <w:sz w:val="24"/>
          <w:szCs w:val="24"/>
        </w:rPr>
      </w:pPr>
      <w:r>
        <w:rPr>
          <w:sz w:val="24"/>
          <w:szCs w:val="24"/>
        </w:rPr>
        <w:t>Pre-planning</w:t>
      </w:r>
    </w:p>
    <w:p w14:paraId="345AFBA0" w14:textId="58F7C631" w:rsidR="00E9755B" w:rsidRDefault="00E9755B" w:rsidP="00E9755B">
      <w:pPr>
        <w:pStyle w:val="ListParagraph"/>
        <w:numPr>
          <w:ilvl w:val="0"/>
          <w:numId w:val="7"/>
        </w:numPr>
        <w:rPr>
          <w:sz w:val="24"/>
          <w:szCs w:val="24"/>
        </w:rPr>
      </w:pPr>
      <w:r>
        <w:rPr>
          <w:sz w:val="24"/>
          <w:szCs w:val="24"/>
        </w:rPr>
        <w:t>A committee can decide to organize a conference, assuming the existence of basic information regarding the conference, such as:</w:t>
      </w:r>
    </w:p>
    <w:p w14:paraId="347B35F8" w14:textId="52B9CD39" w:rsidR="00E9755B" w:rsidRDefault="00E9755B" w:rsidP="00E9755B">
      <w:pPr>
        <w:pStyle w:val="ListParagraph"/>
        <w:numPr>
          <w:ilvl w:val="1"/>
          <w:numId w:val="7"/>
        </w:numPr>
        <w:rPr>
          <w:sz w:val="24"/>
          <w:szCs w:val="24"/>
        </w:rPr>
      </w:pPr>
      <w:r>
        <w:rPr>
          <w:sz w:val="24"/>
          <w:szCs w:val="24"/>
        </w:rPr>
        <w:t>Name</w:t>
      </w:r>
    </w:p>
    <w:p w14:paraId="395CFBD8" w14:textId="77383CDE" w:rsidR="00E9755B" w:rsidRDefault="00E9755B" w:rsidP="00E9755B">
      <w:pPr>
        <w:pStyle w:val="ListParagraph"/>
        <w:numPr>
          <w:ilvl w:val="1"/>
          <w:numId w:val="7"/>
        </w:numPr>
        <w:rPr>
          <w:sz w:val="24"/>
          <w:szCs w:val="24"/>
        </w:rPr>
      </w:pPr>
      <w:r>
        <w:rPr>
          <w:sz w:val="24"/>
          <w:szCs w:val="24"/>
        </w:rPr>
        <w:t>Interval in which it takes place</w:t>
      </w:r>
    </w:p>
    <w:p w14:paraId="43840F0D" w14:textId="2177D5BB" w:rsidR="00E9755B" w:rsidRDefault="00E9755B" w:rsidP="00E9755B">
      <w:pPr>
        <w:pStyle w:val="ListParagraph"/>
        <w:numPr>
          <w:ilvl w:val="1"/>
          <w:numId w:val="7"/>
        </w:numPr>
        <w:rPr>
          <w:sz w:val="24"/>
          <w:szCs w:val="24"/>
        </w:rPr>
      </w:pPr>
      <w:r>
        <w:rPr>
          <w:sz w:val="24"/>
          <w:szCs w:val="24"/>
        </w:rPr>
        <w:t>“call for papers” - a description regarding the topic of the conference and types of papers expected (probably)</w:t>
      </w:r>
    </w:p>
    <w:p w14:paraId="0D4F3516" w14:textId="37076CCE" w:rsidR="00E9755B" w:rsidRDefault="00E9755B" w:rsidP="00E9755B">
      <w:pPr>
        <w:pStyle w:val="ListParagraph"/>
        <w:numPr>
          <w:ilvl w:val="1"/>
          <w:numId w:val="7"/>
        </w:numPr>
        <w:rPr>
          <w:sz w:val="24"/>
          <w:szCs w:val="24"/>
        </w:rPr>
      </w:pPr>
      <w:r>
        <w:rPr>
          <w:sz w:val="24"/>
          <w:szCs w:val="24"/>
        </w:rPr>
        <w:t>Deadlines</w:t>
      </w:r>
    </w:p>
    <w:p w14:paraId="32E5DE46" w14:textId="6C63CEFA" w:rsidR="00A63EA3" w:rsidRDefault="00A63EA3" w:rsidP="00E9755B">
      <w:pPr>
        <w:pStyle w:val="ListParagraph"/>
        <w:numPr>
          <w:ilvl w:val="1"/>
          <w:numId w:val="7"/>
        </w:numPr>
        <w:rPr>
          <w:sz w:val="24"/>
          <w:szCs w:val="24"/>
        </w:rPr>
      </w:pPr>
      <w:r>
        <w:rPr>
          <w:sz w:val="24"/>
          <w:szCs w:val="24"/>
        </w:rPr>
        <w:t>Program committee (members/roles)</w:t>
      </w:r>
    </w:p>
    <w:p w14:paraId="4C083C8A" w14:textId="0A821340" w:rsidR="00A63EA3" w:rsidRDefault="00A63EA3" w:rsidP="00E9755B">
      <w:pPr>
        <w:pStyle w:val="ListParagraph"/>
        <w:numPr>
          <w:ilvl w:val="1"/>
          <w:numId w:val="7"/>
        </w:numPr>
        <w:rPr>
          <w:sz w:val="24"/>
          <w:szCs w:val="24"/>
        </w:rPr>
      </w:pPr>
      <w:r>
        <w:rPr>
          <w:sz w:val="24"/>
          <w:szCs w:val="24"/>
        </w:rPr>
        <w:t xml:space="preserve">Conference sections </w:t>
      </w:r>
    </w:p>
    <w:p w14:paraId="31F6216A" w14:textId="0DBAF253" w:rsidR="00A63EA3" w:rsidRDefault="00A63EA3" w:rsidP="00A63EA3">
      <w:pPr>
        <w:pStyle w:val="ListParagraph"/>
        <w:numPr>
          <w:ilvl w:val="0"/>
          <w:numId w:val="7"/>
        </w:numPr>
        <w:rPr>
          <w:sz w:val="24"/>
          <w:szCs w:val="24"/>
        </w:rPr>
      </w:pPr>
      <w:r>
        <w:rPr>
          <w:sz w:val="24"/>
          <w:szCs w:val="24"/>
        </w:rPr>
        <w:t>Once these details are settled, they are posted on the conference site</w:t>
      </w:r>
    </w:p>
    <w:p w14:paraId="57EF23E1" w14:textId="4E8CBF75" w:rsidR="00A63EA3" w:rsidRDefault="00A63EA3" w:rsidP="00A63EA3">
      <w:pPr>
        <w:pStyle w:val="ListParagraph"/>
        <w:numPr>
          <w:ilvl w:val="0"/>
          <w:numId w:val="6"/>
        </w:numPr>
        <w:rPr>
          <w:sz w:val="24"/>
          <w:szCs w:val="24"/>
        </w:rPr>
      </w:pPr>
      <w:r>
        <w:rPr>
          <w:sz w:val="24"/>
          <w:szCs w:val="24"/>
        </w:rPr>
        <w:t>Submission phase</w:t>
      </w:r>
    </w:p>
    <w:p w14:paraId="0899D143" w14:textId="18A9F07B" w:rsidR="00A63EA3" w:rsidRDefault="00A63EA3" w:rsidP="00A63EA3">
      <w:pPr>
        <w:pStyle w:val="ListParagraph"/>
        <w:numPr>
          <w:ilvl w:val="0"/>
          <w:numId w:val="7"/>
        </w:numPr>
        <w:rPr>
          <w:sz w:val="24"/>
          <w:szCs w:val="24"/>
        </w:rPr>
      </w:pPr>
      <w:r>
        <w:rPr>
          <w:sz w:val="24"/>
          <w:szCs w:val="24"/>
        </w:rPr>
        <w:t xml:space="preserve">People interested in submitting </w:t>
      </w:r>
      <w:r w:rsidR="00C26C5C">
        <w:rPr>
          <w:sz w:val="24"/>
          <w:szCs w:val="24"/>
        </w:rPr>
        <w:t xml:space="preserve">a paper need to create an account (name, affiliation, </w:t>
      </w:r>
      <w:proofErr w:type="spellStart"/>
      <w:r w:rsidR="00C26C5C">
        <w:rPr>
          <w:sz w:val="24"/>
          <w:szCs w:val="24"/>
        </w:rPr>
        <w:t>etc</w:t>
      </w:r>
      <w:proofErr w:type="spellEnd"/>
      <w:r w:rsidR="00C26C5C">
        <w:rPr>
          <w:sz w:val="24"/>
          <w:szCs w:val="24"/>
        </w:rPr>
        <w:t>)</w:t>
      </w:r>
    </w:p>
    <w:p w14:paraId="2507A41A" w14:textId="0699DD1D" w:rsidR="00C26C5C" w:rsidRDefault="00C26C5C" w:rsidP="00C26C5C">
      <w:pPr>
        <w:pStyle w:val="ListParagraph"/>
        <w:numPr>
          <w:ilvl w:val="0"/>
          <w:numId w:val="7"/>
        </w:numPr>
        <w:rPr>
          <w:sz w:val="24"/>
          <w:szCs w:val="24"/>
        </w:rPr>
      </w:pPr>
      <w:r>
        <w:rPr>
          <w:sz w:val="24"/>
          <w:szCs w:val="24"/>
        </w:rPr>
        <w:t xml:space="preserve">Once logged in, the user can submit </w:t>
      </w:r>
      <w:proofErr w:type="gramStart"/>
      <w:r>
        <w:rPr>
          <w:sz w:val="24"/>
          <w:szCs w:val="24"/>
        </w:rPr>
        <w:t>the  paper</w:t>
      </w:r>
      <w:proofErr w:type="gramEnd"/>
      <w:r>
        <w:rPr>
          <w:sz w:val="24"/>
          <w:szCs w:val="24"/>
        </w:rPr>
        <w:t xml:space="preserve"> with the required meta information (name, keywords, topics, list of authors &amp; info about them), or the full paper (pdf or </w:t>
      </w:r>
      <w:proofErr w:type="spellStart"/>
      <w:r>
        <w:rPr>
          <w:sz w:val="24"/>
          <w:szCs w:val="24"/>
        </w:rPr>
        <w:t>ms</w:t>
      </w:r>
      <w:proofErr w:type="spellEnd"/>
      <w:r>
        <w:rPr>
          <w:sz w:val="24"/>
          <w:szCs w:val="24"/>
        </w:rPr>
        <w:t>), only before their respective deadline</w:t>
      </w:r>
      <w:r w:rsidR="00094F19">
        <w:rPr>
          <w:sz w:val="24"/>
          <w:szCs w:val="24"/>
        </w:rPr>
        <w:t>.</w:t>
      </w:r>
    </w:p>
    <w:p w14:paraId="57C45C34" w14:textId="77777777" w:rsidR="00094F19" w:rsidRDefault="00094F19" w:rsidP="00C26C5C">
      <w:pPr>
        <w:pStyle w:val="ListParagraph"/>
        <w:numPr>
          <w:ilvl w:val="0"/>
          <w:numId w:val="7"/>
        </w:numPr>
        <w:rPr>
          <w:sz w:val="24"/>
          <w:szCs w:val="24"/>
        </w:rPr>
      </w:pPr>
    </w:p>
    <w:p w14:paraId="0D8F44F9" w14:textId="5DFBF120" w:rsidR="00C26C5C" w:rsidRDefault="00C26C5C" w:rsidP="00C26C5C">
      <w:pPr>
        <w:pStyle w:val="ListParagraph"/>
        <w:numPr>
          <w:ilvl w:val="0"/>
          <w:numId w:val="6"/>
        </w:numPr>
        <w:rPr>
          <w:sz w:val="24"/>
          <w:szCs w:val="24"/>
        </w:rPr>
      </w:pPr>
      <w:r>
        <w:rPr>
          <w:sz w:val="24"/>
          <w:szCs w:val="24"/>
        </w:rPr>
        <w:t>Analysis phase</w:t>
      </w:r>
    </w:p>
    <w:p w14:paraId="255E432D" w14:textId="6436E35C" w:rsidR="00C26C5C" w:rsidRDefault="00C26C5C" w:rsidP="00C26C5C">
      <w:pPr>
        <w:pStyle w:val="ListParagraph"/>
        <w:numPr>
          <w:ilvl w:val="0"/>
          <w:numId w:val="7"/>
        </w:numPr>
        <w:rPr>
          <w:sz w:val="24"/>
          <w:szCs w:val="24"/>
        </w:rPr>
      </w:pPr>
      <w:r>
        <w:rPr>
          <w:sz w:val="24"/>
          <w:szCs w:val="24"/>
        </w:rPr>
        <w:t>PC members need to analyze and approve the submitted papers – in order to do this</w:t>
      </w:r>
      <w:r w:rsidR="00C31469">
        <w:rPr>
          <w:sz w:val="24"/>
          <w:szCs w:val="24"/>
        </w:rPr>
        <w:t>, they must bid for the papers they want to analyze</w:t>
      </w:r>
    </w:p>
    <w:p w14:paraId="28BD2B0C" w14:textId="2F93A3B8" w:rsidR="00C31469" w:rsidRDefault="00C31469" w:rsidP="00C26C5C">
      <w:pPr>
        <w:pStyle w:val="ListParagraph"/>
        <w:numPr>
          <w:ilvl w:val="0"/>
          <w:numId w:val="7"/>
        </w:numPr>
        <w:rPr>
          <w:sz w:val="24"/>
          <w:szCs w:val="24"/>
        </w:rPr>
      </w:pPr>
      <w:r>
        <w:rPr>
          <w:sz w:val="24"/>
          <w:szCs w:val="24"/>
        </w:rPr>
        <w:t>First, PC members need to establish whether they want to review certain papers or not (want to/maybe/refuse) before a bidding deadline</w:t>
      </w:r>
      <w:r w:rsidR="00DE05B7">
        <w:rPr>
          <w:sz w:val="24"/>
          <w:szCs w:val="24"/>
        </w:rPr>
        <w:t>, along with a justification (a set of recommendations) attached</w:t>
      </w:r>
    </w:p>
    <w:p w14:paraId="5D258DC0" w14:textId="492D4B13" w:rsidR="00C31469" w:rsidRDefault="00C31469" w:rsidP="00C26C5C">
      <w:pPr>
        <w:pStyle w:val="ListParagraph"/>
        <w:numPr>
          <w:ilvl w:val="0"/>
          <w:numId w:val="7"/>
        </w:numPr>
        <w:rPr>
          <w:sz w:val="24"/>
          <w:szCs w:val="24"/>
        </w:rPr>
      </w:pPr>
      <w:r>
        <w:rPr>
          <w:sz w:val="24"/>
          <w:szCs w:val="24"/>
        </w:rPr>
        <w:t xml:space="preserve">After the deadline the chairs will assign the papers to PC members based on their bids </w:t>
      </w:r>
    </w:p>
    <w:p w14:paraId="469C6A54" w14:textId="46FC79D5" w:rsidR="00C31469" w:rsidRDefault="00C31469" w:rsidP="00E9755B">
      <w:pPr>
        <w:pStyle w:val="ListParagraph"/>
        <w:numPr>
          <w:ilvl w:val="0"/>
          <w:numId w:val="7"/>
        </w:numPr>
        <w:rPr>
          <w:sz w:val="24"/>
          <w:szCs w:val="24"/>
        </w:rPr>
      </w:pPr>
      <w:r>
        <w:rPr>
          <w:sz w:val="24"/>
          <w:szCs w:val="24"/>
        </w:rPr>
        <w:t>Review remarks can be the following:</w:t>
      </w:r>
    </w:p>
    <w:p w14:paraId="5EDAAA42" w14:textId="2754FB84" w:rsidR="00C31469" w:rsidRDefault="00C31469" w:rsidP="00C31469">
      <w:pPr>
        <w:pStyle w:val="ListParagraph"/>
        <w:numPr>
          <w:ilvl w:val="1"/>
          <w:numId w:val="7"/>
        </w:numPr>
        <w:rPr>
          <w:sz w:val="24"/>
          <w:szCs w:val="24"/>
        </w:rPr>
      </w:pPr>
      <w:r>
        <w:rPr>
          <w:sz w:val="24"/>
          <w:szCs w:val="24"/>
        </w:rPr>
        <w:t>Strong accept</w:t>
      </w:r>
    </w:p>
    <w:p w14:paraId="0241C70E" w14:textId="4BB55FA1" w:rsidR="00C31469" w:rsidRDefault="00C31469" w:rsidP="00C31469">
      <w:pPr>
        <w:pStyle w:val="ListParagraph"/>
        <w:numPr>
          <w:ilvl w:val="1"/>
          <w:numId w:val="7"/>
        </w:numPr>
        <w:rPr>
          <w:sz w:val="24"/>
          <w:szCs w:val="24"/>
        </w:rPr>
      </w:pPr>
      <w:r>
        <w:rPr>
          <w:sz w:val="24"/>
          <w:szCs w:val="24"/>
        </w:rPr>
        <w:t>Accept</w:t>
      </w:r>
    </w:p>
    <w:p w14:paraId="0743BE2D" w14:textId="2A9AC9E8" w:rsidR="00C31469" w:rsidRDefault="00C31469" w:rsidP="00C31469">
      <w:pPr>
        <w:pStyle w:val="ListParagraph"/>
        <w:numPr>
          <w:ilvl w:val="1"/>
          <w:numId w:val="7"/>
        </w:numPr>
        <w:rPr>
          <w:sz w:val="24"/>
          <w:szCs w:val="24"/>
        </w:rPr>
      </w:pPr>
      <w:r>
        <w:rPr>
          <w:sz w:val="24"/>
          <w:szCs w:val="24"/>
        </w:rPr>
        <w:t>Weak accept</w:t>
      </w:r>
    </w:p>
    <w:p w14:paraId="0F407FD5" w14:textId="7B0724E9" w:rsidR="00C31469" w:rsidRDefault="00C31469" w:rsidP="00C31469">
      <w:pPr>
        <w:pStyle w:val="ListParagraph"/>
        <w:numPr>
          <w:ilvl w:val="1"/>
          <w:numId w:val="7"/>
        </w:numPr>
        <w:rPr>
          <w:sz w:val="24"/>
          <w:szCs w:val="24"/>
        </w:rPr>
      </w:pPr>
      <w:r>
        <w:rPr>
          <w:sz w:val="24"/>
          <w:szCs w:val="24"/>
        </w:rPr>
        <w:t>Borderline</w:t>
      </w:r>
    </w:p>
    <w:p w14:paraId="04C7BA35" w14:textId="719FE224" w:rsidR="00C31469" w:rsidRDefault="00C31469" w:rsidP="00C31469">
      <w:pPr>
        <w:pStyle w:val="ListParagraph"/>
        <w:numPr>
          <w:ilvl w:val="1"/>
          <w:numId w:val="7"/>
        </w:numPr>
        <w:rPr>
          <w:sz w:val="24"/>
          <w:szCs w:val="24"/>
        </w:rPr>
      </w:pPr>
      <w:r>
        <w:rPr>
          <w:sz w:val="24"/>
          <w:szCs w:val="24"/>
        </w:rPr>
        <w:t>Weak reject</w:t>
      </w:r>
    </w:p>
    <w:p w14:paraId="1DB376F7" w14:textId="77C04912" w:rsidR="00C31469" w:rsidRDefault="00C31469" w:rsidP="00C31469">
      <w:pPr>
        <w:pStyle w:val="ListParagraph"/>
        <w:numPr>
          <w:ilvl w:val="1"/>
          <w:numId w:val="7"/>
        </w:numPr>
        <w:rPr>
          <w:sz w:val="24"/>
          <w:szCs w:val="24"/>
        </w:rPr>
      </w:pPr>
      <w:r>
        <w:rPr>
          <w:sz w:val="24"/>
          <w:szCs w:val="24"/>
        </w:rPr>
        <w:t>Reject</w:t>
      </w:r>
    </w:p>
    <w:p w14:paraId="1734F64F" w14:textId="400D22FB" w:rsidR="00C31469" w:rsidRDefault="00C31469" w:rsidP="00C31469">
      <w:pPr>
        <w:pStyle w:val="ListParagraph"/>
        <w:numPr>
          <w:ilvl w:val="1"/>
          <w:numId w:val="7"/>
        </w:numPr>
        <w:rPr>
          <w:sz w:val="24"/>
          <w:szCs w:val="24"/>
        </w:rPr>
      </w:pPr>
      <w:r>
        <w:rPr>
          <w:sz w:val="24"/>
          <w:szCs w:val="24"/>
        </w:rPr>
        <w:lastRenderedPageBreak/>
        <w:t>Strong reject</w:t>
      </w:r>
    </w:p>
    <w:p w14:paraId="5303D07F" w14:textId="4DFCA3D5" w:rsidR="00C31469" w:rsidRPr="00C31469" w:rsidRDefault="00C31469" w:rsidP="00C31469">
      <w:pPr>
        <w:pStyle w:val="ListParagraph"/>
        <w:numPr>
          <w:ilvl w:val="0"/>
          <w:numId w:val="7"/>
        </w:numPr>
        <w:rPr>
          <w:sz w:val="24"/>
          <w:szCs w:val="24"/>
        </w:rPr>
      </w:pPr>
      <w:r>
        <w:rPr>
          <w:sz w:val="24"/>
          <w:szCs w:val="24"/>
        </w:rPr>
        <w:t xml:space="preserve">Papers with no reject remark are automatically accepted. Papers with no accept remark will be rejected. If these remarks both appear, reviewers will be asked to reassess their evaluation of the paper. If that’s not possible, the chair can decide if it will reassign the reviewing process to other members or if it will automatically </w:t>
      </w:r>
      <w:r w:rsidR="00DE05B7">
        <w:rPr>
          <w:sz w:val="24"/>
          <w:szCs w:val="24"/>
        </w:rPr>
        <w:t>accept/reject it.</w:t>
      </w:r>
    </w:p>
    <w:p w14:paraId="47F39045" w14:textId="5F49B780" w:rsidR="00DE05B7" w:rsidRDefault="00DE05B7" w:rsidP="00DE05B7">
      <w:pPr>
        <w:pStyle w:val="ListParagraph"/>
        <w:numPr>
          <w:ilvl w:val="0"/>
          <w:numId w:val="7"/>
        </w:numPr>
        <w:rPr>
          <w:sz w:val="24"/>
          <w:szCs w:val="24"/>
        </w:rPr>
      </w:pPr>
      <w:r>
        <w:rPr>
          <w:sz w:val="24"/>
          <w:szCs w:val="24"/>
        </w:rPr>
        <w:t>After all papers are decided upon, the authors will be notified by email regarding their result.</w:t>
      </w:r>
    </w:p>
    <w:p w14:paraId="2A11825E" w14:textId="7172DE92" w:rsidR="00DE05B7" w:rsidRDefault="00DE05B7" w:rsidP="00DE05B7">
      <w:pPr>
        <w:pStyle w:val="ListParagraph"/>
        <w:numPr>
          <w:ilvl w:val="0"/>
          <w:numId w:val="7"/>
        </w:numPr>
        <w:rPr>
          <w:sz w:val="24"/>
          <w:szCs w:val="24"/>
        </w:rPr>
      </w:pPr>
      <w:r>
        <w:rPr>
          <w:sz w:val="24"/>
          <w:szCs w:val="24"/>
        </w:rPr>
        <w:t>Only papers accepted will be published.</w:t>
      </w:r>
    </w:p>
    <w:p w14:paraId="5ED18943" w14:textId="203FB8C6" w:rsidR="00DE05B7" w:rsidRDefault="009F671C" w:rsidP="00DE05B7">
      <w:pPr>
        <w:pStyle w:val="ListParagraph"/>
        <w:numPr>
          <w:ilvl w:val="0"/>
          <w:numId w:val="7"/>
        </w:numPr>
        <w:rPr>
          <w:sz w:val="24"/>
          <w:szCs w:val="24"/>
        </w:rPr>
      </w:pPr>
      <w:r>
        <w:rPr>
          <w:sz w:val="24"/>
          <w:szCs w:val="24"/>
        </w:rPr>
        <w:t xml:space="preserve">After receiving </w:t>
      </w:r>
      <w:r w:rsidR="00A77E62">
        <w:rPr>
          <w:sz w:val="24"/>
          <w:szCs w:val="24"/>
        </w:rPr>
        <w:t>feedback, authors can choose to improve their papers based on the given recommendations</w:t>
      </w:r>
    </w:p>
    <w:p w14:paraId="47A04AA9" w14:textId="60D35843" w:rsidR="00A77E62" w:rsidRDefault="00A77E62" w:rsidP="00DE05B7">
      <w:pPr>
        <w:pStyle w:val="ListParagraph"/>
        <w:numPr>
          <w:ilvl w:val="0"/>
          <w:numId w:val="7"/>
        </w:numPr>
        <w:rPr>
          <w:sz w:val="24"/>
          <w:szCs w:val="24"/>
        </w:rPr>
      </w:pPr>
      <w:r>
        <w:rPr>
          <w:sz w:val="24"/>
          <w:szCs w:val="24"/>
        </w:rPr>
        <w:t>PC members can also submit papers (be authors), except for chairs</w:t>
      </w:r>
      <w:r w:rsidR="00094F19">
        <w:rPr>
          <w:sz w:val="24"/>
          <w:szCs w:val="24"/>
        </w:rPr>
        <w:t>.</w:t>
      </w:r>
    </w:p>
    <w:p w14:paraId="26EDEF4A" w14:textId="77777777" w:rsidR="00094F19" w:rsidRPr="00DE05B7" w:rsidRDefault="00094F19" w:rsidP="00094F19">
      <w:pPr>
        <w:pStyle w:val="ListParagraph"/>
        <w:ind w:left="1080"/>
        <w:rPr>
          <w:sz w:val="24"/>
          <w:szCs w:val="24"/>
        </w:rPr>
      </w:pPr>
    </w:p>
    <w:p w14:paraId="776B3993" w14:textId="0CAE0C4A" w:rsidR="00605286" w:rsidRDefault="001F00C6" w:rsidP="001F00C6">
      <w:pPr>
        <w:pStyle w:val="ListParagraph"/>
        <w:numPr>
          <w:ilvl w:val="0"/>
          <w:numId w:val="6"/>
        </w:numPr>
        <w:rPr>
          <w:sz w:val="24"/>
          <w:szCs w:val="24"/>
        </w:rPr>
      </w:pPr>
      <w:r>
        <w:rPr>
          <w:sz w:val="24"/>
          <w:szCs w:val="24"/>
        </w:rPr>
        <w:t>Conference activities</w:t>
      </w:r>
    </w:p>
    <w:p w14:paraId="0C1A1833" w14:textId="27C101E5" w:rsidR="001F00C6" w:rsidRDefault="001F00C6" w:rsidP="001F00C6">
      <w:pPr>
        <w:pStyle w:val="ListParagraph"/>
        <w:numPr>
          <w:ilvl w:val="0"/>
          <w:numId w:val="7"/>
        </w:numPr>
        <w:rPr>
          <w:sz w:val="24"/>
          <w:szCs w:val="24"/>
        </w:rPr>
      </w:pPr>
      <w:r>
        <w:rPr>
          <w:sz w:val="24"/>
          <w:szCs w:val="24"/>
        </w:rPr>
        <w:t>Papers are presented during this phase</w:t>
      </w:r>
    </w:p>
    <w:p w14:paraId="327264AA" w14:textId="61EBD866" w:rsidR="00DF10D3" w:rsidRDefault="00094F19" w:rsidP="001F00C6">
      <w:pPr>
        <w:pStyle w:val="ListParagraph"/>
        <w:numPr>
          <w:ilvl w:val="0"/>
          <w:numId w:val="7"/>
        </w:numPr>
        <w:rPr>
          <w:sz w:val="24"/>
          <w:szCs w:val="24"/>
        </w:rPr>
      </w:pPr>
      <w:r>
        <w:rPr>
          <w:sz w:val="24"/>
          <w:szCs w:val="24"/>
        </w:rPr>
        <w:t>T</w:t>
      </w:r>
      <w:r w:rsidR="00DF10D3">
        <w:rPr>
          <w:sz w:val="24"/>
          <w:szCs w:val="24"/>
        </w:rPr>
        <w:t>he conference will be held in different sections</w:t>
      </w:r>
    </w:p>
    <w:p w14:paraId="4A1D19DD" w14:textId="5A4672AB" w:rsidR="00DF10D3" w:rsidRDefault="00DF10D3" w:rsidP="001F00C6">
      <w:pPr>
        <w:pStyle w:val="ListParagraph"/>
        <w:numPr>
          <w:ilvl w:val="0"/>
          <w:numId w:val="7"/>
        </w:numPr>
        <w:rPr>
          <w:sz w:val="24"/>
          <w:szCs w:val="24"/>
        </w:rPr>
      </w:pPr>
      <w:r>
        <w:rPr>
          <w:sz w:val="24"/>
          <w:szCs w:val="24"/>
        </w:rPr>
        <w:t>Each section is supervised by a session chair which in most cases is a PC member, including chairs</w:t>
      </w:r>
    </w:p>
    <w:p w14:paraId="5BA9F9C3" w14:textId="2E2AB48E" w:rsidR="00DF10D3" w:rsidRDefault="00DF10D3" w:rsidP="001F00C6">
      <w:pPr>
        <w:pStyle w:val="ListParagraph"/>
        <w:numPr>
          <w:ilvl w:val="0"/>
          <w:numId w:val="7"/>
        </w:numPr>
        <w:rPr>
          <w:sz w:val="24"/>
          <w:szCs w:val="24"/>
        </w:rPr>
      </w:pPr>
      <w:r>
        <w:rPr>
          <w:sz w:val="24"/>
          <w:szCs w:val="24"/>
        </w:rPr>
        <w:t>In case of important conferences (hundreds of participants), people need to specify which section they intend to participate in</w:t>
      </w:r>
    </w:p>
    <w:p w14:paraId="375D8739" w14:textId="2F2A00D0" w:rsidR="00DF10D3" w:rsidRDefault="00DF10D3" w:rsidP="001F00C6">
      <w:pPr>
        <w:pStyle w:val="ListParagraph"/>
        <w:numPr>
          <w:ilvl w:val="0"/>
          <w:numId w:val="7"/>
        </w:numPr>
        <w:rPr>
          <w:sz w:val="24"/>
          <w:szCs w:val="24"/>
        </w:rPr>
      </w:pPr>
      <w:r>
        <w:rPr>
          <w:sz w:val="24"/>
          <w:szCs w:val="24"/>
        </w:rPr>
        <w:t>Speakers can’t be the chair of a section in which they are presenting their paper</w:t>
      </w:r>
    </w:p>
    <w:p w14:paraId="0F16786A" w14:textId="224A5C4E" w:rsidR="00DF10D3" w:rsidRPr="001F00C6" w:rsidRDefault="00DF10D3" w:rsidP="001F00C6">
      <w:pPr>
        <w:pStyle w:val="ListParagraph"/>
        <w:numPr>
          <w:ilvl w:val="0"/>
          <w:numId w:val="7"/>
        </w:numPr>
        <w:rPr>
          <w:sz w:val="24"/>
          <w:szCs w:val="24"/>
        </w:rPr>
      </w:pPr>
      <w:r>
        <w:rPr>
          <w:sz w:val="24"/>
          <w:szCs w:val="24"/>
        </w:rPr>
        <w:t>Speakers can upload their presentations on the conference site</w:t>
      </w:r>
    </w:p>
    <w:p w14:paraId="05619F74" w14:textId="5CAEF310" w:rsidR="003B22BE" w:rsidRPr="00605286" w:rsidRDefault="003B22BE" w:rsidP="00F73549">
      <w:pPr>
        <w:pStyle w:val="ListParagraph"/>
        <w:ind w:left="1080"/>
        <w:rPr>
          <w:sz w:val="24"/>
          <w:szCs w:val="24"/>
        </w:rPr>
      </w:pPr>
    </w:p>
    <w:sectPr w:rsidR="003B22BE" w:rsidRPr="0060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1B7C"/>
    <w:multiLevelType w:val="hybridMultilevel"/>
    <w:tmpl w:val="5B2E8FCA"/>
    <w:lvl w:ilvl="0" w:tplc="5B4610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815F9"/>
    <w:multiLevelType w:val="hybridMultilevel"/>
    <w:tmpl w:val="88300A7A"/>
    <w:lvl w:ilvl="0" w:tplc="28B0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A7AB3"/>
    <w:multiLevelType w:val="hybridMultilevel"/>
    <w:tmpl w:val="3C2A98A4"/>
    <w:lvl w:ilvl="0" w:tplc="01706FC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FA14C4"/>
    <w:multiLevelType w:val="multilevel"/>
    <w:tmpl w:val="E84AF4E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4B076F2"/>
    <w:multiLevelType w:val="hybridMultilevel"/>
    <w:tmpl w:val="E070D0E0"/>
    <w:lvl w:ilvl="0" w:tplc="2B0267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3F41AE"/>
    <w:multiLevelType w:val="hybridMultilevel"/>
    <w:tmpl w:val="285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078C7"/>
    <w:multiLevelType w:val="hybridMultilevel"/>
    <w:tmpl w:val="0CB6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8B"/>
    <w:rsid w:val="00094F19"/>
    <w:rsid w:val="001408D9"/>
    <w:rsid w:val="001F00C6"/>
    <w:rsid w:val="003B22BE"/>
    <w:rsid w:val="004C3DB6"/>
    <w:rsid w:val="0051598B"/>
    <w:rsid w:val="00605286"/>
    <w:rsid w:val="008E5D33"/>
    <w:rsid w:val="009F671C"/>
    <w:rsid w:val="00A63EA3"/>
    <w:rsid w:val="00A77E62"/>
    <w:rsid w:val="00AA1FC0"/>
    <w:rsid w:val="00AF4407"/>
    <w:rsid w:val="00C00AA3"/>
    <w:rsid w:val="00C26C5C"/>
    <w:rsid w:val="00C31469"/>
    <w:rsid w:val="00DE05B7"/>
    <w:rsid w:val="00DE5CFA"/>
    <w:rsid w:val="00DF10D3"/>
    <w:rsid w:val="00E9755B"/>
    <w:rsid w:val="00F7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2C8C"/>
  <w15:chartTrackingRefBased/>
  <w15:docId w15:val="{D1CE5A5A-82A5-47A3-8407-25695BE6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Reddit</dc:creator>
  <cp:keywords/>
  <dc:description/>
  <cp:lastModifiedBy>Iustin Ficău</cp:lastModifiedBy>
  <cp:revision>4</cp:revision>
  <dcterms:created xsi:type="dcterms:W3CDTF">2020-05-26T12:55:00Z</dcterms:created>
  <dcterms:modified xsi:type="dcterms:W3CDTF">2020-05-28T11:52:00Z</dcterms:modified>
</cp:coreProperties>
</file>