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81BA" w14:textId="77777777" w:rsidR="00BC7ADE" w:rsidRDefault="00BC7ADE" w:rsidP="00620A1A">
      <w:pPr>
        <w:rPr>
          <w:rFonts w:ascii="Times New Roman" w:hAnsi="Times New Roman" w:cs="Times New Roman"/>
          <w:b/>
          <w:sz w:val="24"/>
          <w:szCs w:val="24"/>
        </w:rPr>
      </w:pPr>
      <w:r>
        <w:rPr>
          <w:rFonts w:ascii="Times New Roman" w:hAnsi="Times New Roman" w:cs="Times New Roman"/>
          <w:b/>
          <w:sz w:val="24"/>
          <w:szCs w:val="24"/>
        </w:rPr>
        <w:t>Lab 2: Wet mount</w:t>
      </w:r>
    </w:p>
    <w:p w14:paraId="01B79C7C" w14:textId="77777777" w:rsidR="00620A1A" w:rsidRPr="00620A1A" w:rsidRDefault="00620A1A" w:rsidP="00620A1A">
      <w:pPr>
        <w:rPr>
          <w:rFonts w:ascii="Times New Roman" w:hAnsi="Times New Roman" w:cs="Times New Roman"/>
          <w:b/>
          <w:sz w:val="24"/>
          <w:szCs w:val="24"/>
        </w:rPr>
      </w:pPr>
      <w:r w:rsidRPr="00620A1A">
        <w:rPr>
          <w:rFonts w:ascii="Times New Roman" w:hAnsi="Times New Roman" w:cs="Times New Roman"/>
          <w:b/>
          <w:sz w:val="24"/>
          <w:szCs w:val="24"/>
        </w:rPr>
        <w:t xml:space="preserve">In addition to examining prepared slides. You will also perform </w:t>
      </w:r>
      <w:r>
        <w:rPr>
          <w:rFonts w:ascii="Times New Roman" w:hAnsi="Times New Roman" w:cs="Times New Roman"/>
          <w:b/>
          <w:sz w:val="24"/>
          <w:szCs w:val="24"/>
        </w:rPr>
        <w:t xml:space="preserve">a </w:t>
      </w:r>
      <w:r w:rsidRPr="00620A1A">
        <w:rPr>
          <w:rFonts w:ascii="Times New Roman" w:hAnsi="Times New Roman" w:cs="Times New Roman"/>
          <w:b/>
          <w:sz w:val="24"/>
          <w:szCs w:val="24"/>
        </w:rPr>
        <w:t>wet mount exam</w:t>
      </w:r>
      <w:r>
        <w:rPr>
          <w:rFonts w:ascii="Times New Roman" w:hAnsi="Times New Roman" w:cs="Times New Roman"/>
          <w:b/>
          <w:sz w:val="24"/>
          <w:szCs w:val="24"/>
        </w:rPr>
        <w:t xml:space="preserve"> of a motile and nonmotile bacteria.</w:t>
      </w:r>
    </w:p>
    <w:p w14:paraId="7BFAE156" w14:textId="77777777" w:rsidR="00620A1A" w:rsidRDefault="00620A1A" w:rsidP="00620A1A">
      <w:pPr>
        <w:rPr>
          <w:rFonts w:ascii="Times New Roman" w:hAnsi="Times New Roman" w:cs="Times New Roman"/>
          <w:b/>
          <w:sz w:val="24"/>
          <w:szCs w:val="24"/>
        </w:rPr>
      </w:pPr>
      <w:r w:rsidRPr="00620A1A">
        <w:rPr>
          <w:rFonts w:ascii="Times New Roman" w:hAnsi="Times New Roman" w:cs="Times New Roman"/>
          <w:b/>
          <w:sz w:val="24"/>
          <w:szCs w:val="24"/>
        </w:rPr>
        <w:t>Wet Mount</w:t>
      </w:r>
    </w:p>
    <w:p w14:paraId="62A3AB76" w14:textId="77777777" w:rsidR="00620A1A" w:rsidRDefault="00620A1A" w:rsidP="00620A1A">
      <w:pPr>
        <w:rPr>
          <w:rFonts w:ascii="Times New Roman" w:hAnsi="Times New Roman" w:cs="Times New Roman"/>
          <w:sz w:val="24"/>
          <w:szCs w:val="24"/>
        </w:rPr>
      </w:pPr>
      <w:r>
        <w:rPr>
          <w:rFonts w:ascii="Times New Roman" w:hAnsi="Times New Roman" w:cs="Times New Roman"/>
          <w:sz w:val="24"/>
          <w:szCs w:val="24"/>
        </w:rPr>
        <w:t xml:space="preserve">Wet mount helps to determine motility. Heat fixing kills cells. Wet mount can help observe </w:t>
      </w:r>
      <w:r w:rsidR="00C0287B">
        <w:rPr>
          <w:rFonts w:ascii="Times New Roman" w:hAnsi="Times New Roman" w:cs="Times New Roman"/>
          <w:sz w:val="24"/>
          <w:szCs w:val="24"/>
        </w:rPr>
        <w:t>live</w:t>
      </w:r>
      <w:r>
        <w:rPr>
          <w:rFonts w:ascii="Times New Roman" w:hAnsi="Times New Roman" w:cs="Times New Roman"/>
          <w:sz w:val="24"/>
          <w:szCs w:val="24"/>
        </w:rPr>
        <w:t xml:space="preserve"> ba</w:t>
      </w:r>
      <w:r w:rsidR="00C0287B">
        <w:rPr>
          <w:rFonts w:ascii="Times New Roman" w:hAnsi="Times New Roman" w:cs="Times New Roman"/>
          <w:sz w:val="24"/>
          <w:szCs w:val="24"/>
        </w:rPr>
        <w:t>cteria cells, cell size and arrangement and shape.</w:t>
      </w:r>
      <w:r>
        <w:rPr>
          <w:rFonts w:ascii="Times New Roman" w:hAnsi="Times New Roman" w:cs="Times New Roman"/>
          <w:sz w:val="24"/>
          <w:szCs w:val="24"/>
        </w:rPr>
        <w:t xml:space="preserve"> To perform a wet mount you need a clean slide. The culture we are using today has been grown in a liquid medium. You will just need to add a loopful of the bacteria</w:t>
      </w:r>
      <w:r w:rsidR="00DB042C">
        <w:rPr>
          <w:rFonts w:ascii="Times New Roman" w:hAnsi="Times New Roman" w:cs="Times New Roman"/>
          <w:sz w:val="24"/>
          <w:szCs w:val="24"/>
        </w:rPr>
        <w:t>,</w:t>
      </w:r>
      <w:r>
        <w:rPr>
          <w:rFonts w:ascii="Times New Roman" w:hAnsi="Times New Roman" w:cs="Times New Roman"/>
          <w:sz w:val="24"/>
          <w:szCs w:val="24"/>
        </w:rPr>
        <w:t xml:space="preserve"> low suspension onto a clean slide. Then cover with a cover glass. Wet mounts are unstained, cells will be transparent. Motility can be best viewed at 10X or 40X objective lens. Viewing should also be done as quickly as possible, because drying can occur. </w:t>
      </w:r>
    </w:p>
    <w:p w14:paraId="3BF5AB27" w14:textId="4371F2F3" w:rsidR="00C0287B" w:rsidRPr="00620A1A" w:rsidRDefault="00C0287B" w:rsidP="00620A1A">
      <w:pPr>
        <w:rPr>
          <w:rFonts w:ascii="Times New Roman" w:hAnsi="Times New Roman" w:cs="Times New Roman"/>
          <w:sz w:val="24"/>
          <w:szCs w:val="24"/>
        </w:rPr>
      </w:pPr>
    </w:p>
    <w:sectPr w:rsidR="00C0287B" w:rsidRPr="0062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1A"/>
    <w:rsid w:val="0012636F"/>
    <w:rsid w:val="00620A1A"/>
    <w:rsid w:val="0080796D"/>
    <w:rsid w:val="00BC7ADE"/>
    <w:rsid w:val="00C0287B"/>
    <w:rsid w:val="00DB042C"/>
    <w:rsid w:val="00E9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53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873A3-0E92-EC46-AF88-507691EC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osonyi01</dc:creator>
  <cp:lastModifiedBy>Onyiri,  Ogochukwu</cp:lastModifiedBy>
  <cp:revision>2</cp:revision>
  <dcterms:created xsi:type="dcterms:W3CDTF">2022-05-11T15:09:00Z</dcterms:created>
  <dcterms:modified xsi:type="dcterms:W3CDTF">2022-05-11T15:09:00Z</dcterms:modified>
</cp:coreProperties>
</file>