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4CEEC" w14:textId="065BD65E" w:rsidR="00E44281" w:rsidRDefault="004769FB" w:rsidP="004769FB">
      <w:pPr>
        <w:spacing w:line="480" w:lineRule="auto"/>
        <w:ind w:firstLine="720"/>
      </w:pPr>
      <w:r>
        <w:t xml:space="preserve">The idea to create the website came from my experience of playing league of legends and always wanting to know what champions are good to either play them or ban them and are of “meta”. </w:t>
      </w:r>
      <w:r w:rsidR="00B84850">
        <w:t xml:space="preserve">I personally think that the design of this website is clean since all the information and images on this website is centered </w:t>
      </w:r>
      <w:proofErr w:type="gramStart"/>
      <w:r w:rsidR="00B84850">
        <w:t>and also</w:t>
      </w:r>
      <w:proofErr w:type="gramEnd"/>
      <w:r w:rsidR="00B84850">
        <w:t xml:space="preserve"> each image and button are all the same size. </w:t>
      </w:r>
      <w:r>
        <w:t xml:space="preserve">The information provided on this page are from the official League of Legends website and from nerfplz.com for the tier list info. This website is a League of Legends champion tier list which can help LOL players to know which champs are of meta and are currently good for the current patch or season.  </w:t>
      </w:r>
      <w:r w:rsidR="004D1BC5">
        <w:t>First</w:t>
      </w:r>
      <w:r>
        <w:t xml:space="preserve">, I created a background which covers the entire page, </w:t>
      </w:r>
      <w:r w:rsidR="00EC2200">
        <w:t xml:space="preserve">I choose </w:t>
      </w:r>
      <w:proofErr w:type="spellStart"/>
      <w:r w:rsidR="00EC2200">
        <w:t>Mecha</w:t>
      </w:r>
      <w:proofErr w:type="spellEnd"/>
      <w:r w:rsidR="00EC2200">
        <w:t xml:space="preserve"> </w:t>
      </w:r>
      <w:proofErr w:type="spellStart"/>
      <w:r w:rsidR="00EC2200">
        <w:t>Rengar</w:t>
      </w:r>
      <w:proofErr w:type="spellEnd"/>
      <w:r w:rsidR="00EC2200">
        <w:t xml:space="preserve"> for the background because he is my all-time favorite champion and </w:t>
      </w:r>
      <w:proofErr w:type="spellStart"/>
      <w:r w:rsidR="00EC2200">
        <w:t>Mecha</w:t>
      </w:r>
      <w:proofErr w:type="spellEnd"/>
      <w:r w:rsidR="00EC2200">
        <w:t xml:space="preserve"> </w:t>
      </w:r>
      <w:proofErr w:type="spellStart"/>
      <w:r w:rsidR="00EC2200">
        <w:t>Rengar</w:t>
      </w:r>
      <w:proofErr w:type="spellEnd"/>
      <w:r w:rsidR="00EC2200">
        <w:t xml:space="preserve"> is my favorite skin for him. T</w:t>
      </w:r>
      <w:r>
        <w:t>hen I made a basic wrapper layout with a header and right body</w:t>
      </w:r>
      <w:r w:rsidR="00EC2200">
        <w:t>, f</w:t>
      </w:r>
      <w:r>
        <w:t>or the colors of the layout, I made it light blue and purple since the colors match th</w:t>
      </w:r>
      <w:r w:rsidR="00EC2200">
        <w:t xml:space="preserve">e colors of the </w:t>
      </w:r>
      <w:proofErr w:type="spellStart"/>
      <w:r w:rsidR="00EC2200">
        <w:t>Mecha</w:t>
      </w:r>
      <w:proofErr w:type="spellEnd"/>
      <w:r w:rsidR="00EC2200">
        <w:t xml:space="preserve"> </w:t>
      </w:r>
      <w:proofErr w:type="spellStart"/>
      <w:r w:rsidR="00EC2200">
        <w:t>R</w:t>
      </w:r>
      <w:r>
        <w:t>engar</w:t>
      </w:r>
      <w:proofErr w:type="spellEnd"/>
      <w:r>
        <w:t xml:space="preserve"> skin in the background,</w:t>
      </w:r>
      <w:r w:rsidR="00EC2200">
        <w:t xml:space="preserve"> I also made the wrapper </w:t>
      </w:r>
      <w:r w:rsidR="00B84850">
        <w:t>translucent,</w:t>
      </w:r>
      <w:r w:rsidR="00EC2200">
        <w:t xml:space="preserve"> so you users will be able to see the beauty of the background all the time.</w:t>
      </w:r>
      <w:r>
        <w:t xml:space="preserve"> I used gold lettering of the title since the blue contrasts the yellow making it easily visible and it also looks good together so why not?</w:t>
      </w:r>
    </w:p>
    <w:p w14:paraId="6BDC4E8C" w14:textId="09977E3D" w:rsidR="00B84850" w:rsidRDefault="00AA5648" w:rsidP="00B84850">
      <w:pPr>
        <w:spacing w:line="480" w:lineRule="auto"/>
        <w:ind w:firstLine="720"/>
      </w:pPr>
      <w:r>
        <w:t xml:space="preserve">For the functionality of the website, I made the League of legends logo at the top of the page linked to the official LOL website where players can find the newest news or update of the game. I then added </w:t>
      </w:r>
      <w:r w:rsidR="00EC2200">
        <w:t>the subtext</w:t>
      </w:r>
      <w:r>
        <w:t xml:space="preserve"> </w:t>
      </w:r>
      <w:r w:rsidR="00EC2200">
        <w:t xml:space="preserve">“God Tier Champions”, the tier list is divided by lane, so the users will be able to see the best of the best champs to use in each lane or which champs to ban so they can play without the misery of versing a broken enemy </w:t>
      </w:r>
      <w:proofErr w:type="spellStart"/>
      <w:r w:rsidR="00EC2200">
        <w:t>laner</w:t>
      </w:r>
      <w:proofErr w:type="spellEnd"/>
      <w:r w:rsidR="00EC2200">
        <w:t xml:space="preserve">. I made the champions under each list an image that is also linked to their stats and abilities and their descriptions along with the skins of each individual champion listed under God Tier which could make it easier for newer players that doesn’t really know the stats of the certain champ and what their abilities do, so now they are able to click the image of the champ and see everything they need to know. </w:t>
      </w:r>
      <w:r w:rsidR="00B84850">
        <w:t xml:space="preserve">Then finally each lane under God Tier is a button which activates some text at the end of the website under other tiers, after clicking the button each champion under Tiers 1-4 will pop up according to the lanes button you clicked. </w:t>
      </w:r>
    </w:p>
    <w:p w14:paraId="13D2A6A1" w14:textId="03928F58" w:rsidR="009B2CBC" w:rsidRDefault="009B2CBC" w:rsidP="00B84850">
      <w:pPr>
        <w:spacing w:line="480" w:lineRule="auto"/>
        <w:ind w:firstLine="720"/>
      </w:pPr>
      <w:r>
        <w:lastRenderedPageBreak/>
        <w:t xml:space="preserve">At the end of designing the website I realized that I missed one of the requirements, which was linking your website to two other websites, so I decided to make two link buttons at the top of the wrapper which links to a gaming music page that consists of a YouTube video and a link that send you back to the home page. The second website links you to a detailed champion build for my favorite champion, </w:t>
      </w:r>
      <w:proofErr w:type="spellStart"/>
      <w:r>
        <w:t>rengar</w:t>
      </w:r>
      <w:proofErr w:type="spellEnd"/>
      <w:r>
        <w:t xml:space="preserve">. It tells you all the runes you need, a detail item builds from what to start building, what boots, mid game and final build. Then it also explains the pros and cons of playing </w:t>
      </w:r>
      <w:proofErr w:type="spellStart"/>
      <w:r>
        <w:t>rengar</w:t>
      </w:r>
      <w:proofErr w:type="spellEnd"/>
      <w:r>
        <w:t xml:space="preserve"> and a detailed description of </w:t>
      </w:r>
      <w:proofErr w:type="spellStart"/>
      <w:r>
        <w:t>rengar</w:t>
      </w:r>
      <w:proofErr w:type="spellEnd"/>
      <w:r>
        <w:t xml:space="preserve"> and his abilities, at the end of the page there is a link again which links you back to the home page.</w:t>
      </w:r>
    </w:p>
    <w:p w14:paraId="271E01C8" w14:textId="6AED7E7D" w:rsidR="007923D0" w:rsidRDefault="00B84850" w:rsidP="007923D0">
      <w:pPr>
        <w:spacing w:line="480" w:lineRule="auto"/>
        <w:ind w:firstLine="720"/>
        <w:rPr>
          <w:noProof/>
        </w:rPr>
      </w:pPr>
      <w:r>
        <w:t xml:space="preserve">The visual aesthetic and simplicity of the website makes it easy to use and straight forward so that any player can go onto my website and search their champion which they desire to look up </w:t>
      </w:r>
      <w:r w:rsidR="00D447DA">
        <w:t xml:space="preserve">or want to play </w:t>
      </w:r>
      <w:r w:rsidR="00CC3849">
        <w:t>and the</w:t>
      </w:r>
      <w:r w:rsidR="00D447DA">
        <w:t xml:space="preserve"> simplicity makes the player search for the champs they want to play or bans quickly in the champion select screen.</w:t>
      </w:r>
      <w:r w:rsidR="00CC3849" w:rsidRPr="00CC3849">
        <w:rPr>
          <w:noProof/>
        </w:rPr>
        <w:t xml:space="preserve"> </w:t>
      </w:r>
      <w:r w:rsidR="00F5353B">
        <w:rPr>
          <w:noProof/>
        </w:rPr>
        <w:t>Players can also easily search for gaming music if they want by just clicking the gaming music link button at the top of the header which would directly link you to a next website with music videos in there and players can also go to a very detailed champion build page for item build, runes and description of champion abilities and stats.</w:t>
      </w:r>
    </w:p>
    <w:p w14:paraId="59D82058" w14:textId="225924D3" w:rsidR="007923D0" w:rsidRDefault="007923D0" w:rsidP="00B84850">
      <w:pPr>
        <w:spacing w:line="480" w:lineRule="auto"/>
        <w:ind w:firstLine="720"/>
        <w:rPr>
          <w:noProof/>
        </w:rPr>
      </w:pPr>
      <w:r>
        <w:rPr>
          <w:noProof/>
        </w:rPr>
        <w:drawing>
          <wp:inline distT="0" distB="0" distL="0" distR="0" wp14:anchorId="50E6677A" wp14:editId="41E91959">
            <wp:extent cx="4705350" cy="290314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9211" cy="2936373"/>
                    </a:xfrm>
                    <a:prstGeom prst="rect">
                      <a:avLst/>
                    </a:prstGeom>
                    <a:noFill/>
                    <a:ln>
                      <a:noFill/>
                    </a:ln>
                  </pic:spPr>
                </pic:pic>
              </a:graphicData>
            </a:graphic>
          </wp:inline>
        </w:drawing>
      </w:r>
    </w:p>
    <w:p w14:paraId="4C538FD8" w14:textId="297019F8" w:rsidR="007923D0" w:rsidRDefault="007923D0" w:rsidP="00B84850">
      <w:pPr>
        <w:spacing w:line="480" w:lineRule="auto"/>
        <w:ind w:firstLine="720"/>
        <w:rPr>
          <w:noProof/>
        </w:rPr>
      </w:pPr>
    </w:p>
    <w:p w14:paraId="00016781" w14:textId="0A1C2AA3" w:rsidR="007923D0" w:rsidRDefault="007923D0" w:rsidP="00B84850">
      <w:pPr>
        <w:spacing w:line="480" w:lineRule="auto"/>
        <w:ind w:firstLine="720"/>
        <w:rPr>
          <w:noProof/>
        </w:rPr>
      </w:pPr>
      <w:r>
        <w:rPr>
          <w:noProof/>
        </w:rPr>
        <w:drawing>
          <wp:inline distT="0" distB="0" distL="0" distR="0" wp14:anchorId="759C599F" wp14:editId="29365A77">
            <wp:extent cx="5114925" cy="3196828"/>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39823" cy="3212389"/>
                    </a:xfrm>
                    <a:prstGeom prst="rect">
                      <a:avLst/>
                    </a:prstGeom>
                    <a:noFill/>
                    <a:ln>
                      <a:noFill/>
                    </a:ln>
                  </pic:spPr>
                </pic:pic>
              </a:graphicData>
            </a:graphic>
          </wp:inline>
        </w:drawing>
      </w:r>
    </w:p>
    <w:p w14:paraId="1A9E7BF2" w14:textId="632C6CE7" w:rsidR="007923D0" w:rsidRDefault="007923D0" w:rsidP="00B84850">
      <w:pPr>
        <w:spacing w:line="480" w:lineRule="auto"/>
        <w:ind w:firstLine="720"/>
        <w:rPr>
          <w:noProof/>
        </w:rPr>
      </w:pPr>
    </w:p>
    <w:p w14:paraId="7ED3D893" w14:textId="3A5ABA47" w:rsidR="007923D0" w:rsidRDefault="007923D0" w:rsidP="007923D0">
      <w:pPr>
        <w:spacing w:line="480" w:lineRule="auto"/>
        <w:rPr>
          <w:noProof/>
        </w:rPr>
      </w:pPr>
      <w:bookmarkStart w:id="0" w:name="_GoBack"/>
      <w:r>
        <w:rPr>
          <w:noProof/>
        </w:rPr>
        <w:drawing>
          <wp:anchor distT="0" distB="0" distL="114300" distR="114300" simplePos="0" relativeHeight="251658240" behindDoc="0" locked="0" layoutInCell="1" allowOverlap="1" wp14:anchorId="3EFED6DF" wp14:editId="061FD0AA">
            <wp:simplePos x="0" y="0"/>
            <wp:positionH relativeFrom="margin">
              <wp:align>center</wp:align>
            </wp:positionH>
            <wp:positionV relativeFrom="paragraph">
              <wp:posOffset>166370</wp:posOffset>
            </wp:positionV>
            <wp:extent cx="5172075" cy="3199393"/>
            <wp:effectExtent l="0" t="0" r="0" b="127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72075" cy="3199393"/>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46C4B26C" w14:textId="738FDF25" w:rsidR="007923D0" w:rsidRDefault="007923D0" w:rsidP="007923D0">
      <w:pPr>
        <w:spacing w:line="480" w:lineRule="auto"/>
        <w:rPr>
          <w:noProof/>
        </w:rPr>
      </w:pPr>
    </w:p>
    <w:p w14:paraId="5C8BF1E3" w14:textId="469BA1B4" w:rsidR="007923D0" w:rsidRDefault="007923D0" w:rsidP="00B84850">
      <w:pPr>
        <w:spacing w:line="480" w:lineRule="auto"/>
        <w:ind w:firstLine="720"/>
      </w:pPr>
    </w:p>
    <w:p w14:paraId="4E6EA76F" w14:textId="2B9BF12A" w:rsidR="00AA5648" w:rsidRDefault="00AA5648" w:rsidP="004769FB">
      <w:pPr>
        <w:spacing w:line="480" w:lineRule="auto"/>
        <w:ind w:firstLine="720"/>
      </w:pPr>
    </w:p>
    <w:sectPr w:rsidR="00AA56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281"/>
    <w:rsid w:val="002F02E8"/>
    <w:rsid w:val="004769FB"/>
    <w:rsid w:val="004D1BC5"/>
    <w:rsid w:val="00707EAB"/>
    <w:rsid w:val="007923D0"/>
    <w:rsid w:val="009B2CBC"/>
    <w:rsid w:val="00AA5648"/>
    <w:rsid w:val="00B84850"/>
    <w:rsid w:val="00CC3849"/>
    <w:rsid w:val="00D447DA"/>
    <w:rsid w:val="00E44281"/>
    <w:rsid w:val="00EC2200"/>
    <w:rsid w:val="00F535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D5973"/>
  <w15:chartTrackingRefBased/>
  <w15:docId w15:val="{097DB838-08CD-41A4-802F-FE9CD2996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Chig Kin Chen</dc:creator>
  <cp:keywords/>
  <dc:description/>
  <cp:lastModifiedBy>Chig Kin Chen</cp:lastModifiedBy>
  <cp:revision>16</cp:revision>
  <dcterms:created xsi:type="dcterms:W3CDTF">2018-11-29T01:50:00Z</dcterms:created>
  <dcterms:modified xsi:type="dcterms:W3CDTF">2018-11-30T23:49:00Z</dcterms:modified>
</cp:coreProperties>
</file>