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mzmqmpgb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Refined Analysis of Nondeterminism in the Code’s Performance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l1v8ncw57v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 of Results from Annotated Outputs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1: "011"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b w:val="1"/>
          <w:rtl w:val="0"/>
        </w:rPr>
        <w:t xml:space="preserve">Rejected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Depth: </w:t>
      </w: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Transitions: </w:t>
      </w:r>
      <w:r w:rsidDel="00000000" w:rsidR="00000000" w:rsidRPr="00000000">
        <w:rPr>
          <w:b w:val="1"/>
          <w:rtl w:val="0"/>
        </w:rPr>
        <w:t xml:space="preserve">9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2: "000111"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b w:val="1"/>
          <w:rtl w:val="0"/>
        </w:rPr>
        <w:t xml:space="preserve">Accepted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Depth: </w:t>
      </w:r>
      <w:r w:rsidDel="00000000" w:rsidR="00000000" w:rsidRPr="00000000">
        <w:rPr>
          <w:b w:val="1"/>
          <w:rtl w:val="0"/>
        </w:rPr>
        <w:t xml:space="preserve">28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Transitions: </w:t>
      </w:r>
      <w:r w:rsidDel="00000000" w:rsidR="00000000" w:rsidRPr="00000000">
        <w:rPr>
          <w:b w:val="1"/>
          <w:rtl w:val="0"/>
        </w:rPr>
        <w:t xml:space="preserve">29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3: "10101111"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b w:val="1"/>
          <w:rtl w:val="0"/>
        </w:rPr>
        <w:t xml:space="preserve">Rejected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Depth: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Transitions: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mixebzu9l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Understanding Nondeterminism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degree of nondeterminism</w:t>
      </w:r>
      <w:r w:rsidDel="00000000" w:rsidR="00000000" w:rsidRPr="00000000">
        <w:rPr>
          <w:rtl w:val="0"/>
        </w:rPr>
        <w:t xml:space="preserve"> is calculated as the average number of new configurations generated per step.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degree of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represents deterministic behavior.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Degrees greater than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indicate nondeterministic branching.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em93x240f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Computation of Nondeterminism Degree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calculate the degree of nondeterminism for each input, track the number of configurations at each depth and the number of outgoing transitions.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zkilb85oquk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Non-leaf Nodes:</w:t>
      </w:r>
      <w:r w:rsidDel="00000000" w:rsidR="00000000" w:rsidRPr="00000000">
        <w:rPr>
          <w:rtl w:val="0"/>
        </w:rPr>
        <w:t xml:space="preserve"> Count the configurations that generate further transitions (branching nodes).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Transitions:</w:t>
      </w:r>
      <w:r w:rsidDel="00000000" w:rsidR="00000000" w:rsidRPr="00000000">
        <w:rPr>
          <w:rtl w:val="0"/>
        </w:rPr>
        <w:t xml:space="preserve"> Sum all the transitions from non-leaf nodes.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Formula:</w:t>
      </w:r>
      <w:r w:rsidDel="00000000" w:rsidR="00000000" w:rsidRPr="00000000">
        <w:rPr>
          <w:rtl w:val="0"/>
        </w:rPr>
        <w:t xml:space="preserve"> Nondeterminism Degree=Total TransitionsNon-leaf Nodes\text{Nondeterminism Degree} = \frac{\text{Total Transitions}}{\text{Non-leaf Nodes}}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cat8vmh9c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r1chtw2voe78" w:id="6"/>
      <w:bookmarkEnd w:id="6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Analysis of Each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vumzarc1h3v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Input 1: "011"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Non-leaf Nodes:</w:t>
      </w:r>
      <w:r w:rsidDel="00000000" w:rsidR="00000000" w:rsidRPr="00000000">
        <w:rPr>
          <w:rtl w:val="0"/>
        </w:rPr>
        <w:t xml:space="preserve"> 4 (each creates at least 2 branches).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Transitions:</w:t>
      </w:r>
      <w:r w:rsidDel="00000000" w:rsidR="00000000" w:rsidRPr="00000000">
        <w:rPr>
          <w:rtl w:val="0"/>
        </w:rPr>
        <w:t xml:space="preserve"> 9.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Nondeterminism Degree:</w:t>
      </w:r>
      <w:r w:rsidDel="00000000" w:rsidR="00000000" w:rsidRPr="00000000">
        <w:rPr>
          <w:rtl w:val="0"/>
        </w:rPr>
        <w:t xml:space="preserve"> 9/4 = 2.25 </w:t>
      </w:r>
      <w:r w:rsidDel="00000000" w:rsidR="00000000" w:rsidRPr="00000000">
        <w:rPr>
          <w:b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Moderate nondeterminism due to branching and subsequent rejection.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3d0411l9z2t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Input 2: "000111"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Non-leaf Nodes:</w:t>
      </w:r>
      <w:r w:rsidDel="00000000" w:rsidR="00000000" w:rsidRPr="00000000">
        <w:rPr>
          <w:rtl w:val="0"/>
        </w:rPr>
        <w:t xml:space="preserve"> 12 (several nodes explore deeper branching).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Transitions:</w:t>
      </w:r>
      <w:r w:rsidDel="00000000" w:rsidR="00000000" w:rsidRPr="00000000">
        <w:rPr>
          <w:rtl w:val="0"/>
        </w:rPr>
        <w:t xml:space="preserve"> 29.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Nondeterminism Degree: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29/12 ≈ 2.42 </w:t>
      </w:r>
      <w:r w:rsidDel="00000000" w:rsidR="00000000" w:rsidRPr="00000000">
        <w:rPr>
          <w:b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High nondeterminism due to deeper exploration to find the accepting path.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pwvz4veg5nj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Input 3: "10101111"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Non-leaf Nodes:</w:t>
      </w:r>
      <w:r w:rsidDel="00000000" w:rsidR="00000000" w:rsidRPr="00000000">
        <w:rPr>
          <w:rtl w:val="0"/>
        </w:rPr>
        <w:t xml:space="preserve"> 1 (minimal branching).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Transitions: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Nondeterminism Degree:</w:t>
      </w:r>
      <w:r w:rsidDel="00000000" w:rsidR="00000000" w:rsidRPr="00000000">
        <w:rPr>
          <w:rtl w:val="0"/>
        </w:rPr>
        <w:t xml:space="preserve"> 2/1 = 2.0 </w:t>
      </w:r>
      <w:r w:rsidDel="00000000" w:rsidR="00000000" w:rsidRPr="00000000">
        <w:rPr>
          <w:b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Almost deterministic behavior as the machine quickly rejects without significant exploration.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v46ry35kp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Observations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Branching Increases Nondeterminism: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Inputs like "000111" show high nondeterminism due to deep exploration of the computation tree.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Rejections are Deterministic: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Inputs like "10101111" exhibit low nondeterminism because the computation terminates almost immediately.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Summary Across Inputs: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Average Nondeterminism Degree=(2.25+2.42+2.0) / 3 ≈ 2.22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vf7q1jvr8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implementation exhibits varying degrees of nondeterminism based on the input: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Longer strings with multiple transitions require higher branching, increasing nondeterminism.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Shorter or deterministic inputs quickly terminate, reducing nondeterminism.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