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lang w:val="en-US" w:eastAsia="zh-CN"/>
        </w:rPr>
      </w:pPr>
      <w:bookmarkStart w:id="0" w:name="_Toc17541"/>
      <w:bookmarkStart w:id="1" w:name="_Toc25273"/>
      <w:bookmarkStart w:id="2" w:name="_Toc25945"/>
      <w:bookmarkStart w:id="3" w:name="_Toc31268"/>
      <w:bookmarkStart w:id="4" w:name="_Toc602"/>
      <w:bookmarkStart w:id="5" w:name="_Toc6221"/>
      <w:bookmarkStart w:id="6" w:name="_Toc15662"/>
      <w:r>
        <w:rPr>
          <w:rFonts w:hint="eastAsia" w:ascii="宋体" w:hAnsi="宋体" w:eastAsia="宋体" w:cs="宋体"/>
          <w:lang w:val="en-US" w:eastAsia="zh-CN"/>
        </w:rPr>
        <w:t>IOS插件接入说明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4"/>
        <w:tabs>
          <w:tab w:val="right" w:leader="dot" w:pos="8306"/>
        </w:tabs>
      </w:pPr>
      <w:bookmarkStart w:id="15" w:name="_GoBack"/>
      <w:bookmarkEnd w:id="1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IOS插件接入说明</w:t>
      </w:r>
      <w:r>
        <w:tab/>
      </w:r>
      <w:r>
        <w:fldChar w:fldCharType="begin"/>
      </w:r>
      <w:r>
        <w:instrText xml:space="preserve"> PAGEREF _Toc15662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前期步骤：安装工具和配置。</w:t>
      </w:r>
      <w:r>
        <w:tab/>
      </w:r>
      <w:r>
        <w:fldChar w:fldCharType="begin"/>
      </w:r>
      <w:r>
        <w:instrText xml:space="preserve"> PAGEREF _Toc13003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1.1打开unity工程</w:t>
      </w:r>
      <w:r>
        <w:tab/>
      </w:r>
      <w:r>
        <w:fldChar w:fldCharType="begin"/>
      </w:r>
      <w:r>
        <w:instrText xml:space="preserve"> PAGEREF _Toc18681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2.IOS相关代码存放</w:t>
      </w:r>
      <w:r>
        <w:tab/>
      </w:r>
      <w:r>
        <w:fldChar w:fldCharType="begin"/>
      </w:r>
      <w:r>
        <w:instrText xml:space="preserve"> PAGEREF _Toc18000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导出Xcode工程</w:t>
      </w:r>
      <w:r>
        <w:tab/>
      </w:r>
      <w:r>
        <w:fldChar w:fldCharType="begin"/>
      </w:r>
      <w:r>
        <w:instrText xml:space="preserve"> PAGEREF _Toc24532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9160"/>
      <w:bookmarkStart w:id="8" w:name="_Toc21079"/>
      <w:bookmarkStart w:id="9" w:name="_Toc29142"/>
      <w:bookmarkStart w:id="10" w:name="_Toc13003"/>
      <w:r>
        <w:rPr>
          <w:rFonts w:hint="eastAsia"/>
          <w:lang w:val="en-US" w:eastAsia="zh-CN"/>
        </w:rPr>
        <w:t>前期步骤：安装工具和配置。</w:t>
      </w:r>
      <w:bookmarkEnd w:id="7"/>
      <w:bookmarkEnd w:id="8"/>
      <w:bookmarkEnd w:id="9"/>
      <w:bookmarkEnd w:id="1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安装unity5.4.3f1 、xcode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熟悉接入说明：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"https://docs.unity3d.com/Manual/PluginsForIOS.html"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https://docs.unity3d.com/Manual/PluginsForIOS.html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1" w:name="_Toc29404"/>
      <w:bookmarkStart w:id="12" w:name="_Toc18681"/>
      <w:r>
        <w:rPr>
          <w:rFonts w:hint="eastAsia"/>
          <w:lang w:val="en-US" w:eastAsia="zh-CN"/>
        </w:rPr>
        <w:t>1.1打开unity工程</w:t>
      </w:r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项目代码：Unity3D_Plugins_Demo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打开方式参考：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"http://jingyan.baidu.com/article/e3c78d644b0af23c4c85f5dd.html"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http://jingyan.baidu.com/article/e3c78d644b0af23c4c85f5dd.html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8000"/>
      <w:r>
        <w:rPr>
          <w:rFonts w:hint="eastAsia"/>
          <w:lang w:val="en-US" w:eastAsia="zh-CN"/>
        </w:rPr>
        <w:t>2.IOS相关代码存放</w:t>
      </w:r>
      <w:bookmarkEnd w:id="13"/>
    </w:p>
    <w:p>
      <w:pPr>
        <w:numPr>
          <w:numId w:val="0"/>
        </w:numPr>
      </w:pPr>
      <w:r>
        <w:drawing>
          <wp:inline distT="0" distB="0" distL="114300" distR="114300">
            <wp:extent cx="5272405" cy="29330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相关的IOS的.h和.mm代码，</w:t>
      </w:r>
      <w:r>
        <w:rPr>
          <w:rFonts w:hint="eastAsia"/>
          <w:lang w:eastAsia="zh-CN"/>
        </w:rPr>
        <w:t>放在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必须放在</w:t>
      </w:r>
      <w:r>
        <w:rPr>
          <w:rFonts w:hint="eastAsia"/>
          <w:lang w:val="en-US" w:eastAsia="zh-CN"/>
        </w:rPr>
        <w:t>)Assets-&gt;Plugins-&gt;IOS目录下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82753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Scripts下的IOSPlugins代码负责管理IOS相关的代码调用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4" w:name="_Toc24532"/>
      <w:r>
        <w:rPr>
          <w:rFonts w:hint="eastAsia"/>
          <w:lang w:val="en-US" w:eastAsia="zh-CN"/>
        </w:rPr>
        <w:t>导出Xcode工程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打开unity ，在主界面的 File-&gt;Build  Settings，点击build就可以生成生成Xcode工程了。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9677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6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7EE8"/>
    <w:multiLevelType w:val="singleLevel"/>
    <w:tmpl w:val="58F47EE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02DF1"/>
    <w:multiLevelType w:val="singleLevel"/>
    <w:tmpl w:val="59102DF1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792C"/>
    <w:rsid w:val="00D3199C"/>
    <w:rsid w:val="039134C0"/>
    <w:rsid w:val="079927C6"/>
    <w:rsid w:val="08AA1F51"/>
    <w:rsid w:val="0A7301B4"/>
    <w:rsid w:val="0A7C2790"/>
    <w:rsid w:val="0BBE318B"/>
    <w:rsid w:val="15C312DB"/>
    <w:rsid w:val="16033719"/>
    <w:rsid w:val="165046AF"/>
    <w:rsid w:val="1763667E"/>
    <w:rsid w:val="1A9F5969"/>
    <w:rsid w:val="1B03629E"/>
    <w:rsid w:val="1CB32FA6"/>
    <w:rsid w:val="1E000031"/>
    <w:rsid w:val="22354DBB"/>
    <w:rsid w:val="311E50B8"/>
    <w:rsid w:val="31B17577"/>
    <w:rsid w:val="32A14DE0"/>
    <w:rsid w:val="3906762F"/>
    <w:rsid w:val="39F926EB"/>
    <w:rsid w:val="3A305B91"/>
    <w:rsid w:val="3D3E33BC"/>
    <w:rsid w:val="3E8B370F"/>
    <w:rsid w:val="3E93009A"/>
    <w:rsid w:val="44474C17"/>
    <w:rsid w:val="477C13F2"/>
    <w:rsid w:val="49363C08"/>
    <w:rsid w:val="4ADF0CBD"/>
    <w:rsid w:val="52C06529"/>
    <w:rsid w:val="53072E49"/>
    <w:rsid w:val="53AF551C"/>
    <w:rsid w:val="56A9426A"/>
    <w:rsid w:val="573C4B78"/>
    <w:rsid w:val="581B5D5D"/>
    <w:rsid w:val="5B036AF7"/>
    <w:rsid w:val="5B4143CF"/>
    <w:rsid w:val="5CC55D98"/>
    <w:rsid w:val="61892B8F"/>
    <w:rsid w:val="61C94864"/>
    <w:rsid w:val="634B00A0"/>
    <w:rsid w:val="635056A7"/>
    <w:rsid w:val="68F94EF7"/>
    <w:rsid w:val="70A405E1"/>
    <w:rsid w:val="73533A50"/>
    <w:rsid w:val="789D09A7"/>
    <w:rsid w:val="7AF32957"/>
    <w:rsid w:val="7D5D7E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2017-05-08T08:35:14Z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