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7BB1EE08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 xml:space="preserve">Homework </w:t>
      </w:r>
      <w:r w:rsidR="00F01743">
        <w:rPr>
          <w:rFonts w:hint="eastAsia"/>
          <w:b/>
          <w:bCs/>
          <w:i/>
          <w:iCs/>
          <w:sz w:val="24"/>
          <w:szCs w:val="24"/>
        </w:rPr>
        <w:t>6</w:t>
      </w:r>
      <w:r w:rsidR="0031114A">
        <w:rPr>
          <w:b/>
          <w:bCs/>
          <w:i/>
          <w:iCs/>
          <w:sz w:val="24"/>
          <w:szCs w:val="24"/>
        </w:rPr>
        <w:t xml:space="preserve"> (60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344A2D16" w14:textId="1063A6A5" w:rsidR="00AE4AF0" w:rsidRDefault="00200392" w:rsidP="00AE4AF0">
      <w:r>
        <w:t>The attached file “</w:t>
      </w:r>
      <w:r w:rsidR="00FD6A6F">
        <w:t>HW</w:t>
      </w:r>
      <w:r w:rsidR="00F01743">
        <w:rPr>
          <w:rFonts w:hint="eastAsia"/>
        </w:rPr>
        <w:t>6</w:t>
      </w:r>
      <w:r w:rsidR="00FD6A6F">
        <w:t xml:space="preserve"> Data.csv</w:t>
      </w:r>
      <w:r>
        <w:t xml:space="preserve">” </w:t>
      </w:r>
      <w:r w:rsidR="00743EFA">
        <w:rPr>
          <w:rFonts w:hint="eastAsia"/>
        </w:rPr>
        <w:t>i</w:t>
      </w:r>
      <w:r w:rsidR="00743EFA">
        <w:t xml:space="preserve">s used in this homework assignment. </w:t>
      </w:r>
      <w:r w:rsidR="00F01743">
        <w:t>“HW6 Data.csv” contains exactly the same information as the datafile “HW5 Data.csv” in your previous homework.</w:t>
      </w:r>
    </w:p>
    <w:p w14:paraId="49D8219A" w14:textId="4574178E" w:rsidR="00AD6E22" w:rsidRDefault="00AD6E22" w:rsidP="00200392">
      <w:r>
        <w:t xml:space="preserve">You need to </w:t>
      </w:r>
      <w:r w:rsidR="00F01743">
        <w:t>evaluate the performance of the classification model through the confusion matrix, accuracy, sensitivity &amp; specificity, roc curve and lift chart.</w:t>
      </w:r>
      <w:r w:rsidR="00743EFA">
        <w:t xml:space="preserve"> Answer each question in your analytics report. </w:t>
      </w:r>
      <w:r>
        <w:t xml:space="preserve">Your submission </w:t>
      </w:r>
      <w:r w:rsidR="00B440FA">
        <w:t xml:space="preserve">should be an analytics report in the word format knitted from </w:t>
      </w:r>
      <w:proofErr w:type="spellStart"/>
      <w:r w:rsidR="00B440FA">
        <w:t>RMarkdown</w:t>
      </w:r>
      <w:proofErr w:type="spellEnd"/>
      <w:r w:rsidR="00B440FA">
        <w:t xml:space="preserve"> code.</w:t>
      </w:r>
    </w:p>
    <w:p w14:paraId="4F59EA91" w14:textId="12C15AA2" w:rsidR="00200392" w:rsidRDefault="00200392" w:rsidP="00200392">
      <w:r>
        <w:t>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1EBEA357" w:rsidR="00200392" w:rsidRDefault="00200392" w:rsidP="00200392">
      <w:r>
        <w:t xml:space="preserve"> </w:t>
      </w:r>
      <w:r w:rsidR="002851CF">
        <w:t xml:space="preserve">You need to submit the knitted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40EFD7F5" w14:textId="77777777" w:rsidR="00B440FA" w:rsidRDefault="00B440FA">
      <w:pPr>
        <w:rPr>
          <w:b/>
          <w:bCs/>
        </w:rPr>
      </w:pPr>
      <w:r>
        <w:rPr>
          <w:b/>
          <w:bCs/>
        </w:rPr>
        <w:br w:type="page"/>
      </w:r>
    </w:p>
    <w:p w14:paraId="612C705D" w14:textId="74E0C897" w:rsidR="00B3320F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1</w:t>
      </w:r>
      <w:r w:rsidR="00CA3D37">
        <w:rPr>
          <w:b/>
          <w:bCs/>
        </w:rPr>
        <w:t>0</w:t>
      </w:r>
      <w:r w:rsidR="00B3320F">
        <w:rPr>
          <w:b/>
          <w:bCs/>
        </w:rPr>
        <w:t xml:space="preserve"> point)</w:t>
      </w:r>
    </w:p>
    <w:p w14:paraId="6E7C4E00" w14:textId="2E7EEB68" w:rsidR="00743EFA" w:rsidRDefault="00743EFA" w:rsidP="00200392">
      <w:pPr>
        <w:rPr>
          <w:b/>
          <w:bCs/>
        </w:rPr>
      </w:pPr>
      <w:r>
        <w:rPr>
          <w:b/>
          <w:bCs/>
        </w:rPr>
        <w:t xml:space="preserve">You are considering </w:t>
      </w:r>
      <w:r w:rsidR="00F01743">
        <w:rPr>
          <w:b/>
          <w:bCs/>
        </w:rPr>
        <w:t>choosing one of the following models as described below</w:t>
      </w:r>
      <w:r>
        <w:rPr>
          <w:b/>
          <w:bCs/>
        </w:rPr>
        <w:t>:</w:t>
      </w:r>
    </w:p>
    <w:p w14:paraId="62BBD710" w14:textId="5F38E056" w:rsidR="00743EFA" w:rsidRPr="00F01743" w:rsidRDefault="00F01743" w:rsidP="00F01743">
      <w:pPr>
        <w:pStyle w:val="BodyText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00F01743">
        <w:rPr>
          <w:rFonts w:eastAsiaTheme="minorEastAsia"/>
          <w:b/>
          <w:bCs/>
          <w:sz w:val="20"/>
          <w:szCs w:val="20"/>
        </w:rPr>
        <w:t xml:space="preserve">Model 1: </w:t>
      </w:r>
      <m:oMath>
        <m:r>
          <w:rPr>
            <w:rFonts w:ascii="Cambria Math" w:hAnsi="Cambria Math"/>
            <w:sz w:val="20"/>
            <w:szCs w:val="20"/>
          </w:rPr>
          <m:t>logit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DEFAULT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MS Mincho" w:hAnsi="Cambria Math" w:cs="MS Mincho"/>
                <w:sz w:val="20"/>
                <w:szCs w:val="20"/>
                <w:lang w:eastAsia="ja-JP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LIMIT_BAL+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SEX</m:t>
        </m:r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EDUCATION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MARRIAGE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BILL.AMT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PAY.AMT</m:t>
        </m:r>
      </m:oMath>
    </w:p>
    <w:p w14:paraId="6B363CF1" w14:textId="5A1920E9" w:rsidR="00743EFA" w:rsidRPr="00F01743" w:rsidRDefault="00F01743" w:rsidP="00F01743">
      <w:pPr>
        <w:pStyle w:val="BodyText"/>
        <w:numPr>
          <w:ilvl w:val="0"/>
          <w:numId w:val="7"/>
        </w:numPr>
        <w:rPr>
          <w:b/>
          <w:bCs/>
          <w:iCs/>
          <w:sz w:val="20"/>
          <w:szCs w:val="20"/>
        </w:rPr>
      </w:pPr>
      <w:r w:rsidRPr="00F01743">
        <w:rPr>
          <w:b/>
          <w:bCs/>
          <w:iCs/>
          <w:sz w:val="20"/>
          <w:szCs w:val="20"/>
        </w:rPr>
        <w:t xml:space="preserve">Model 2: </w:t>
      </w:r>
      <m:oMath>
        <m:r>
          <w:rPr>
            <w:rFonts w:ascii="Cambria Math" w:hAnsi="Cambria Math"/>
            <w:sz w:val="20"/>
            <w:szCs w:val="20"/>
          </w:rPr>
          <m:t>logit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DEFAULT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MS Mincho" w:hAnsi="Cambria Math" w:cs="MS Mincho"/>
                <w:sz w:val="20"/>
                <w:szCs w:val="20"/>
                <w:lang w:eastAsia="ja-JP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LIMIT_BAL+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AGE</m:t>
        </m:r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EDUCATION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MARRIAGE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BILL.AMT 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PAY.AMT</m:t>
        </m:r>
      </m:oMath>
    </w:p>
    <w:p w14:paraId="465DD0A5" w14:textId="66BA20BD" w:rsidR="00743EFA" w:rsidRDefault="00F01743" w:rsidP="00200392">
      <w:r w:rsidRPr="00F01743">
        <w:t xml:space="preserve">Following previous homework instructions, you need to </w:t>
      </w:r>
      <w:r w:rsidR="00743EFA">
        <w:t xml:space="preserve">make the following variable as categorical: SEX, EDUCATION, MARRIAGE. </w:t>
      </w:r>
      <w:r>
        <w:t>Then, u</w:t>
      </w:r>
      <w:r w:rsidR="00743EFA">
        <w:t xml:space="preserve">se a simple random sampling method to select 20,000 observations as training data and the remaining observations as validation data (set your random seed to be 12345). </w:t>
      </w:r>
    </w:p>
    <w:p w14:paraId="5321A612" w14:textId="77777777" w:rsidR="00F961B9" w:rsidRDefault="00F961B9" w:rsidP="00200392"/>
    <w:p w14:paraId="6A8E454E" w14:textId="6B754EF9" w:rsidR="00F01743" w:rsidRDefault="00521A6E" w:rsidP="00CA3D37">
      <w:r w:rsidRPr="00B3320F">
        <w:rPr>
          <w:b/>
          <w:bCs/>
        </w:rPr>
        <w:t>Q</w:t>
      </w:r>
      <w:r w:rsidR="00F01743">
        <w:rPr>
          <w:b/>
          <w:bCs/>
        </w:rPr>
        <w:t>1</w:t>
      </w:r>
      <w:r w:rsidRPr="00B3320F">
        <w:rPr>
          <w:b/>
          <w:bCs/>
        </w:rPr>
        <w:t>.</w:t>
      </w:r>
      <w:r>
        <w:t xml:space="preserve"> </w:t>
      </w:r>
      <w:r w:rsidR="0018787F">
        <w:t>Based on the training dataset, f</w:t>
      </w:r>
      <w:r w:rsidR="00743EFA">
        <w:t xml:space="preserve">it </w:t>
      </w:r>
      <w:r w:rsidR="00F01743">
        <w:t xml:space="preserve">Model </w:t>
      </w:r>
      <w:r w:rsidR="00F753E6">
        <w:t>1</w:t>
      </w:r>
      <w:r w:rsidR="00743EFA">
        <w:t xml:space="preserve">. </w:t>
      </w:r>
      <w:r w:rsidR="00F01743">
        <w:t>Produce a confusion matrix for this logit model for both training and validation dataset. Use the cutoff probability 0.</w:t>
      </w:r>
      <w:r w:rsidR="00817F31">
        <w:t>3</w:t>
      </w:r>
      <w:r w:rsidR="00F01743">
        <w:t xml:space="preserve"> in producing the confusion matrix. Report the in-sample and out-of-sample confusion matrix. </w:t>
      </w:r>
    </w:p>
    <w:p w14:paraId="35C4A9F0" w14:textId="77777777" w:rsidR="00F961B9" w:rsidRDefault="00F961B9" w:rsidP="00CA3D37"/>
    <w:p w14:paraId="381AB878" w14:textId="29F7C9AB" w:rsidR="0018787F" w:rsidRDefault="00521A6E" w:rsidP="00BF4DFD">
      <w:r w:rsidRPr="00B3320F">
        <w:rPr>
          <w:b/>
          <w:bCs/>
        </w:rPr>
        <w:t>Q</w:t>
      </w:r>
      <w:r w:rsidR="00BF4DFD">
        <w:rPr>
          <w:b/>
          <w:bCs/>
        </w:rPr>
        <w:t>2</w:t>
      </w:r>
      <w:r w:rsidRPr="00B3320F">
        <w:rPr>
          <w:b/>
          <w:bCs/>
        </w:rPr>
        <w:t>.</w:t>
      </w:r>
      <w:r w:rsidR="00B3320F">
        <w:rPr>
          <w:b/>
          <w:bCs/>
        </w:rPr>
        <w:t xml:space="preserve"> </w:t>
      </w:r>
      <w:r w:rsidR="0018787F" w:rsidRPr="0018787F">
        <w:t>Base</w:t>
      </w:r>
      <w:r w:rsidR="0018787F">
        <w:t>d on th</w:t>
      </w:r>
      <w:r w:rsidR="00BF4DFD">
        <w:t>e</w:t>
      </w:r>
      <w:r w:rsidR="0018787F">
        <w:t xml:space="preserve"> </w:t>
      </w:r>
      <w:r w:rsidR="00F753E6">
        <w:t>Model 1</w:t>
      </w:r>
      <w:r w:rsidR="00BF4DFD">
        <w:t xml:space="preserve"> and confusion matrix in Q1</w:t>
      </w:r>
      <w:r w:rsidR="0018787F">
        <w:t xml:space="preserve">, </w:t>
      </w:r>
      <w:r w:rsidR="00BF4DFD">
        <w:t xml:space="preserve">calculate the in-sample and out-of-sample accuracy, sensitivity and specificity. </w:t>
      </w:r>
    </w:p>
    <w:p w14:paraId="37377C29" w14:textId="77777777" w:rsidR="00F961B9" w:rsidRPr="0018787F" w:rsidRDefault="00F961B9" w:rsidP="00F961B9">
      <w:pPr>
        <w:pStyle w:val="ListParagraph"/>
      </w:pPr>
    </w:p>
    <w:p w14:paraId="0DC526BA" w14:textId="34138A33" w:rsidR="007146AB" w:rsidRDefault="00521A6E" w:rsidP="007146AB">
      <w:r w:rsidRPr="00B3320F">
        <w:rPr>
          <w:b/>
          <w:bCs/>
        </w:rPr>
        <w:t>Q</w:t>
      </w:r>
      <w:r w:rsidR="00BF4DFD">
        <w:rPr>
          <w:b/>
          <w:bCs/>
        </w:rPr>
        <w:t>3</w:t>
      </w:r>
      <w:r w:rsidRPr="00B3320F">
        <w:rPr>
          <w:b/>
          <w:bCs/>
        </w:rPr>
        <w:t>.</w:t>
      </w:r>
      <w:r w:rsidR="00B3320F">
        <w:t xml:space="preserve"> </w:t>
      </w:r>
      <w:r w:rsidR="00BF4DFD" w:rsidRPr="0018787F">
        <w:t>Base</w:t>
      </w:r>
      <w:r w:rsidR="00BF4DFD">
        <w:t xml:space="preserve">d on the </w:t>
      </w:r>
      <w:r w:rsidR="00F753E6">
        <w:t>Model 1</w:t>
      </w:r>
      <w:r w:rsidR="00BF4DFD">
        <w:t xml:space="preserve"> in Q1</w:t>
      </w:r>
      <w:r w:rsidR="00BF313C">
        <w:t xml:space="preserve">, </w:t>
      </w:r>
      <w:r w:rsidR="00BF4DFD">
        <w:t xml:space="preserve">plot a roc curve and find the value of in-sample and out-of-sample AUC. </w:t>
      </w:r>
    </w:p>
    <w:p w14:paraId="2EF75CD8" w14:textId="77777777" w:rsidR="00F961B9" w:rsidRDefault="00F961B9" w:rsidP="007146AB"/>
    <w:p w14:paraId="348D4644" w14:textId="00BC2E7C" w:rsidR="00F961B9" w:rsidRDefault="007146AB" w:rsidP="00F753E6">
      <w:r w:rsidRPr="007146AB">
        <w:rPr>
          <w:b/>
          <w:bCs/>
        </w:rPr>
        <w:t>Q</w:t>
      </w:r>
      <w:r w:rsidR="00F753E6">
        <w:rPr>
          <w:b/>
          <w:bCs/>
        </w:rPr>
        <w:t>4</w:t>
      </w:r>
      <w:r>
        <w:t xml:space="preserve">. </w:t>
      </w:r>
      <w:r w:rsidR="00F753E6" w:rsidRPr="0018787F">
        <w:t>Base</w:t>
      </w:r>
      <w:r w:rsidR="00F753E6">
        <w:t xml:space="preserve">d on the Model 1 in Q1, </w:t>
      </w:r>
      <w:r w:rsidR="00F753E6">
        <w:t xml:space="preserve">calculate the lift for the first decile </w:t>
      </w:r>
      <w:r w:rsidR="00F753E6">
        <w:rPr>
          <w:rFonts w:hint="eastAsia"/>
        </w:rPr>
        <w:t>(</w:t>
      </w:r>
      <w:r w:rsidR="00F753E6">
        <w:t>top 10% scores) for in-sample and out-of-sample data.</w:t>
      </w:r>
    </w:p>
    <w:p w14:paraId="0DC17953" w14:textId="77777777" w:rsidR="00597192" w:rsidRDefault="00597192" w:rsidP="00597192">
      <w:pPr>
        <w:pStyle w:val="ListParagraph"/>
      </w:pPr>
    </w:p>
    <w:p w14:paraId="6A850E87" w14:textId="52FDE742" w:rsidR="007146AB" w:rsidRPr="00C54843" w:rsidRDefault="007146AB" w:rsidP="007146AB">
      <w:r w:rsidRPr="007146AB">
        <w:rPr>
          <w:b/>
          <w:bCs/>
        </w:rPr>
        <w:t>Q</w:t>
      </w:r>
      <w:r w:rsidR="00F753E6"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 w:rsidR="00F753E6">
        <w:rPr>
          <w:rFonts w:hint="eastAsia"/>
        </w:rPr>
        <w:t>Repeat</w:t>
      </w:r>
      <w:r w:rsidR="00F753E6">
        <w:t xml:space="preserve"> the calculation of accuracy, sensitivity and specificity for Model</w:t>
      </w:r>
      <w:r w:rsidR="007A6841">
        <w:t xml:space="preserve"> 2</w:t>
      </w:r>
      <w:r w:rsidR="001B643B">
        <w:t xml:space="preserve"> (use the same cutoff probability 0.3)</w:t>
      </w:r>
      <w:r w:rsidR="007A6841">
        <w:t xml:space="preserve">. Discuss which model produces higher in-sample accuracy and in-sample </w:t>
      </w:r>
      <w:proofErr w:type="gramStart"/>
      <w:r w:rsidR="007A6841">
        <w:t>sensitivity;</w:t>
      </w:r>
      <w:proofErr w:type="gramEnd"/>
      <w:r w:rsidR="007A6841">
        <w:t xml:space="preserve"> which model produces higher out-of-sample accuracy and out-of-sample sensitivity. </w:t>
      </w:r>
    </w:p>
    <w:p w14:paraId="6A96DC8F" w14:textId="248CC766" w:rsidR="00521A6E" w:rsidRDefault="00521A6E" w:rsidP="00200392"/>
    <w:p w14:paraId="4B9A7A5B" w14:textId="77777777" w:rsidR="00680886" w:rsidRDefault="00516B94" w:rsidP="00516B94">
      <w:r w:rsidRPr="007146AB">
        <w:rPr>
          <w:b/>
          <w:bCs/>
        </w:rPr>
        <w:t>Q</w:t>
      </w:r>
      <w:r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</w:rPr>
        <w:t>Repeat</w:t>
      </w:r>
      <w:r>
        <w:t xml:space="preserve"> the </w:t>
      </w:r>
      <w:r>
        <w:t>analysis through roc curve and lift chart for Model 2</w:t>
      </w:r>
      <w:r>
        <w:t>. Discuss which model produces higher in-sample</w:t>
      </w:r>
      <w:r w:rsidR="00563102">
        <w:t xml:space="preserve"> performance based on </w:t>
      </w:r>
      <w:proofErr w:type="spellStart"/>
      <w:r w:rsidR="00563102">
        <w:t>i</w:t>
      </w:r>
      <w:proofErr w:type="spellEnd"/>
      <w:r w:rsidR="00563102">
        <w:t xml:space="preserve">) </w:t>
      </w:r>
      <w:r w:rsidR="00563102">
        <w:rPr>
          <w:rFonts w:hint="eastAsia"/>
        </w:rPr>
        <w:t>AUC</w:t>
      </w:r>
      <w:r w:rsidR="00563102">
        <w:t xml:space="preserve"> </w:t>
      </w:r>
      <w:r w:rsidR="00563102">
        <w:rPr>
          <w:rFonts w:hint="eastAsia"/>
        </w:rPr>
        <w:t>ii)</w:t>
      </w:r>
      <w:r w:rsidR="00563102">
        <w:t xml:space="preserve"> First Lift </w:t>
      </w:r>
      <w:proofErr w:type="gramStart"/>
      <w:r w:rsidR="00563102">
        <w:t>Index</w:t>
      </w:r>
      <w:r>
        <w:t>;</w:t>
      </w:r>
      <w:proofErr w:type="gramEnd"/>
      <w:r>
        <w:t xml:space="preserve"> which model produces higher out-of-sample </w:t>
      </w:r>
      <w:r w:rsidR="00563102">
        <w:t>performance based on the same criteria</w:t>
      </w:r>
      <w:r>
        <w:t>.</w:t>
      </w:r>
    </w:p>
    <w:p w14:paraId="501684C9" w14:textId="77777777" w:rsidR="00680886" w:rsidRDefault="00680886" w:rsidP="00516B94"/>
    <w:p w14:paraId="3ADB67E4" w14:textId="0054CBAE" w:rsidR="00516B94" w:rsidRPr="00C54843" w:rsidRDefault="00516B94" w:rsidP="00516B94">
      <w:r>
        <w:t xml:space="preserve"> </w:t>
      </w:r>
    </w:p>
    <w:p w14:paraId="47CA66ED" w14:textId="77777777" w:rsidR="00516B94" w:rsidRPr="003021CE" w:rsidRDefault="00516B94" w:rsidP="00200392"/>
    <w:sectPr w:rsidR="00516B94" w:rsidRPr="00302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902"/>
    <w:multiLevelType w:val="hybridMultilevel"/>
    <w:tmpl w:val="76A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C85"/>
    <w:multiLevelType w:val="hybridMultilevel"/>
    <w:tmpl w:val="47784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5E1B53"/>
    <w:multiLevelType w:val="hybridMultilevel"/>
    <w:tmpl w:val="FD2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731721"/>
    <w:multiLevelType w:val="hybridMultilevel"/>
    <w:tmpl w:val="1BB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FA1111"/>
    <w:multiLevelType w:val="hybridMultilevel"/>
    <w:tmpl w:val="DCCC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143B6"/>
    <w:rsid w:val="00076732"/>
    <w:rsid w:val="000A565B"/>
    <w:rsid w:val="00116898"/>
    <w:rsid w:val="0018787F"/>
    <w:rsid w:val="001B4642"/>
    <w:rsid w:val="001B643B"/>
    <w:rsid w:val="00200392"/>
    <w:rsid w:val="002851CF"/>
    <w:rsid w:val="003021CE"/>
    <w:rsid w:val="0031114A"/>
    <w:rsid w:val="00363A86"/>
    <w:rsid w:val="003B5075"/>
    <w:rsid w:val="00516B94"/>
    <w:rsid w:val="00521A6E"/>
    <w:rsid w:val="005545DC"/>
    <w:rsid w:val="00563102"/>
    <w:rsid w:val="005773D1"/>
    <w:rsid w:val="00597192"/>
    <w:rsid w:val="0064441B"/>
    <w:rsid w:val="00680886"/>
    <w:rsid w:val="007146AB"/>
    <w:rsid w:val="00726330"/>
    <w:rsid w:val="00743EFA"/>
    <w:rsid w:val="007A6841"/>
    <w:rsid w:val="00817F31"/>
    <w:rsid w:val="008B4B0A"/>
    <w:rsid w:val="008C6F67"/>
    <w:rsid w:val="00A72703"/>
    <w:rsid w:val="00AD6E22"/>
    <w:rsid w:val="00AE4AF0"/>
    <w:rsid w:val="00B3320F"/>
    <w:rsid w:val="00B440FA"/>
    <w:rsid w:val="00BF313C"/>
    <w:rsid w:val="00BF4DFD"/>
    <w:rsid w:val="00BF6533"/>
    <w:rsid w:val="00C430BB"/>
    <w:rsid w:val="00C4344A"/>
    <w:rsid w:val="00C54843"/>
    <w:rsid w:val="00C92898"/>
    <w:rsid w:val="00CA3D37"/>
    <w:rsid w:val="00CE677E"/>
    <w:rsid w:val="00D6047E"/>
    <w:rsid w:val="00DA002D"/>
    <w:rsid w:val="00F01743"/>
    <w:rsid w:val="00F753E6"/>
    <w:rsid w:val="00F961B9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D37"/>
    <w:rPr>
      <w:color w:val="808080"/>
    </w:rPr>
  </w:style>
  <w:style w:type="paragraph" w:styleId="BodyText">
    <w:name w:val="Body Text"/>
    <w:basedOn w:val="Normal"/>
    <w:link w:val="BodyTextChar"/>
    <w:qFormat/>
    <w:rsid w:val="00743EFA"/>
    <w:pPr>
      <w:spacing w:before="180" w:after="180" w:line="240" w:lineRule="auto"/>
    </w:pPr>
    <w:rPr>
      <w:rFonts w:eastAsia="宋体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43EFA"/>
    <w:rPr>
      <w:rFonts w:eastAsia="宋体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30</cp:revision>
  <dcterms:created xsi:type="dcterms:W3CDTF">2020-05-02T01:05:00Z</dcterms:created>
  <dcterms:modified xsi:type="dcterms:W3CDTF">2020-05-03T02:16:00Z</dcterms:modified>
</cp:coreProperties>
</file>