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1" w:color="auto" w:val="clear"/>
            <w:tcMar>
              <w:top w:type="dxa" w:w="560"/>
              <w:left w:type="dxa" w:w="480"/>
              <w:bottom w:type="dxa" w:w="560"/>
              <w:right w:type="dxa" w:w="120"/>
            </w:tcMar>
            <w:vAlign w:val="center"/>
          </w:tcPr>
          <w:p>
            <w:pPr>
              <w:spacing w:after="200"/>
            </w:pPr>
            <w:r>
              <w:rPr>
                <w:b/>
                <w:bCs/>
                <w:color w:val="5FC4D1"/>
                <w:spacing w:val="40"/>
                <w:sz w:val="19"/>
                <w:szCs w:val="19"/>
              </w:rPr>
              <w:t xml:space="preserve">IT 490 CAPSTONE  |  WEEK 2  |  CISCO PACKET TRACER</w:t>
            </w:r>
          </w:p>
          <w:p>
            <w:pPr>
              <w:spacing w:after="120"/>
            </w:pPr>
            <w:r>
              <w:rPr>
                <w:b/>
                <w:bCs/>
                <w:color w:val="FFFFFF"/>
                <w:sz w:val="52"/>
                <w:szCs w:val="52"/>
              </w:rPr>
              <w:t xml:space="preserve">Basic Cisco Router Setup and Verification</w:t>
            </w:r>
          </w:p>
          <w:p>
            <w:pPr>
              <w:spacing w:after="0"/>
            </w:pPr>
            <w:r>
              <w:rPr>
                <w:color w:val="C9D6E3"/>
                <w:sz w:val="23"/>
                <w:szCs w:val="23"/>
              </w:rPr>
              <w:t xml:space="preserve">Configuration of SEA-R01 from a new router state, with LAN and WAN addressing, SSH access, password protection, static routing, EIGRP, and documented verification</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jc w:val="center"/>
            </w:pPr>
            <w:r>
              <w:rPr>
                <w:b/>
                <w:bCs/>
                <w:color w:val="0F7C8C"/>
                <w:sz w:val="44"/>
                <w:szCs w:val="44"/>
              </w:rPr>
              <w:t xml:space="preserve">14</w:t>
            </w:r>
          </w:p>
          <w:p>
            <w:pPr>
              <w:spacing w:after="0"/>
              <w:jc w:val="center"/>
            </w:pPr>
            <w:r>
              <w:rPr>
                <w:b/>
                <w:bCs/>
                <w:color w:val="64748B"/>
                <w:spacing w:val="20"/>
                <w:sz w:val="15"/>
                <w:szCs w:val="15"/>
              </w:rPr>
              <w:t xml:space="preserve">REQUIREMENTS MAPPED</w:t>
            </w:r>
          </w:p>
        </w:tc>
        <w:tc>
          <w:tcPr>
            <w:tcW w:type="dxa" w:w="2340"/>
            <w:tcBorders>
              <w:top w:val="none" w:color="FFFFFF" w:sz="0"/>
              <w:left w:val="single" w:color="CBD5E1" w:sz="6"/>
              <w:bottom w:val="none" w:color="FFFFFF" w:sz="0"/>
              <w:right w:val="none" w:color="FFFFFF" w:sz="0"/>
            </w:tcBorders>
            <w:tcMar>
              <w:top w:type="dxa" w:w="80"/>
              <w:left w:type="dxa" w:w="120"/>
              <w:bottom w:type="dxa" w:w="80"/>
              <w:right w:type="dxa" w:w="120"/>
            </w:tcMar>
            <w:vAlign w:val="center"/>
          </w:tcPr>
          <w:p>
            <w:pPr>
              <w:spacing w:after="0"/>
              <w:jc w:val="center"/>
            </w:pPr>
            <w:r>
              <w:rPr>
                <w:b/>
                <w:bCs/>
                <w:color w:val="0F7C8C"/>
                <w:sz w:val="44"/>
                <w:szCs w:val="44"/>
              </w:rPr>
              <w:t xml:space="preserve">510</w:t>
            </w:r>
          </w:p>
          <w:p>
            <w:pPr>
              <w:spacing w:after="0"/>
              <w:jc w:val="center"/>
            </w:pPr>
            <w:r>
              <w:rPr>
                <w:b/>
                <w:bCs/>
                <w:color w:val="64748B"/>
                <w:spacing w:val="20"/>
                <w:sz w:val="15"/>
                <w:szCs w:val="15"/>
              </w:rPr>
              <w:t xml:space="preserve">USABLE LAN HOSTS</w:t>
            </w:r>
          </w:p>
        </w:tc>
        <w:tc>
          <w:tcPr>
            <w:tcW w:type="dxa" w:w="2340"/>
            <w:tcBorders>
              <w:top w:val="none" w:color="FFFFFF" w:sz="0"/>
              <w:left w:val="single" w:color="CBD5E1" w:sz="6"/>
              <w:bottom w:val="none" w:color="FFFFFF" w:sz="0"/>
              <w:right w:val="none" w:color="FFFFFF" w:sz="0"/>
            </w:tcBorders>
            <w:tcMar>
              <w:top w:type="dxa" w:w="80"/>
              <w:left w:type="dxa" w:w="120"/>
              <w:bottom w:type="dxa" w:w="80"/>
              <w:right w:type="dxa" w:w="120"/>
            </w:tcMar>
            <w:vAlign w:val="center"/>
          </w:tcPr>
          <w:p>
            <w:pPr>
              <w:spacing w:after="0"/>
              <w:jc w:val="center"/>
            </w:pPr>
            <w:r>
              <w:rPr>
                <w:b/>
                <w:bCs/>
                <w:color w:val="0F7C8C"/>
                <w:sz w:val="44"/>
                <w:szCs w:val="44"/>
              </w:rPr>
              <w:t xml:space="preserve">SSH v2</w:t>
            </w:r>
          </w:p>
          <w:p>
            <w:pPr>
              <w:spacing w:after="0"/>
              <w:jc w:val="center"/>
            </w:pPr>
            <w:r>
              <w:rPr>
                <w:b/>
                <w:bCs/>
                <w:color w:val="64748B"/>
                <w:spacing w:val="20"/>
                <w:sz w:val="15"/>
                <w:szCs w:val="15"/>
              </w:rPr>
              <w:t xml:space="preserve">ONLY VTY TRANSPORT</w:t>
            </w:r>
          </w:p>
        </w:tc>
        <w:tc>
          <w:tcPr>
            <w:tcW w:type="dxa" w:w="2340"/>
            <w:tcBorders>
              <w:top w:val="none" w:color="FFFFFF" w:sz="0"/>
              <w:left w:val="single" w:color="CBD5E1" w:sz="6"/>
              <w:bottom w:val="none" w:color="FFFFFF" w:sz="0"/>
              <w:right w:val="none" w:color="FFFFFF" w:sz="0"/>
            </w:tcBorders>
            <w:tcMar>
              <w:top w:type="dxa" w:w="80"/>
              <w:left w:type="dxa" w:w="120"/>
              <w:bottom w:type="dxa" w:w="80"/>
              <w:right w:type="dxa" w:w="120"/>
            </w:tcMar>
            <w:vAlign w:val="center"/>
          </w:tcPr>
          <w:p>
            <w:pPr>
              <w:spacing w:after="0"/>
              <w:jc w:val="center"/>
            </w:pPr>
            <w:r>
              <w:rPr>
                <w:b/>
                <w:bCs/>
                <w:color w:val="0F7C8C"/>
                <w:sz w:val="44"/>
                <w:szCs w:val="44"/>
              </w:rPr>
              <w:t xml:space="preserve">19</w:t>
            </w:r>
          </w:p>
          <w:p>
            <w:pPr>
              <w:spacing w:after="0"/>
              <w:jc w:val="center"/>
            </w:pPr>
            <w:r>
              <w:rPr>
                <w:b/>
                <w:bCs/>
                <w:color w:val="64748B"/>
                <w:spacing w:val="20"/>
                <w:sz w:val="15"/>
                <w:szCs w:val="15"/>
              </w:rPr>
              <w:t xml:space="preserve">EVIDENCE FIGURES</w:t>
            </w:r>
          </w:p>
        </w:tc>
      </w:tr>
    </w:tbl>
    <w:p>
      <w:pPr>
        <w:spacing w:after="300"/>
      </w:pPr>
    </w:p>
    <w:p>
      <w:pPr>
        <w:pStyle w:val="Heading2"/>
        <w:keepNext/>
        <w:spacing w:after="100" w:before="260"/>
      </w:pPr>
      <w:r>
        <w:rPr>
          <w:b/>
          <w:bCs/>
          <w:color w:val="0F7C8C"/>
          <w:spacing w:val="30"/>
          <w:sz w:val="20"/>
          <w:szCs w:val="20"/>
        </w:rPr>
        <w:t xml:space="preserve">SUMMARY</w:t>
      </w:r>
    </w:p>
    <w:p>
      <w:pPr>
        <w:spacing w:after="140" w:line="300"/>
      </w:pPr>
      <w:r>
        <w:rPr>
          <w:color w:val="334155"/>
          <w:sz w:val="21"/>
          <w:szCs w:val="21"/>
        </w:rPr>
        <w:t xml:space="preserve">Configuration of SEA-R01 from a new router state, with LAN and WAN addressing, SSH access, password protection, static routing, EIGRP, and documented verification. The tested management and routing paths worked. The assignment's static route overlaps the LAN subnet and remains a documented configuration limitation.</w:t>
      </w:r>
    </w:p>
    <w:p>
      <w:pPr>
        <w:pStyle w:val="Heading2"/>
        <w:keepNext/>
        <w:spacing w:after="100" w:before="260"/>
      </w:pPr>
      <w:r>
        <w:rPr>
          <w:b/>
          <w:bCs/>
          <w:color w:val="0F7C8C"/>
          <w:spacing w:val="30"/>
          <w:sz w:val="20"/>
          <w:szCs w:val="20"/>
        </w:rPr>
        <w:t xml:space="preserve">PROJECT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b/>
                <w:bCs/>
                <w:color w:val="1B2A41"/>
                <w:sz w:val="19"/>
                <w:szCs w:val="19"/>
              </w:rPr>
              <w:t xml:space="preserve">Author</w:t>
            </w:r>
          </w:p>
        </w:tc>
        <w:tc>
          <w:tcPr>
            <w:tcW w:type="dxa" w:w="696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color w:val="334155"/>
                <w:sz w:val="19"/>
                <w:szCs w:val="19"/>
              </w:rPr>
              <w:t xml:space="preserve">Justin Martin</w:t>
            </w:r>
          </w:p>
        </w:tc>
      </w:tr>
      <w:tr>
        <w:tc>
          <w:tcPr>
            <w:tcW w:type="dxa" w:w="240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b/>
                <w:bCs/>
                <w:color w:val="1B2A41"/>
                <w:sz w:val="19"/>
                <w:szCs w:val="19"/>
              </w:rPr>
              <w:t xml:space="preserve">Course</w:t>
            </w:r>
          </w:p>
        </w:tc>
        <w:tc>
          <w:tcPr>
            <w:tcW w:type="dxa" w:w="696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color w:val="334155"/>
                <w:sz w:val="19"/>
                <w:szCs w:val="19"/>
              </w:rPr>
              <w:t xml:space="preserve">IT490 Capstone, Green River College</w:t>
            </w:r>
          </w:p>
        </w:tc>
      </w:tr>
      <w:tr>
        <w:tc>
          <w:tcPr>
            <w:tcW w:type="dxa" w:w="240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b/>
                <w:bCs/>
                <w:color w:val="1B2A41"/>
                <w:sz w:val="19"/>
                <w:szCs w:val="19"/>
              </w:rPr>
              <w:t xml:space="preserve">Date</w:t>
            </w:r>
          </w:p>
        </w:tc>
        <w:tc>
          <w:tcPr>
            <w:tcW w:type="dxa" w:w="696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color w:val="334155"/>
                <w:sz w:val="19"/>
                <w:szCs w:val="19"/>
              </w:rPr>
              <w:t xml:space="preserve">October 4, 2026</w:t>
            </w:r>
          </w:p>
        </w:tc>
      </w:tr>
      <w:tr>
        <w:tc>
          <w:tcPr>
            <w:tcW w:type="dxa" w:w="240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b/>
                <w:bCs/>
                <w:color w:val="1B2A41"/>
                <w:sz w:val="19"/>
                <w:szCs w:val="19"/>
              </w:rPr>
              <w:t xml:space="preserve">Environment</w:t>
            </w:r>
          </w:p>
        </w:tc>
        <w:tc>
          <w:tcPr>
            <w:tcW w:type="dxa" w:w="696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color w:val="334155"/>
                <w:sz w:val="19"/>
                <w:szCs w:val="19"/>
              </w:rPr>
              <w:t xml:space="preserve">Cisco Packet Tracer, two Cisco 2911 routers (IOS 15.1), Cisco 2960 switch, one admin PC</w:t>
            </w:r>
          </w:p>
        </w:tc>
      </w:tr>
      <w:tr>
        <w:tc>
          <w:tcPr>
            <w:tcW w:type="dxa" w:w="240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b/>
                <w:bCs/>
                <w:color w:val="1B2A41"/>
                <w:sz w:val="19"/>
                <w:szCs w:val="19"/>
              </w:rPr>
              <w:t xml:space="preserve">Skills demonstrated</w:t>
            </w:r>
          </w:p>
        </w:tc>
        <w:tc>
          <w:tcPr>
            <w:tcW w:type="dxa" w:w="6960"/>
            <w:tcBorders>
              <w:top w:val="none" w:color="FFFFFF" w:sz="0"/>
              <w:left w:val="none" w:color="FFFFFF" w:sz="0"/>
              <w:bottom w:val="single" w:color="CBD5E1" w:sz="4"/>
              <w:right w:val="none" w:color="FFFFFF" w:sz="0"/>
            </w:tcBorders>
            <w:tcMar>
              <w:top w:type="dxa" w:w="80"/>
              <w:left w:type="dxa" w:w="120"/>
              <w:bottom w:type="dxa" w:w="80"/>
              <w:right w:type="dxa" w:w="120"/>
            </w:tcMar>
            <w:vAlign w:val="top"/>
          </w:tcPr>
          <w:p>
            <w:pPr>
              <w:keepLines/>
              <w:spacing w:after="0" w:line="260"/>
            </w:pPr>
            <w:r>
              <w:rPr>
                <w:color w:val="334155"/>
                <w:sz w:val="19"/>
                <w:szCs w:val="19"/>
              </w:rPr>
              <w:t xml:space="preserve">VLSM subnet sizing, IPv4 and IPv6 interface configuration, SSH hardening, Telnet restriction, password storage types, EIGRP, static routing, route-table analysis, verification testing</w:t>
            </w:r>
          </w:p>
        </w:tc>
      </w:tr>
    </w:tbl>
    <w:p>
      <w:pPr>
        <w:sectPr>
          <w:pgSz w:w="12240" w:h="15840" w:orient="portrait"/>
          <w:pgMar w:top="1440" w:right="1440" w:bottom="1440" w:left="1440" w:header="708" w:footer="708" w:gutter="0"/>
          <w:pgNumType/>
          <w:docGrid w:linePitch="360"/>
        </w:sectPr>
      </w:pPr>
    </w:p>
    <w:p>
      <w:pPr>
        <w:pStyle w:val="Heading1"/>
        <w:keepNext/>
        <w:pageBreakBefore/>
        <w:pBdr>
          <w:bottom w:val="single" w:color="0F7C8C" w:sz="8" w:space="6"/>
        </w:pBdr>
        <w:spacing w:after="120" w:before="0"/>
      </w:pPr>
      <w:r>
        <w:rPr>
          <w:b/>
          <w:bCs/>
          <w:color w:val="0F7C8C"/>
          <w:sz w:val="30"/>
          <w:szCs w:val="30"/>
        </w:rPr>
        <w:t xml:space="preserve">01  </w:t>
      </w:r>
      <w:r>
        <w:rPr>
          <w:b/>
          <w:bCs/>
          <w:color w:val="1B2A41"/>
          <w:sz w:val="30"/>
          <w:szCs w:val="30"/>
        </w:rPr>
        <w:t xml:space="preserve">Executive Results</w:t>
      </w:r>
    </w:p>
    <w:p>
      <w:pPr>
        <w:spacing w:after="140" w:line="300"/>
      </w:pPr>
      <w:r>
        <w:rPr>
          <w:color w:val="334155"/>
          <w:sz w:val="21"/>
          <w:szCs w:val="21"/>
        </w:rPr>
        <w:t xml:space="preserve">SEA-R01 was configured in Cisco Packet Tracer using a Cisco 2911 router. The LAN and WAN interfaces reached an up/up state, SSH access succeeded, Telnet access was rejected, and EIGRP exchanged the LAN route with WAN-R02. Both routers returned [OK] when their configurations were saved.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060"/>
        <w:gridCol w:w="2400"/>
      </w:tblGrid>
      <w:tr>
        <w:trPr>
          <w:tblHeader/>
        </w:trPr>
        <w:tc>
          <w:tcPr>
            <w:tcW w:type="dxa" w:w="19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Area</w:t>
            </w:r>
          </w:p>
        </w:tc>
        <w:tc>
          <w:tcPr>
            <w:tcW w:type="dxa" w:w="506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Result</w:t>
            </w:r>
          </w:p>
        </w:tc>
        <w:tc>
          <w:tcPr>
            <w:tcW w:type="dxa" w:w="24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Evidence</w:t>
            </w:r>
          </w:p>
        </w:tc>
      </w:tr>
      <w:tr>
        <w:trPr>
          <w:cantSplit/>
        </w:trPr>
        <w:tc>
          <w:tcPr>
            <w:tcW w:type="dxa" w:w="19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LAN capacity</w:t>
            </w:r>
          </w:p>
        </w:tc>
        <w:tc>
          <w:tcPr>
            <w:tcW w:type="dxa" w:w="50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rFonts w:ascii="Consolas" w:cs="Consolas" w:eastAsia="Consolas" w:hAnsi="Consolas"/>
                <w:color w:val="1B2A41"/>
                <w:sz w:val="17"/>
                <w:szCs w:val="17"/>
              </w:rPr>
              <w:t xml:space="preserve">192.168.16.1/23</w:t>
            </w:r>
            <w:r>
              <w:rPr>
                <w:b w:val="false"/>
                <w:bCs w:val="false"/>
                <w:color w:val="334155"/>
                <w:sz w:val="19"/>
                <w:szCs w:val="19"/>
              </w:rPr>
              <w:t xml:space="preserve"> provides 510 usable addresses</w:t>
            </w:r>
          </w:p>
        </w:tc>
        <w:tc>
          <w:tcPr>
            <w:tcW w:type="dxa" w:w="24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Figures 1.5 and 1.9</w:t>
            </w:r>
          </w:p>
        </w:tc>
      </w:tr>
      <w:tr>
        <w:trPr>
          <w:cantSplit/>
        </w:trPr>
        <w:tc>
          <w:tcPr>
            <w:tcW w:type="dxa" w:w="19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bCs/>
                <w:color w:val="1B2A41"/>
                <w:sz w:val="19"/>
                <w:szCs w:val="19"/>
              </w:rPr>
              <w:t xml:space="preserve">WAN interfaces</w:t>
            </w:r>
          </w:p>
        </w:tc>
        <w:tc>
          <w:tcPr>
            <w:tcW w:type="dxa" w:w="50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IPv4 and IPv6 link tests reached 100% success</w:t>
            </w:r>
          </w:p>
        </w:tc>
        <w:tc>
          <w:tcPr>
            <w:tcW w:type="dxa" w:w="24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Figures 1.6, 1.7 and 1.8</w:t>
            </w:r>
          </w:p>
        </w:tc>
      </w:tr>
      <w:tr>
        <w:trPr>
          <w:cantSplit/>
        </w:trPr>
        <w:tc>
          <w:tcPr>
            <w:tcW w:type="dxa" w:w="19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Remote access</w:t>
            </w:r>
          </w:p>
        </w:tc>
        <w:tc>
          <w:tcPr>
            <w:tcW w:type="dxa" w:w="50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SSH login and enable succeeded; Telnet was closed</w:t>
            </w:r>
          </w:p>
        </w:tc>
        <w:tc>
          <w:tcPr>
            <w:tcW w:type="dxa" w:w="24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Figures 1.10 and 1.11</w:t>
            </w:r>
          </w:p>
        </w:tc>
      </w:tr>
      <w:tr>
        <w:trPr>
          <w:cantSplit/>
        </w:trPr>
        <w:tc>
          <w:tcPr>
            <w:tcW w:type="dxa" w:w="19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bCs/>
                <w:color w:val="1B2A41"/>
                <w:sz w:val="19"/>
                <w:szCs w:val="19"/>
              </w:rPr>
              <w:t xml:space="preserve">EIGRP</w:t>
            </w:r>
          </w:p>
        </w:tc>
        <w:tc>
          <w:tcPr>
            <w:tcW w:type="dxa" w:w="50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Neighbor formed; WAN-R02 learned the LAN /23</w:t>
            </w:r>
          </w:p>
        </w:tc>
        <w:tc>
          <w:tcPr>
            <w:tcW w:type="dxa" w:w="24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Figures 1.12 through 1.14</w:t>
            </w:r>
          </w:p>
        </w:tc>
      </w:tr>
      <w:tr>
        <w:trPr>
          <w:cantSplit/>
        </w:trPr>
        <w:tc>
          <w:tcPr>
            <w:tcW w:type="dxa" w:w="19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Static route</w:t>
            </w:r>
          </w:p>
        </w:tc>
        <w:tc>
          <w:tcPr>
            <w:tcW w:type="dxa" w:w="50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Required /24 installed; overlaps connected /23</w:t>
            </w:r>
          </w:p>
        </w:tc>
        <w:tc>
          <w:tcPr>
            <w:tcW w:type="dxa" w:w="24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Figure 1.15</w:t>
            </w:r>
          </w:p>
        </w:tc>
      </w:tr>
      <w:tr>
        <w:trPr>
          <w:cantSplit/>
        </w:trPr>
        <w:tc>
          <w:tcPr>
            <w:tcW w:type="dxa" w:w="19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bCs/>
                <w:color w:val="1B2A41"/>
                <w:sz w:val="19"/>
                <w:szCs w:val="19"/>
              </w:rPr>
              <w:t xml:space="preserve">Final validation</w:t>
            </w:r>
          </w:p>
        </w:tc>
        <w:tc>
          <w:tcPr>
            <w:tcW w:type="dxa" w:w="50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PC reached LAN gateway and WAN peer with no loss</w:t>
            </w:r>
          </w:p>
        </w:tc>
        <w:tc>
          <w:tcPr>
            <w:tcW w:type="dxa" w:w="24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Figure 1.16</w:t>
            </w:r>
          </w:p>
        </w:tc>
      </w:tr>
      <w:tr>
        <w:trPr>
          <w:cantSplit/>
        </w:trPr>
        <w:tc>
          <w:tcPr>
            <w:tcW w:type="dxa" w:w="19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Persistence</w:t>
            </w:r>
          </w:p>
        </w:tc>
        <w:tc>
          <w:tcPr>
            <w:tcW w:type="dxa" w:w="50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Running configurations copied to startup configurations</w:t>
            </w:r>
          </w:p>
        </w:tc>
        <w:tc>
          <w:tcPr>
            <w:tcW w:type="dxa" w:w="24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Figures 1.17 and 1.18</w:t>
            </w:r>
          </w:p>
        </w:tc>
      </w:tr>
    </w:tbl>
    <w:p>
      <w:pPr>
        <w:pStyle w:val="Heading1"/>
        <w:keepNext/>
        <w:pBdr>
          <w:bottom w:val="single" w:color="0F7C8C" w:sz="8" w:space="6"/>
        </w:pBdr>
        <w:spacing w:after="120" w:before="360"/>
      </w:pPr>
      <w:r>
        <w:rPr>
          <w:b/>
          <w:bCs/>
          <w:color w:val="0F7C8C"/>
          <w:sz w:val="30"/>
          <w:szCs w:val="30"/>
        </w:rPr>
        <w:t xml:space="preserve">02  </w:t>
      </w:r>
      <w:r>
        <w:rPr>
          <w:b/>
          <w:bCs/>
          <w:color w:val="1B2A41"/>
          <w:sz w:val="30"/>
          <w:szCs w:val="30"/>
        </w:rPr>
        <w:t xml:space="preserve">Environment and Addressing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Device and interface</w:t>
            </w:r>
          </w:p>
        </w:tc>
        <w:tc>
          <w:tcPr>
            <w:tcW w:type="dxa" w:w="436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Address</w:t>
            </w:r>
          </w:p>
        </w:tc>
        <w:tc>
          <w:tcPr>
            <w:tcW w:type="dxa" w:w="28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Purpose</w:t>
            </w:r>
          </w:p>
        </w:tc>
      </w:tr>
      <w:tr>
        <w:trPr>
          <w:cantSplit/>
        </w:trPr>
        <w:tc>
          <w:tcPr>
            <w:tcW w:type="dxa" w:w="22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SEA-R01 Gi0/0</w:t>
            </w:r>
          </w:p>
        </w:tc>
        <w:tc>
          <w:tcPr>
            <w:tcW w:type="dxa" w:w="43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rFonts w:ascii="Consolas" w:cs="Consolas" w:eastAsia="Consolas" w:hAnsi="Consolas"/>
                <w:color w:val="1B2A41"/>
                <w:sz w:val="17"/>
                <w:szCs w:val="17"/>
              </w:rPr>
              <w:t xml:space="preserve">192.168.16.1/23</w:t>
            </w:r>
          </w:p>
        </w:tc>
        <w:tc>
          <w:tcPr>
            <w:tcW w:type="dxa" w:w="28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LAN gateway</w:t>
            </w:r>
          </w:p>
        </w:tc>
      </w:tr>
      <w:tr>
        <w:trPr>
          <w:cantSplit/>
        </w:trPr>
        <w:tc>
          <w:tcPr>
            <w:tcW w:type="dxa" w:w="22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bCs/>
                <w:color w:val="1B2A41"/>
                <w:sz w:val="19"/>
                <w:szCs w:val="19"/>
              </w:rPr>
              <w:t xml:space="preserve">SEA-R01 Gi0/1</w:t>
            </w:r>
          </w:p>
        </w:tc>
        <w:tc>
          <w:tcPr>
            <w:tcW w:type="dxa" w:w="43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rFonts w:ascii="Consolas" w:cs="Consolas" w:eastAsia="Consolas" w:hAnsi="Consolas"/>
                <w:color w:val="1B2A41"/>
                <w:sz w:val="17"/>
                <w:szCs w:val="17"/>
              </w:rPr>
              <w:t xml:space="preserve">10.0.0.2/30</w:t>
            </w:r>
            <w:r>
              <w:rPr>
                <w:b w:val="false"/>
                <w:bCs w:val="false"/>
                <w:color w:val="334155"/>
                <w:sz w:val="19"/>
                <w:szCs w:val="19"/>
              </w:rPr>
              <w:t xml:space="preserve">  </w:t>
            </w:r>
            <w:r>
              <w:rPr>
                <w:rFonts w:ascii="Consolas" w:cs="Consolas" w:eastAsia="Consolas" w:hAnsi="Consolas"/>
                <w:color w:val="1B2A41"/>
                <w:sz w:val="17"/>
                <w:szCs w:val="17"/>
              </w:rPr>
              <w:t xml:space="preserve">2001:db8:a0b:12f0::1/64</w:t>
            </w:r>
          </w:p>
        </w:tc>
        <w:tc>
          <w:tcPr>
            <w:tcW w:type="dxa" w:w="28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WAN interface</w:t>
            </w:r>
          </w:p>
        </w:tc>
      </w:tr>
      <w:tr>
        <w:trPr>
          <w:cantSplit/>
        </w:trPr>
        <w:tc>
          <w:tcPr>
            <w:tcW w:type="dxa" w:w="22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WAN-R02 Gi0/0</w:t>
            </w:r>
          </w:p>
        </w:tc>
        <w:tc>
          <w:tcPr>
            <w:tcW w:type="dxa" w:w="43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rFonts w:ascii="Consolas" w:cs="Consolas" w:eastAsia="Consolas" w:hAnsi="Consolas"/>
                <w:color w:val="1B2A41"/>
                <w:sz w:val="17"/>
                <w:szCs w:val="17"/>
              </w:rPr>
              <w:t xml:space="preserve">10.0.0.1/30</w:t>
            </w:r>
            <w:r>
              <w:rPr>
                <w:b w:val="false"/>
                <w:bCs w:val="false"/>
                <w:color w:val="334155"/>
                <w:sz w:val="19"/>
                <w:szCs w:val="19"/>
              </w:rPr>
              <w:t xml:space="preserve">  </w:t>
            </w:r>
            <w:r>
              <w:rPr>
                <w:rFonts w:ascii="Consolas" w:cs="Consolas" w:eastAsia="Consolas" w:hAnsi="Consolas"/>
                <w:color w:val="1B2A41"/>
                <w:sz w:val="17"/>
                <w:szCs w:val="17"/>
              </w:rPr>
              <w:t xml:space="preserve">2001:db8:a0b:12f0::2/64</w:t>
            </w:r>
          </w:p>
        </w:tc>
        <w:tc>
          <w:tcPr>
            <w:tcW w:type="dxa" w:w="28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WAN test peer</w:t>
            </w:r>
          </w:p>
        </w:tc>
      </w:tr>
      <w:tr>
        <w:trPr>
          <w:cantSplit/>
        </w:trPr>
        <w:tc>
          <w:tcPr>
            <w:tcW w:type="dxa" w:w="22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bCs/>
                <w:color w:val="1B2A41"/>
                <w:sz w:val="19"/>
                <w:szCs w:val="19"/>
              </w:rPr>
              <w:t xml:space="preserve">Admin-PC Fa0</w:t>
            </w:r>
          </w:p>
        </w:tc>
        <w:tc>
          <w:tcPr>
            <w:tcW w:type="dxa" w:w="43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rFonts w:ascii="Consolas" w:cs="Consolas" w:eastAsia="Consolas" w:hAnsi="Consolas"/>
                <w:color w:val="1B2A41"/>
                <w:sz w:val="17"/>
                <w:szCs w:val="17"/>
              </w:rPr>
              <w:t xml:space="preserve">192.168.17.10/23</w:t>
            </w:r>
          </w:p>
        </w:tc>
        <w:tc>
          <w:tcPr>
            <w:tcW w:type="dxa" w:w="28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SSH client and ping source</w:t>
            </w:r>
          </w:p>
        </w:tc>
      </w:tr>
      <w:tr>
        <w:trPr>
          <w:cantSplit/>
        </w:trPr>
        <w:tc>
          <w:tcPr>
            <w:tcW w:type="dxa" w:w="22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LAN-SW01</w:t>
            </w:r>
          </w:p>
        </w:tc>
        <w:tc>
          <w:tcPr>
            <w:tcW w:type="dxa" w:w="43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2960 switch with no management IP assigned</w:t>
            </w:r>
          </w:p>
        </w:tc>
        <w:tc>
          <w:tcPr>
            <w:tcW w:type="dxa" w:w="28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LAN connectivity</w:t>
            </w:r>
          </w:p>
        </w:tc>
      </w:tr>
    </w:tbl>
    <w:p>
      <w:pPr>
        <w:spacing w:after="100"/>
      </w:pPr>
    </w:p>
    <w:p>
      <w:pPr>
        <w:spacing w:after="140" w:line="300"/>
      </w:pPr>
      <w:r>
        <w:rPr>
          <w:color w:val="334155"/>
          <w:sz w:val="21"/>
          <w:szCs w:val="21"/>
        </w:rPr>
        <w:t xml:space="preserve">Admin-PC uses gateway </w:t>
      </w:r>
      <w:r>
        <w:rPr>
          <w:rFonts w:ascii="Consolas" w:cs="Consolas" w:eastAsia="Consolas" w:hAnsi="Consolas"/>
          <w:color w:val="1B2A41"/>
          <w:sz w:val="19"/>
          <w:szCs w:val="19"/>
        </w:rPr>
        <w:t xml:space="preserve">192.168.16.1</w:t>
      </w:r>
      <w:r>
        <w:rPr>
          <w:color w:val="334155"/>
          <w:sz w:val="21"/>
          <w:szCs w:val="21"/>
        </w:rPr>
        <w:t xml:space="preserve"> and DNS server </w:t>
      </w:r>
      <w:r>
        <w:rPr>
          <w:rFonts w:ascii="Consolas" w:cs="Consolas" w:eastAsia="Consolas" w:hAnsi="Consolas"/>
          <w:color w:val="1B2A41"/>
          <w:sz w:val="19"/>
          <w:szCs w:val="19"/>
        </w:rPr>
        <w:t xml:space="preserve">8.8.8.8</w:t>
      </w:r>
      <w:r>
        <w:rPr>
          <w:color w:val="334155"/>
          <w:sz w:val="21"/>
          <w:szCs w:val="21"/>
        </w:rPr>
        <w:t xml:space="preserve">. The PC connects to LAN-SW01 Fa0/1, the switch Gi0/1 connects to SEA-R01 Gi0/0, and SEA-R01 Gi0/1 connects to WAN-R02 Gi0/0.</w:t>
      </w:r>
    </w:p>
    <w:p>
      <w:pPr>
        <w:spacing w:after="140" w:line="300"/>
      </w:pPr>
      <w:r>
        <w:rPr>
          <w:color w:val="334155"/>
          <w:sz w:val="21"/>
          <w:szCs w:val="21"/>
        </w:rPr>
        <w:t xml:space="preserve">The /30 WAN IPv4 subnet, /64 IPv6 prefix length, EIGRP autonomous system 100, local SSH account admin, domain abc.example, and supporting test devices are lab choices. The assignment specifies the primary router settings but does not supply these supporting values. The routers report IOS version 15.1.</w:t>
      </w:r>
    </w:p>
    <w:p>
      <w:pPr>
        <w:pStyle w:val="Heading2"/>
        <w:keepNext/>
        <w:spacing w:after="100" w:before="260"/>
      </w:pPr>
      <w:r>
        <w:rPr>
          <w:b/>
          <w:bCs/>
          <w:color w:val="0F7C8C"/>
          <w:spacing w:val="30"/>
          <w:sz w:val="20"/>
          <w:szCs w:val="20"/>
        </w:rPr>
        <w:t xml:space="preserve">LAN SUBNET CALCULATION</w:t>
      </w:r>
    </w:p>
    <w:p>
      <w:pPr>
        <w:spacing w:after="140" w:line="300"/>
      </w:pPr>
      <w:r>
        <w:rPr>
          <w:color w:val="334155"/>
          <w:sz w:val="21"/>
          <w:szCs w:val="21"/>
        </w:rPr>
        <w:t xml:space="preserve">A /24 contains 256 total addresses and 254 usable host addresses, which is insufficient for 270 hosts. A /23 leaves 9 host bits: 2^9 − 2 = 510 usable host addresses. The mask is </w:t>
      </w:r>
      <w:r>
        <w:rPr>
          <w:rFonts w:ascii="Consolas" w:cs="Consolas" w:eastAsia="Consolas" w:hAnsi="Consolas"/>
          <w:color w:val="1B2A41"/>
          <w:sz w:val="19"/>
          <w:szCs w:val="19"/>
        </w:rPr>
        <w:t xml:space="preserve">255.255.254.0</w:t>
      </w:r>
      <w:r>
        <w:rPr>
          <w:color w:val="334155"/>
          <w:sz w:val="21"/>
          <w:szCs w:val="21"/>
        </w:rPr>
        <w:t xml:space="preserve">, the network is </w:t>
      </w:r>
      <w:r>
        <w:rPr>
          <w:rFonts w:ascii="Consolas" w:cs="Consolas" w:eastAsia="Consolas" w:hAnsi="Consolas"/>
          <w:color w:val="1B2A41"/>
          <w:sz w:val="19"/>
          <w:szCs w:val="19"/>
        </w:rPr>
        <w:t xml:space="preserve">192.168.16.0</w:t>
      </w:r>
      <w:r>
        <w:rPr>
          <w:color w:val="334155"/>
          <w:sz w:val="21"/>
          <w:szCs w:val="21"/>
        </w:rPr>
        <w:t xml:space="preserve">, the broadcast is </w:t>
      </w:r>
      <w:r>
        <w:rPr>
          <w:rFonts w:ascii="Consolas" w:cs="Consolas" w:eastAsia="Consolas" w:hAnsi="Consolas"/>
          <w:color w:val="1B2A41"/>
          <w:sz w:val="19"/>
          <w:szCs w:val="19"/>
        </w:rPr>
        <w:t xml:space="preserve">192.168.17.255</w:t>
      </w:r>
      <w:r>
        <w:rPr>
          <w:color w:val="334155"/>
          <w:sz w:val="21"/>
          <w:szCs w:val="21"/>
        </w:rPr>
        <w:t xml:space="preserve">, and the usable range is </w:t>
      </w:r>
      <w:r>
        <w:rPr>
          <w:rFonts w:ascii="Consolas" w:cs="Consolas" w:eastAsia="Consolas" w:hAnsi="Consolas"/>
          <w:color w:val="1B2A41"/>
          <w:sz w:val="19"/>
          <w:szCs w:val="19"/>
        </w:rPr>
        <w:t xml:space="preserve">192.168.16.1</w:t>
      </w:r>
      <w:r>
        <w:rPr>
          <w:color w:val="334155"/>
          <w:sz w:val="21"/>
          <w:szCs w:val="21"/>
        </w:rPr>
        <w:t xml:space="preserve"> through </w:t>
      </w:r>
      <w:r>
        <w:rPr>
          <w:rFonts w:ascii="Consolas" w:cs="Consolas" w:eastAsia="Consolas" w:hAnsi="Consolas"/>
          <w:color w:val="1B2A41"/>
          <w:sz w:val="19"/>
          <w:szCs w:val="19"/>
        </w:rPr>
        <w:t xml:space="preserve">192.168.17.254</w:t>
      </w:r>
      <w:r>
        <w:rPr>
          <w:color w:val="334155"/>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600"/>
        <w:gridCol w:w="1900"/>
        <w:gridCol w:w="1960"/>
      </w:tblGrid>
      <w:tr>
        <w:trPr>
          <w:tblHeader/>
        </w:trPr>
        <w:tc>
          <w:tcPr>
            <w:tcW w:type="dxa" w:w="15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Prefix</w:t>
            </w:r>
          </w:p>
        </w:tc>
        <w:tc>
          <w:tcPr>
            <w:tcW w:type="dxa" w:w="24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Mask</w:t>
            </w:r>
          </w:p>
        </w:tc>
        <w:tc>
          <w:tcPr>
            <w:tcW w:type="dxa" w:w="16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Host bits</w:t>
            </w:r>
          </w:p>
        </w:tc>
        <w:tc>
          <w:tcPr>
            <w:tcW w:type="dxa" w:w="19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Usable hosts</w:t>
            </w:r>
          </w:p>
        </w:tc>
        <w:tc>
          <w:tcPr>
            <w:tcW w:type="dxa" w:w="196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Meets 270?</w:t>
            </w:r>
          </w:p>
        </w:tc>
      </w:tr>
      <w:tr>
        <w:trPr>
          <w:cantSplit/>
        </w:trPr>
        <w:tc>
          <w:tcPr>
            <w:tcW w:type="dxa" w:w="15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/24</w:t>
            </w:r>
          </w:p>
        </w:tc>
        <w:tc>
          <w:tcPr>
            <w:tcW w:type="dxa" w:w="24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255.255.255.0</w:t>
            </w:r>
          </w:p>
        </w:tc>
        <w:tc>
          <w:tcPr>
            <w:tcW w:type="dxa" w:w="16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8</w:t>
            </w:r>
          </w:p>
        </w:tc>
        <w:tc>
          <w:tcPr>
            <w:tcW w:type="dxa" w:w="19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254</w:t>
            </w:r>
          </w:p>
        </w:tc>
        <w:tc>
          <w:tcPr>
            <w:tcW w:type="dxa" w:w="19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No</w:t>
            </w:r>
          </w:p>
        </w:tc>
      </w:tr>
      <w:tr>
        <w:trPr>
          <w:cantSplit/>
        </w:trPr>
        <w:tc>
          <w:tcPr>
            <w:tcW w:type="dxa" w:w="15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bCs/>
                <w:color w:val="1B2A41"/>
                <w:sz w:val="19"/>
                <w:szCs w:val="19"/>
              </w:rPr>
              <w:t xml:space="preserve">/23</w:t>
            </w:r>
          </w:p>
        </w:tc>
        <w:tc>
          <w:tcPr>
            <w:tcW w:type="dxa" w:w="24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255.255.254.0</w:t>
            </w:r>
          </w:p>
        </w:tc>
        <w:tc>
          <w:tcPr>
            <w:tcW w:type="dxa" w:w="16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9</w:t>
            </w:r>
          </w:p>
        </w:tc>
        <w:tc>
          <w:tcPr>
            <w:tcW w:type="dxa" w:w="19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510</w:t>
            </w:r>
          </w:p>
        </w:tc>
        <w:tc>
          <w:tcPr>
            <w:tcW w:type="dxa" w:w="19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Yes</w:t>
            </w:r>
          </w:p>
        </w:tc>
      </w:tr>
    </w:tbl>
    <w:p>
      <w:pPr>
        <w:spacing w:after="100"/>
      </w:pPr>
    </w:p>
    <w:p>
      <w:pPr>
        <w:spacing w:after="140" w:line="300"/>
      </w:pPr>
      <w:r>
        <w:rPr>
          <w:color w:val="334155"/>
          <w:sz w:val="21"/>
          <w:szCs w:val="21"/>
        </w:rPr>
        <w:t xml:space="preserve">The test PC address </w:t>
      </w:r>
      <w:r>
        <w:rPr>
          <w:rFonts w:ascii="Consolas" w:cs="Consolas" w:eastAsia="Consolas" w:hAnsi="Consolas"/>
          <w:color w:val="1B2A41"/>
          <w:sz w:val="19"/>
          <w:szCs w:val="19"/>
        </w:rPr>
        <w:t xml:space="preserve">192.168.17.10</w:t>
      </w:r>
      <w:r>
        <w:rPr>
          <w:color w:val="334155"/>
          <w:sz w:val="21"/>
          <w:szCs w:val="21"/>
        </w:rPr>
        <w:t xml:space="preserve"> demonstrates use of the second half of the /23. It also falls outside the overlapping /24 static route. A successful ping from this address does not validate routing for the entire LAN.</w:t>
      </w:r>
    </w:p>
    <w:p>
      <w:pPr>
        <w:pStyle w:val="Heading1"/>
        <w:keepNext/>
        <w:pBdr>
          <w:bottom w:val="single" w:color="0F7C8C" w:sz="8" w:space="6"/>
        </w:pBdr>
        <w:spacing w:after="120" w:before="360"/>
      </w:pPr>
      <w:r>
        <w:rPr>
          <w:b/>
          <w:bCs/>
          <w:color w:val="0F7C8C"/>
          <w:sz w:val="30"/>
          <w:szCs w:val="30"/>
        </w:rPr>
        <w:t xml:space="preserve">03  </w:t>
      </w:r>
      <w:r>
        <w:rPr>
          <w:b/>
          <w:bCs/>
          <w:color w:val="1B2A41"/>
          <w:sz w:val="30"/>
          <w:szCs w:val="30"/>
        </w:rPr>
        <w:t xml:space="preserve">Assignment Requirement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680"/>
        <w:gridCol w:w="3880"/>
      </w:tblGrid>
      <w:tr>
        <w:trPr>
          <w:tblHeader/>
        </w:trPr>
        <w:tc>
          <w:tcPr>
            <w:tcW w:type="dxa" w:w="8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Item</w:t>
            </w:r>
          </w:p>
        </w:tc>
        <w:tc>
          <w:tcPr>
            <w:tcW w:type="dxa" w:w="468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Implemented setting</w:t>
            </w:r>
          </w:p>
        </w:tc>
        <w:tc>
          <w:tcPr>
            <w:tcW w:type="dxa" w:w="388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Verification</w:t>
            </w:r>
          </w:p>
        </w:tc>
      </w:tr>
      <w:tr>
        <w:trPr>
          <w:cantSplit/>
        </w:trPr>
        <w:tc>
          <w:tcPr>
            <w:tcW w:type="dxa" w:w="8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a</w:t>
            </w:r>
          </w:p>
        </w:tc>
        <w:tc>
          <w:tcPr>
            <w:tcW w:type="dxa" w:w="468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LAN 192.168.16.1 with mask 255.255.254.0; no shutdown</w:t>
            </w:r>
          </w:p>
        </w:tc>
        <w:tc>
          <w:tcPr>
            <w:tcW w:type="dxa" w:w="388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Gi0/0 up/up; 510 usable addresses</w:t>
            </w:r>
          </w:p>
        </w:tc>
      </w:tr>
      <w:tr>
        <w:trPr>
          <w:cantSplit/>
        </w:trPr>
        <w:tc>
          <w:tcPr>
            <w:tcW w:type="dxa" w:w="8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bCs/>
                <w:color w:val="1B2A41"/>
                <w:sz w:val="19"/>
                <w:szCs w:val="19"/>
              </w:rPr>
              <w:t xml:space="preserve">b</w:t>
            </w:r>
          </w:p>
        </w:tc>
        <w:tc>
          <w:tcPr>
            <w:tcW w:type="dxa" w:w="468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WAN 2001:db8:a0b:12f0::1/64; no shutdown</w:t>
            </w:r>
          </w:p>
        </w:tc>
        <w:tc>
          <w:tcPr>
            <w:tcW w:type="dxa" w:w="388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Gi0/1 up/up; IPv6 peer ping 5/5</w:t>
            </w:r>
          </w:p>
        </w:tc>
      </w:tr>
      <w:tr>
        <w:trPr>
          <w:cantSplit/>
        </w:trPr>
        <w:tc>
          <w:tcPr>
            <w:tcW w:type="dxa" w:w="8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c</w:t>
            </w:r>
          </w:p>
        </w:tc>
        <w:tc>
          <w:tcPr>
            <w:tcW w:type="dxa" w:w="468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hostname SEA-R01</w:t>
            </w:r>
          </w:p>
        </w:tc>
        <w:tc>
          <w:tcPr>
            <w:tcW w:type="dxa" w:w="388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Final running configuration</w:t>
            </w:r>
          </w:p>
        </w:tc>
      </w:tr>
      <w:tr>
        <w:trPr>
          <w:cantSplit/>
        </w:trPr>
        <w:tc>
          <w:tcPr>
            <w:tcW w:type="dxa" w:w="8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bCs/>
                <w:color w:val="1B2A41"/>
                <w:sz w:val="19"/>
                <w:szCs w:val="19"/>
              </w:rPr>
              <w:t xml:space="preserve">d</w:t>
            </w:r>
          </w:p>
        </w:tc>
        <w:tc>
          <w:tcPr>
            <w:tcW w:type="dxa" w:w="468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ip name-server 8.8.8.8</w:t>
            </w:r>
          </w:p>
        </w:tc>
        <w:tc>
          <w:tcPr>
            <w:tcW w:type="dxa" w:w="388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Final running configuration</w:t>
            </w:r>
          </w:p>
        </w:tc>
      </w:tr>
      <w:tr>
        <w:trPr>
          <w:cantSplit/>
        </w:trPr>
        <w:tc>
          <w:tcPr>
            <w:tcW w:type="dxa" w:w="8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e</w:t>
            </w:r>
          </w:p>
        </w:tc>
        <w:tc>
          <w:tcPr>
            <w:tcW w:type="dxa" w:w="468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transport input ssh on VTY 0 through 4</w:t>
            </w:r>
          </w:p>
        </w:tc>
        <w:tc>
          <w:tcPr>
            <w:tcW w:type="dxa" w:w="388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Telnet connection closed without login</w:t>
            </w:r>
          </w:p>
        </w:tc>
      </w:tr>
      <w:tr>
        <w:trPr>
          <w:cantSplit/>
        </w:trPr>
        <w:tc>
          <w:tcPr>
            <w:tcW w:type="dxa" w:w="8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bCs/>
                <w:color w:val="1B2A41"/>
                <w:sz w:val="19"/>
                <w:szCs w:val="19"/>
              </w:rPr>
              <w:t xml:space="preserve">f</w:t>
            </w:r>
          </w:p>
        </w:tc>
        <w:tc>
          <w:tcPr>
            <w:tcW w:type="dxa" w:w="468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Local account, domain, RSA keys and SSH version 2</w:t>
            </w:r>
          </w:p>
        </w:tc>
        <w:tc>
          <w:tcPr>
            <w:tcW w:type="dxa" w:w="388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Successful PC SSH session</w:t>
            </w:r>
          </w:p>
        </w:tc>
      </w:tr>
      <w:tr>
        <w:trPr>
          <w:cantSplit/>
        </w:trPr>
        <w:tc>
          <w:tcPr>
            <w:tcW w:type="dxa" w:w="8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g</w:t>
            </w:r>
          </w:p>
        </w:tc>
        <w:tc>
          <w:tcPr>
            <w:tcW w:type="dxa" w:w="468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enable secret It490Tmason!</w:t>
            </w:r>
          </w:p>
        </w:tc>
        <w:tc>
          <w:tcPr>
            <w:tcW w:type="dxa" w:w="388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Type 5 hash; enable access succeeded</w:t>
            </w:r>
          </w:p>
        </w:tc>
      </w:tr>
      <w:tr>
        <w:trPr>
          <w:cantSplit/>
        </w:trPr>
        <w:tc>
          <w:tcPr>
            <w:tcW w:type="dxa" w:w="8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bCs/>
                <w:color w:val="1B2A41"/>
                <w:sz w:val="19"/>
                <w:szCs w:val="19"/>
              </w:rPr>
              <w:t xml:space="preserve">h</w:t>
            </w:r>
          </w:p>
        </w:tc>
        <w:tc>
          <w:tcPr>
            <w:tcW w:type="dxa" w:w="468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service password-encryption; secret credentials</w:t>
            </w:r>
          </w:p>
        </w:tc>
        <w:tc>
          <w:tcPr>
            <w:tcW w:type="dxa" w:w="388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Type 7 line passwords and Type 5 secrets</w:t>
            </w:r>
          </w:p>
        </w:tc>
      </w:tr>
      <w:tr>
        <w:trPr>
          <w:cantSplit/>
        </w:trPr>
        <w:tc>
          <w:tcPr>
            <w:tcW w:type="dxa" w:w="8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i</w:t>
            </w:r>
          </w:p>
        </w:tc>
        <w:tc>
          <w:tcPr>
            <w:tcW w:type="dxa" w:w="468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no ip domain-lookup</w:t>
            </w:r>
          </w:p>
        </w:tc>
        <w:tc>
          <w:tcPr>
            <w:tcW w:type="dxa" w:w="388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Final running configuration</w:t>
            </w:r>
          </w:p>
        </w:tc>
      </w:tr>
      <w:tr>
        <w:trPr>
          <w:cantSplit/>
        </w:trPr>
        <w:tc>
          <w:tcPr>
            <w:tcW w:type="dxa" w:w="8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bCs/>
                <w:color w:val="1B2A41"/>
                <w:sz w:val="19"/>
                <w:szCs w:val="19"/>
              </w:rPr>
              <w:t xml:space="preserve">j</w:t>
            </w:r>
          </w:p>
        </w:tc>
        <w:tc>
          <w:tcPr>
            <w:tcW w:type="dxa" w:w="468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Console and VTY password iT490tMason*</w:t>
            </w:r>
          </w:p>
        </w:tc>
        <w:tc>
          <w:tcPr>
            <w:tcW w:type="dxa" w:w="388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Console login; VTY login local</w:t>
            </w:r>
          </w:p>
        </w:tc>
      </w:tr>
      <w:tr>
        <w:trPr>
          <w:cantSplit/>
        </w:trPr>
        <w:tc>
          <w:tcPr>
            <w:tcW w:type="dxa" w:w="8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k</w:t>
            </w:r>
          </w:p>
        </w:tc>
        <w:tc>
          <w:tcPr>
            <w:tcW w:type="dxa" w:w="468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ip route 192.168.16.0 255.255.255.0 10.0.0.1</w:t>
            </w:r>
          </w:p>
        </w:tc>
        <w:tc>
          <w:tcPr>
            <w:tcW w:type="dxa" w:w="388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Static /24 installed; overlap discussed below</w:t>
            </w:r>
          </w:p>
        </w:tc>
      </w:tr>
      <w:tr>
        <w:trPr>
          <w:cantSplit/>
        </w:trPr>
        <w:tc>
          <w:tcPr>
            <w:tcW w:type="dxa" w:w="8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bCs/>
                <w:color w:val="1B2A41"/>
                <w:sz w:val="19"/>
                <w:szCs w:val="19"/>
              </w:rPr>
              <w:t xml:space="preserve">l</w:t>
            </w:r>
          </w:p>
        </w:tc>
        <w:tc>
          <w:tcPr>
            <w:tcW w:type="dxa" w:w="468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EIGRP 100 includes both directly connected IPv4 networks</w:t>
            </w:r>
          </w:p>
        </w:tc>
        <w:tc>
          <w:tcPr>
            <w:tcW w:type="dxa" w:w="388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Neighbor 10.0.0.1; learned LAN /23</w:t>
            </w:r>
          </w:p>
        </w:tc>
      </w:tr>
      <w:tr>
        <w:trPr>
          <w:cantSplit/>
        </w:trPr>
        <w:tc>
          <w:tcPr>
            <w:tcW w:type="dxa" w:w="8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m</w:t>
            </w:r>
          </w:p>
        </w:tc>
        <w:tc>
          <w:tcPr>
            <w:tcW w:type="dxa" w:w="468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Interface, SSH, route, neighbor and ping checks</w:t>
            </w:r>
          </w:p>
        </w:tc>
        <w:tc>
          <w:tcPr>
            <w:tcW w:type="dxa" w:w="388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Evidence section</w:t>
            </w:r>
          </w:p>
        </w:tc>
      </w:tr>
      <w:tr>
        <w:trPr>
          <w:cantSplit/>
        </w:trPr>
        <w:tc>
          <w:tcPr>
            <w:tcW w:type="dxa" w:w="8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bCs/>
                <w:color w:val="1B2A41"/>
                <w:sz w:val="19"/>
                <w:szCs w:val="19"/>
              </w:rPr>
              <w:t xml:space="preserve">n</w:t>
            </w:r>
          </w:p>
        </w:tc>
        <w:tc>
          <w:tcPr>
            <w:tcW w:type="dxa" w:w="468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show running-config</w:t>
            </w:r>
          </w:p>
        </w:tc>
        <w:tc>
          <w:tcPr>
            <w:tcW w:type="dxa" w:w="388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Final configuration appendices</w:t>
            </w:r>
          </w:p>
        </w:tc>
      </w:tr>
    </w:tbl>
    <w:p>
      <w:pPr>
        <w:pStyle w:val="Heading1"/>
        <w:keepNext/>
        <w:pBdr>
          <w:bottom w:val="single" w:color="0F7C8C" w:sz="8" w:space="6"/>
        </w:pBdr>
        <w:spacing w:after="120" w:before="360"/>
      </w:pPr>
      <w:r>
        <w:rPr>
          <w:b/>
          <w:bCs/>
          <w:color w:val="0F7C8C"/>
          <w:sz w:val="30"/>
          <w:szCs w:val="30"/>
        </w:rPr>
        <w:t xml:space="preserve">04  </w:t>
      </w:r>
      <w:r>
        <w:rPr>
          <w:b/>
          <w:bCs/>
          <w:color w:val="1B2A41"/>
          <w:sz w:val="30"/>
          <w:szCs w:val="30"/>
        </w:rPr>
        <w:t xml:space="preserve">Commands in Execution Order</w:t>
      </w:r>
    </w:p>
    <w:p>
      <w:pPr>
        <w:spacing w:after="140" w:line="300"/>
      </w:pPr>
      <w:r>
        <w:rPr>
          <w:color w:val="334155"/>
          <w:sz w:val="21"/>
          <w:szCs w:val="21"/>
        </w:rPr>
        <w:t xml:space="preserve">These command sequences document the configuration workflow. Commands are entered at the router CLI unless a different device is named. The credentials are assignment supplied lab values.</w:t>
      </w:r>
    </w:p>
    <w:p>
      <w:pPr>
        <w:pStyle w:val="Heading2"/>
        <w:keepNext/>
        <w:spacing w:after="100" w:before="260"/>
      </w:pPr>
      <w:r>
        <w:rPr>
          <w:b/>
          <w:bCs/>
          <w:color w:val="0F7C8C"/>
          <w:spacing w:val="30"/>
          <w:sz w:val="20"/>
          <w:szCs w:val="20"/>
        </w:rPr>
        <w:t xml:space="preserve">1  ROUTER IDENTITY AND CONSOLE ACCESS</w:t>
      </w:r>
    </w:p>
    <w:p>
      <w:pPr>
        <w:keepNext/>
        <w:spacing w:after="60" w:before="80"/>
      </w:pPr>
      <w:r>
        <w:rPr>
          <w:b/>
          <w:bCs/>
          <w:color w:val="64748B"/>
          <w:spacing w:val="20"/>
          <w:sz w:val="17"/>
          <w:szCs w:val="17"/>
        </w:rPr>
        <w:t xml:space="preserve">SEA-R01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B2A41" w:sz="12"/>
              <w:bottom w:val="none" w:color="FFFFFF" w:sz="0"/>
              <w:right w:val="none" w:color="FFFFFF" w:sz="0"/>
            </w:tcBorders>
            <w:shd w:fill="F5F7FA" w:color="auto" w:val="clear"/>
            <w:tcMar>
              <w:top w:type="dxa" w:w="120"/>
              <w:left w:type="dxa" w:w="220"/>
              <w:bottom w:type="dxa" w:w="120"/>
              <w:right w:type="dxa" w:w="160"/>
            </w:tcMar>
          </w:tcPr>
          <w:p>
            <w:pPr>
              <w:spacing w:after="0" w:line="250"/>
            </w:pPr>
            <w:r>
              <w:rPr>
                <w:rFonts w:ascii="Consolas" w:cs="Consolas" w:eastAsia="Consolas" w:hAnsi="Consolas"/>
                <w:color w:val="1B2A41"/>
                <w:sz w:val="18"/>
                <w:szCs w:val="18"/>
              </w:rPr>
              <w:t xml:space="preserve">enable</w:t>
            </w:r>
          </w:p>
          <w:p>
            <w:pPr>
              <w:spacing w:after="0" w:line="250"/>
            </w:pPr>
            <w:r>
              <w:rPr>
                <w:rFonts w:ascii="Consolas" w:cs="Consolas" w:eastAsia="Consolas" w:hAnsi="Consolas"/>
                <w:color w:val="1B2A41"/>
                <w:sz w:val="18"/>
                <w:szCs w:val="18"/>
              </w:rPr>
              <w:t xml:space="preserve">configure terminal</w:t>
            </w:r>
          </w:p>
          <w:p>
            <w:pPr>
              <w:spacing w:after="0" w:line="250"/>
            </w:pPr>
            <w:r>
              <w:rPr>
                <w:rFonts w:ascii="Consolas" w:cs="Consolas" w:eastAsia="Consolas" w:hAnsi="Consolas"/>
                <w:color w:val="1B2A41"/>
                <w:sz w:val="18"/>
                <w:szCs w:val="18"/>
              </w:rPr>
              <w:t xml:space="preserve">hostname SEA-R01</w:t>
            </w:r>
          </w:p>
          <w:p>
            <w:pPr>
              <w:spacing w:after="0" w:line="250"/>
            </w:pPr>
            <w:r>
              <w:rPr>
                <w:rFonts w:ascii="Consolas" w:cs="Consolas" w:eastAsia="Consolas" w:hAnsi="Consolas"/>
                <w:color w:val="1B2A41"/>
                <w:sz w:val="18"/>
                <w:szCs w:val="18"/>
              </w:rPr>
              <w:t xml:space="preserve">no ip domain-lookup</w:t>
            </w:r>
          </w:p>
          <w:p>
            <w:pPr>
              <w:spacing w:after="0" w:line="250"/>
            </w:pPr>
            <w:r>
              <w:rPr>
                <w:rFonts w:ascii="Consolas" w:cs="Consolas" w:eastAsia="Consolas" w:hAnsi="Consolas"/>
                <w:color w:val="1B2A41"/>
                <w:sz w:val="18"/>
                <w:szCs w:val="18"/>
              </w:rPr>
              <w:t xml:space="preserve">ip name-server 8.8.8.8</w:t>
            </w:r>
          </w:p>
          <w:p>
            <w:pPr>
              <w:spacing w:after="0" w:line="250"/>
            </w:pPr>
            <w:r>
              <w:rPr>
                <w:rFonts w:ascii="Consolas" w:cs="Consolas" w:eastAsia="Consolas" w:hAnsi="Consolas"/>
                <w:color w:val="1B2A41"/>
                <w:sz w:val="18"/>
                <w:szCs w:val="18"/>
              </w:rPr>
              <w:t xml:space="preserve">enable secret It490Tmason!</w:t>
            </w:r>
          </w:p>
          <w:p>
            <w:pPr>
              <w:spacing w:after="0" w:line="250"/>
            </w:pPr>
            <w:r>
              <w:rPr>
                <w:rFonts w:ascii="Consolas" w:cs="Consolas" w:eastAsia="Consolas" w:hAnsi="Consolas"/>
                <w:color w:val="1B2A41"/>
                <w:sz w:val="18"/>
                <w:szCs w:val="18"/>
              </w:rPr>
              <w:t xml:space="preserve">service password-encryption</w:t>
            </w:r>
          </w:p>
          <w:p>
            <w:pPr>
              <w:spacing w:after="0" w:line="250"/>
            </w:pPr>
            <w:r>
              <w:rPr>
                <w:rFonts w:ascii="Consolas" w:cs="Consolas" w:eastAsia="Consolas" w:hAnsi="Consolas"/>
                <w:color w:val="1B2A41"/>
                <w:sz w:val="18"/>
                <w:szCs w:val="18"/>
              </w:rPr>
              <w:t xml:space="preserve">line console 0</w:t>
            </w:r>
          </w:p>
          <w:p>
            <w:pPr>
              <w:spacing w:after="0" w:line="250"/>
            </w:pPr>
            <w:r>
              <w:rPr>
                <w:rFonts w:ascii="Consolas" w:cs="Consolas" w:eastAsia="Consolas" w:hAnsi="Consolas"/>
                <w:color w:val="1B2A41"/>
                <w:sz w:val="18"/>
                <w:szCs w:val="18"/>
              </w:rPr>
              <w:t xml:space="preserve">password iT490tMason*</w:t>
            </w:r>
          </w:p>
          <w:p>
            <w:pPr>
              <w:spacing w:after="0" w:line="250"/>
            </w:pPr>
            <w:r>
              <w:rPr>
                <w:rFonts w:ascii="Consolas" w:cs="Consolas" w:eastAsia="Consolas" w:hAnsi="Consolas"/>
                <w:color w:val="1B2A41"/>
                <w:sz w:val="18"/>
                <w:szCs w:val="18"/>
              </w:rPr>
              <w:t xml:space="preserve">login</w:t>
            </w:r>
          </w:p>
          <w:p>
            <w:pPr>
              <w:spacing w:after="0" w:line="250"/>
            </w:pPr>
            <w:r>
              <w:rPr>
                <w:rFonts w:ascii="Consolas" w:cs="Consolas" w:eastAsia="Consolas" w:hAnsi="Consolas"/>
                <w:color w:val="1B2A41"/>
                <w:sz w:val="18"/>
                <w:szCs w:val="18"/>
              </w:rPr>
              <w:t xml:space="preserve">logging synchronous</w:t>
            </w:r>
          </w:p>
          <w:p>
            <w:pPr>
              <w:spacing w:after="0" w:line="250"/>
            </w:pPr>
            <w:r>
              <w:rPr>
                <w:rFonts w:ascii="Consolas" w:cs="Consolas" w:eastAsia="Consolas" w:hAnsi="Consolas"/>
                <w:color w:val="1B2A41"/>
                <w:sz w:val="18"/>
                <w:szCs w:val="18"/>
              </w:rPr>
              <w:t xml:space="preserve">exit</w:t>
            </w:r>
          </w:p>
          <w:p>
            <w:pPr>
              <w:spacing w:after="0" w:line="250"/>
            </w:pPr>
            <w:r>
              <w:rPr>
                <w:rFonts w:ascii="Consolas" w:cs="Consolas" w:eastAsia="Consolas" w:hAnsi="Consolas"/>
                <w:color w:val="1B2A41"/>
                <w:sz w:val="18"/>
                <w:szCs w:val="18"/>
              </w:rPr>
              <w:t xml:space="preserve">end</w:t>
            </w:r>
          </w:p>
        </w:tc>
      </w:tr>
    </w:tbl>
    <w:p>
      <w:pPr>
        <w:spacing w:after="80"/>
      </w:pPr>
    </w:p>
    <w:p>
      <w:pPr>
        <w:spacing w:after="140" w:line="300"/>
      </w:pPr>
      <w:r>
        <w:rPr>
          <w:color w:val="334155"/>
          <w:sz w:val="21"/>
          <w:szCs w:val="21"/>
        </w:rPr>
        <w:t xml:space="preserve">The enable secret protects privileged EXEC access. Console login requires the assigned line password. </w:t>
      </w:r>
      <w:r>
        <w:rPr>
          <w:rFonts w:ascii="Consolas" w:cs="Consolas" w:eastAsia="Consolas" w:hAnsi="Consolas"/>
          <w:color w:val="1B2A41"/>
          <w:sz w:val="19"/>
          <w:szCs w:val="19"/>
        </w:rPr>
        <w:t xml:space="preserve">logging synchronous</w:t>
      </w:r>
      <w:r>
        <w:rPr>
          <w:color w:val="334155"/>
          <w:sz w:val="21"/>
          <w:szCs w:val="21"/>
        </w:rPr>
        <w:t xml:space="preserve"> prevents console status messages from disrupting typed commands.</w:t>
      </w:r>
    </w:p>
    <w:p>
      <w:pPr>
        <w:pStyle w:val="Heading2"/>
        <w:keepNext/>
        <w:spacing w:after="100" w:before="260"/>
      </w:pPr>
      <w:r>
        <w:rPr>
          <w:b/>
          <w:bCs/>
          <w:color w:val="0F7C8C"/>
          <w:spacing w:val="30"/>
          <w:sz w:val="20"/>
          <w:szCs w:val="20"/>
        </w:rPr>
        <w:t xml:space="preserve">2  SSH ACCESS AND TELNET RESTRICTION</w:t>
      </w:r>
    </w:p>
    <w:p>
      <w:pPr>
        <w:keepNext/>
        <w:spacing w:after="60" w:before="80"/>
      </w:pPr>
      <w:r>
        <w:rPr>
          <w:b/>
          <w:bCs/>
          <w:color w:val="64748B"/>
          <w:spacing w:val="20"/>
          <w:sz w:val="17"/>
          <w:szCs w:val="17"/>
        </w:rPr>
        <w:t xml:space="preserve">SEA-R01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B2A41" w:sz="12"/>
              <w:bottom w:val="none" w:color="FFFFFF" w:sz="0"/>
              <w:right w:val="none" w:color="FFFFFF" w:sz="0"/>
            </w:tcBorders>
            <w:shd w:fill="F5F7FA" w:color="auto" w:val="clear"/>
            <w:tcMar>
              <w:top w:type="dxa" w:w="120"/>
              <w:left w:type="dxa" w:w="220"/>
              <w:bottom w:type="dxa" w:w="120"/>
              <w:right w:type="dxa" w:w="160"/>
            </w:tcMar>
          </w:tcPr>
          <w:p>
            <w:pPr>
              <w:spacing w:after="0" w:line="250"/>
            </w:pPr>
            <w:r>
              <w:rPr>
                <w:rFonts w:ascii="Consolas" w:cs="Consolas" w:eastAsia="Consolas" w:hAnsi="Consolas"/>
                <w:color w:val="1B2A41"/>
                <w:sz w:val="18"/>
                <w:szCs w:val="18"/>
              </w:rPr>
              <w:t xml:space="preserve">configure terminal</w:t>
            </w:r>
          </w:p>
          <w:p>
            <w:pPr>
              <w:spacing w:after="0" w:line="250"/>
            </w:pPr>
            <w:r>
              <w:rPr>
                <w:rFonts w:ascii="Consolas" w:cs="Consolas" w:eastAsia="Consolas" w:hAnsi="Consolas"/>
                <w:color w:val="1B2A41"/>
                <w:sz w:val="18"/>
                <w:szCs w:val="18"/>
              </w:rPr>
              <w:t xml:space="preserve">ip domain-name abc.example</w:t>
            </w:r>
          </w:p>
          <w:p>
            <w:pPr>
              <w:spacing w:after="0" w:line="250"/>
            </w:pPr>
            <w:r>
              <w:rPr>
                <w:rFonts w:ascii="Consolas" w:cs="Consolas" w:eastAsia="Consolas" w:hAnsi="Consolas"/>
                <w:color w:val="1B2A41"/>
                <w:sz w:val="18"/>
                <w:szCs w:val="18"/>
              </w:rPr>
              <w:t xml:space="preserve">username admin secret iT490tMason*</w:t>
            </w:r>
          </w:p>
          <w:p>
            <w:pPr>
              <w:spacing w:after="0" w:line="250"/>
            </w:pPr>
            <w:r>
              <w:rPr>
                <w:rFonts w:ascii="Consolas" w:cs="Consolas" w:eastAsia="Consolas" w:hAnsi="Consolas"/>
                <w:color w:val="1B2A41"/>
                <w:sz w:val="18"/>
                <w:szCs w:val="18"/>
              </w:rPr>
              <w:t xml:space="preserve">crypto key generate rsa</w:t>
            </w:r>
          </w:p>
          <w:p>
            <w:pPr>
              <w:spacing w:after="0" w:line="250"/>
            </w:pPr>
            <w:r>
              <w:rPr>
                <w:rFonts w:ascii="Consolas" w:cs="Consolas" w:eastAsia="Consolas" w:hAnsi="Consolas"/>
                <w:color w:val="1B2A41"/>
                <w:sz w:val="18"/>
                <w:szCs w:val="18"/>
              </w:rPr>
              <w:t xml:space="preserve">! modulus prompt: 2048</w:t>
            </w:r>
          </w:p>
          <w:p>
            <w:pPr>
              <w:spacing w:after="0" w:line="250"/>
            </w:pPr>
            <w:r>
              <w:rPr>
                <w:rFonts w:ascii="Consolas" w:cs="Consolas" w:eastAsia="Consolas" w:hAnsi="Consolas"/>
                <w:color w:val="1B2A41"/>
                <w:sz w:val="18"/>
                <w:szCs w:val="18"/>
              </w:rPr>
              <w:t xml:space="preserve">ip ssh version 2</w:t>
            </w:r>
          </w:p>
          <w:p>
            <w:pPr>
              <w:spacing w:after="0" w:line="250"/>
            </w:pPr>
            <w:r>
              <w:rPr>
                <w:rFonts w:ascii="Consolas" w:cs="Consolas" w:eastAsia="Consolas" w:hAnsi="Consolas"/>
                <w:color w:val="1B2A41"/>
                <w:sz w:val="18"/>
                <w:szCs w:val="18"/>
              </w:rPr>
              <w:t xml:space="preserve">line vty 0 4</w:t>
            </w:r>
          </w:p>
          <w:p>
            <w:pPr>
              <w:spacing w:after="0" w:line="250"/>
            </w:pPr>
            <w:r>
              <w:rPr>
                <w:rFonts w:ascii="Consolas" w:cs="Consolas" w:eastAsia="Consolas" w:hAnsi="Consolas"/>
                <w:color w:val="1B2A41"/>
                <w:sz w:val="18"/>
                <w:szCs w:val="18"/>
              </w:rPr>
              <w:t xml:space="preserve">password iT490tMason*</w:t>
            </w:r>
          </w:p>
          <w:p>
            <w:pPr>
              <w:spacing w:after="0" w:line="250"/>
            </w:pPr>
            <w:r>
              <w:rPr>
                <w:rFonts w:ascii="Consolas" w:cs="Consolas" w:eastAsia="Consolas" w:hAnsi="Consolas"/>
                <w:color w:val="1B2A41"/>
                <w:sz w:val="18"/>
                <w:szCs w:val="18"/>
              </w:rPr>
              <w:t xml:space="preserve">login local</w:t>
            </w:r>
          </w:p>
          <w:p>
            <w:pPr>
              <w:spacing w:after="0" w:line="250"/>
            </w:pPr>
            <w:r>
              <w:rPr>
                <w:rFonts w:ascii="Consolas" w:cs="Consolas" w:eastAsia="Consolas" w:hAnsi="Consolas"/>
                <w:color w:val="1B2A41"/>
                <w:sz w:val="18"/>
                <w:szCs w:val="18"/>
              </w:rPr>
              <w:t xml:space="preserve">transport input ssh</w:t>
            </w:r>
          </w:p>
          <w:p>
            <w:pPr>
              <w:spacing w:after="0" w:line="250"/>
            </w:pPr>
            <w:r>
              <w:rPr>
                <w:rFonts w:ascii="Consolas" w:cs="Consolas" w:eastAsia="Consolas" w:hAnsi="Consolas"/>
                <w:color w:val="1B2A41"/>
                <w:sz w:val="18"/>
                <w:szCs w:val="18"/>
              </w:rPr>
              <w:t xml:space="preserve">exit</w:t>
            </w:r>
          </w:p>
          <w:p>
            <w:pPr>
              <w:spacing w:after="0" w:line="250"/>
            </w:pPr>
            <w:r>
              <w:rPr>
                <w:rFonts w:ascii="Consolas" w:cs="Consolas" w:eastAsia="Consolas" w:hAnsi="Consolas"/>
                <w:color w:val="1B2A41"/>
                <w:sz w:val="18"/>
                <w:szCs w:val="18"/>
              </w:rPr>
              <w:t xml:space="preserve">end</w:t>
            </w:r>
          </w:p>
        </w:tc>
      </w:tr>
    </w:tbl>
    <w:p>
      <w:pPr>
        <w:spacing w:after="80"/>
      </w:pPr>
    </w:p>
    <w:p>
      <w:pPr>
        <w:spacing w:after="140" w:line="300"/>
      </w:pPr>
      <w:r>
        <w:rPr>
          <w:color w:val="334155"/>
          <w:sz w:val="21"/>
          <w:szCs w:val="21"/>
        </w:rPr>
        <w:t xml:space="preserve">At the RSA modulus prompt, enter 2048. This is an interactive response, not a separate IOS command. The key size was selected during setup; the supplied screenshots do not independently show the modulus.</w:t>
      </w:r>
    </w:p>
    <w:p>
      <w:pPr>
        <w:spacing w:after="140" w:line="300"/>
      </w:pPr>
      <w:r>
        <w:rPr>
          <w:rFonts w:ascii="Consolas" w:cs="Consolas" w:eastAsia="Consolas" w:hAnsi="Consolas"/>
          <w:color w:val="1B2A41"/>
          <w:sz w:val="19"/>
          <w:szCs w:val="19"/>
        </w:rPr>
        <w:t xml:space="preserve">login local</w:t>
      </w:r>
      <w:r>
        <w:rPr>
          <w:color w:val="334155"/>
          <w:sz w:val="21"/>
          <w:szCs w:val="21"/>
        </w:rPr>
        <w:t xml:space="preserve"> authenticates SSH with the admin account. The assigned VTY line password is present, but local account authentication takes precedence. </w:t>
      </w:r>
      <w:r>
        <w:rPr>
          <w:rFonts w:ascii="Consolas" w:cs="Consolas" w:eastAsia="Consolas" w:hAnsi="Consolas"/>
          <w:color w:val="1B2A41"/>
          <w:sz w:val="19"/>
          <w:szCs w:val="19"/>
        </w:rPr>
        <w:t xml:space="preserve">transport input ssh</w:t>
      </w:r>
      <w:r>
        <w:rPr>
          <w:color w:val="334155"/>
          <w:sz w:val="21"/>
          <w:szCs w:val="21"/>
        </w:rPr>
        <w:t xml:space="preserve"> restricts these VTY lines to SSH (Cisco, 2026).</w:t>
      </w:r>
    </w:p>
    <w:p>
      <w:pPr>
        <w:pStyle w:val="Heading2"/>
        <w:keepNext/>
        <w:spacing w:after="100" w:before="260"/>
      </w:pPr>
      <w:r>
        <w:rPr>
          <w:b/>
          <w:bCs/>
          <w:color w:val="0F7C8C"/>
          <w:spacing w:val="30"/>
          <w:sz w:val="20"/>
          <w:szCs w:val="20"/>
        </w:rPr>
        <w:t xml:space="preserve">3  SEA-R01 LAN AND WAN INTERFACES</w:t>
      </w:r>
    </w:p>
    <w:p>
      <w:pPr>
        <w:keepNext/>
        <w:spacing w:after="60" w:before="80"/>
      </w:pPr>
      <w:r>
        <w:rPr>
          <w:b/>
          <w:bCs/>
          <w:color w:val="64748B"/>
          <w:spacing w:val="20"/>
          <w:sz w:val="17"/>
          <w:szCs w:val="17"/>
        </w:rPr>
        <w:t xml:space="preserve">SEA-R01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B2A41" w:sz="12"/>
              <w:bottom w:val="none" w:color="FFFFFF" w:sz="0"/>
              <w:right w:val="none" w:color="FFFFFF" w:sz="0"/>
            </w:tcBorders>
            <w:shd w:fill="F5F7FA" w:color="auto" w:val="clear"/>
            <w:tcMar>
              <w:top w:type="dxa" w:w="120"/>
              <w:left w:type="dxa" w:w="220"/>
              <w:bottom w:type="dxa" w:w="120"/>
              <w:right w:type="dxa" w:w="160"/>
            </w:tcMar>
          </w:tcPr>
          <w:p>
            <w:pPr>
              <w:spacing w:after="0" w:line="250"/>
            </w:pPr>
            <w:r>
              <w:rPr>
                <w:rFonts w:ascii="Consolas" w:cs="Consolas" w:eastAsia="Consolas" w:hAnsi="Consolas"/>
                <w:color w:val="1B2A41"/>
                <w:sz w:val="18"/>
                <w:szCs w:val="18"/>
              </w:rPr>
              <w:t xml:space="preserve">configure terminal</w:t>
            </w:r>
          </w:p>
          <w:p>
            <w:pPr>
              <w:spacing w:after="0" w:line="250"/>
            </w:pPr>
            <w:r>
              <w:rPr>
                <w:rFonts w:ascii="Consolas" w:cs="Consolas" w:eastAsia="Consolas" w:hAnsi="Consolas"/>
                <w:color w:val="1B2A41"/>
                <w:sz w:val="18"/>
                <w:szCs w:val="18"/>
              </w:rPr>
              <w:t xml:space="preserve">ipv6 unicast-routing</w:t>
            </w:r>
          </w:p>
          <w:p>
            <w:pPr>
              <w:spacing w:after="0" w:line="250"/>
            </w:pPr>
            <w:r>
              <w:rPr>
                <w:rFonts w:ascii="Consolas" w:cs="Consolas" w:eastAsia="Consolas" w:hAnsi="Consolas"/>
                <w:color w:val="1B2A41"/>
                <w:sz w:val="18"/>
                <w:szCs w:val="18"/>
              </w:rPr>
              <w:t xml:space="preserve">interface GigabitEthernet0/0</w:t>
            </w:r>
          </w:p>
          <w:p>
            <w:pPr>
              <w:spacing w:after="0" w:line="250"/>
            </w:pPr>
            <w:r>
              <w:rPr>
                <w:rFonts w:ascii="Consolas" w:cs="Consolas" w:eastAsia="Consolas" w:hAnsi="Consolas"/>
                <w:color w:val="1B2A41"/>
                <w:sz w:val="18"/>
                <w:szCs w:val="18"/>
              </w:rPr>
              <w:t xml:space="preserve">description LAN connection to LAN-SW01</w:t>
            </w:r>
          </w:p>
          <w:p>
            <w:pPr>
              <w:spacing w:after="0" w:line="250"/>
            </w:pPr>
            <w:r>
              <w:rPr>
                <w:rFonts w:ascii="Consolas" w:cs="Consolas" w:eastAsia="Consolas" w:hAnsi="Consolas"/>
                <w:color w:val="1B2A41"/>
                <w:sz w:val="18"/>
                <w:szCs w:val="18"/>
              </w:rPr>
              <w:t xml:space="preserve">ip address 192.168.16.1 255.255.254.0</w:t>
            </w:r>
          </w:p>
          <w:p>
            <w:pPr>
              <w:spacing w:after="0" w:line="250"/>
            </w:pPr>
            <w:r>
              <w:rPr>
                <w:rFonts w:ascii="Consolas" w:cs="Consolas" w:eastAsia="Consolas" w:hAnsi="Consolas"/>
                <w:color w:val="1B2A41"/>
                <w:sz w:val="18"/>
                <w:szCs w:val="18"/>
              </w:rPr>
              <w:t xml:space="preserve">no shutdown</w:t>
            </w:r>
          </w:p>
          <w:p>
            <w:pPr>
              <w:spacing w:after="0" w:line="250"/>
            </w:pPr>
            <w:r>
              <w:rPr>
                <w:rFonts w:ascii="Consolas" w:cs="Consolas" w:eastAsia="Consolas" w:hAnsi="Consolas"/>
                <w:color w:val="1B2A41"/>
                <w:sz w:val="18"/>
                <w:szCs w:val="18"/>
              </w:rPr>
              <w:t xml:space="preserve">exit</w:t>
            </w:r>
          </w:p>
          <w:p>
            <w:pPr>
              <w:spacing w:after="0" w:line="250"/>
            </w:pPr>
            <w:r>
              <w:rPr>
                <w:rFonts w:ascii="Consolas" w:cs="Consolas" w:eastAsia="Consolas" w:hAnsi="Consolas"/>
                <w:color w:val="1B2A41"/>
                <w:sz w:val="18"/>
                <w:szCs w:val="18"/>
              </w:rPr>
              <w:t xml:space="preserve">interface GigabitEthernet0/1</w:t>
            </w:r>
          </w:p>
          <w:p>
            <w:pPr>
              <w:spacing w:after="0" w:line="250"/>
            </w:pPr>
            <w:r>
              <w:rPr>
                <w:rFonts w:ascii="Consolas" w:cs="Consolas" w:eastAsia="Consolas" w:hAnsi="Consolas"/>
                <w:color w:val="1B2A41"/>
                <w:sz w:val="18"/>
                <w:szCs w:val="18"/>
              </w:rPr>
              <w:t xml:space="preserve">description WAN connection to WAN-R02</w:t>
            </w:r>
          </w:p>
          <w:p>
            <w:pPr>
              <w:spacing w:after="0" w:line="250"/>
            </w:pPr>
            <w:r>
              <w:rPr>
                <w:rFonts w:ascii="Consolas" w:cs="Consolas" w:eastAsia="Consolas" w:hAnsi="Consolas"/>
                <w:color w:val="1B2A41"/>
                <w:sz w:val="18"/>
                <w:szCs w:val="18"/>
              </w:rPr>
              <w:t xml:space="preserve">ip address 10.0.0.2 255.255.255.252</w:t>
            </w:r>
          </w:p>
          <w:p>
            <w:pPr>
              <w:spacing w:after="0" w:line="250"/>
            </w:pPr>
            <w:r>
              <w:rPr>
                <w:rFonts w:ascii="Consolas" w:cs="Consolas" w:eastAsia="Consolas" w:hAnsi="Consolas"/>
                <w:color w:val="1B2A41"/>
                <w:sz w:val="18"/>
                <w:szCs w:val="18"/>
              </w:rPr>
              <w:t xml:space="preserve">ipv6 address 2001:db8:a0b:12f0::1/64</w:t>
            </w:r>
          </w:p>
          <w:p>
            <w:pPr>
              <w:spacing w:after="0" w:line="250"/>
            </w:pPr>
            <w:r>
              <w:rPr>
                <w:rFonts w:ascii="Consolas" w:cs="Consolas" w:eastAsia="Consolas" w:hAnsi="Consolas"/>
                <w:color w:val="1B2A41"/>
                <w:sz w:val="18"/>
                <w:szCs w:val="18"/>
              </w:rPr>
              <w:t xml:space="preserve">no shutdown</w:t>
            </w:r>
          </w:p>
          <w:p>
            <w:pPr>
              <w:spacing w:after="0" w:line="250"/>
            </w:pPr>
            <w:r>
              <w:rPr>
                <w:rFonts w:ascii="Consolas" w:cs="Consolas" w:eastAsia="Consolas" w:hAnsi="Consolas"/>
                <w:color w:val="1B2A41"/>
                <w:sz w:val="18"/>
                <w:szCs w:val="18"/>
              </w:rPr>
              <w:t xml:space="preserve">exit</w:t>
            </w:r>
          </w:p>
          <w:p>
            <w:pPr>
              <w:spacing w:after="0" w:line="250"/>
            </w:pPr>
            <w:r>
              <w:rPr>
                <w:rFonts w:ascii="Consolas" w:cs="Consolas" w:eastAsia="Consolas" w:hAnsi="Consolas"/>
                <w:color w:val="1B2A41"/>
                <w:sz w:val="18"/>
                <w:szCs w:val="18"/>
              </w:rPr>
              <w:t xml:space="preserve">end</w:t>
            </w:r>
          </w:p>
        </w:tc>
      </w:tr>
    </w:tbl>
    <w:p>
      <w:pPr>
        <w:spacing w:after="80"/>
      </w:pPr>
    </w:p>
    <w:p>
      <w:pPr>
        <w:pStyle w:val="Heading2"/>
        <w:keepNext/>
        <w:spacing w:after="100" w:before="260"/>
      </w:pPr>
      <w:r>
        <w:rPr>
          <w:b/>
          <w:bCs/>
          <w:color w:val="0F7C8C"/>
          <w:spacing w:val="30"/>
          <w:sz w:val="20"/>
          <w:szCs w:val="20"/>
        </w:rPr>
        <w:t xml:space="preserve">4  WAN-R02 SUPPORTING PEER</w:t>
      </w:r>
    </w:p>
    <w:p>
      <w:pPr>
        <w:keepNext/>
        <w:spacing w:after="60" w:before="80"/>
      </w:pPr>
      <w:r>
        <w:rPr>
          <w:b/>
          <w:bCs/>
          <w:color w:val="64748B"/>
          <w:spacing w:val="20"/>
          <w:sz w:val="17"/>
          <w:szCs w:val="17"/>
        </w:rPr>
        <w:t xml:space="preserve">WAN-R02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B2A41" w:sz="12"/>
              <w:bottom w:val="none" w:color="FFFFFF" w:sz="0"/>
              <w:right w:val="none" w:color="FFFFFF" w:sz="0"/>
            </w:tcBorders>
            <w:shd w:fill="F5F7FA" w:color="auto" w:val="clear"/>
            <w:tcMar>
              <w:top w:type="dxa" w:w="120"/>
              <w:left w:type="dxa" w:w="220"/>
              <w:bottom w:type="dxa" w:w="120"/>
              <w:right w:type="dxa" w:w="160"/>
            </w:tcMar>
          </w:tcPr>
          <w:p>
            <w:pPr>
              <w:spacing w:after="0" w:line="250"/>
            </w:pPr>
            <w:r>
              <w:rPr>
                <w:rFonts w:ascii="Consolas" w:cs="Consolas" w:eastAsia="Consolas" w:hAnsi="Consolas"/>
                <w:color w:val="1B2A41"/>
                <w:sz w:val="18"/>
                <w:szCs w:val="18"/>
              </w:rPr>
              <w:t xml:space="preserve">enable</w:t>
            </w:r>
          </w:p>
          <w:p>
            <w:pPr>
              <w:spacing w:after="0" w:line="250"/>
            </w:pPr>
            <w:r>
              <w:rPr>
                <w:rFonts w:ascii="Consolas" w:cs="Consolas" w:eastAsia="Consolas" w:hAnsi="Consolas"/>
                <w:color w:val="1B2A41"/>
                <w:sz w:val="18"/>
                <w:szCs w:val="18"/>
              </w:rPr>
              <w:t xml:space="preserve">configure terminal</w:t>
            </w:r>
          </w:p>
          <w:p>
            <w:pPr>
              <w:spacing w:after="0" w:line="250"/>
            </w:pPr>
            <w:r>
              <w:rPr>
                <w:rFonts w:ascii="Consolas" w:cs="Consolas" w:eastAsia="Consolas" w:hAnsi="Consolas"/>
                <w:color w:val="1B2A41"/>
                <w:sz w:val="18"/>
                <w:szCs w:val="18"/>
              </w:rPr>
              <w:t xml:space="preserve">hostname WAN-R02</w:t>
            </w:r>
          </w:p>
          <w:p>
            <w:pPr>
              <w:spacing w:after="0" w:line="250"/>
            </w:pPr>
            <w:r>
              <w:rPr>
                <w:rFonts w:ascii="Consolas" w:cs="Consolas" w:eastAsia="Consolas" w:hAnsi="Consolas"/>
                <w:color w:val="1B2A41"/>
                <w:sz w:val="18"/>
                <w:szCs w:val="18"/>
              </w:rPr>
              <w:t xml:space="preserve">no ip domain-lookup</w:t>
            </w:r>
          </w:p>
          <w:p>
            <w:pPr>
              <w:spacing w:after="0" w:line="250"/>
            </w:pPr>
            <w:r>
              <w:rPr>
                <w:rFonts w:ascii="Consolas" w:cs="Consolas" w:eastAsia="Consolas" w:hAnsi="Consolas"/>
                <w:color w:val="1B2A41"/>
                <w:sz w:val="18"/>
                <w:szCs w:val="18"/>
              </w:rPr>
              <w:t xml:space="preserve">ipv6 unicast-routing</w:t>
            </w:r>
          </w:p>
          <w:p>
            <w:pPr>
              <w:spacing w:after="0" w:line="250"/>
            </w:pPr>
            <w:r>
              <w:rPr>
                <w:rFonts w:ascii="Consolas" w:cs="Consolas" w:eastAsia="Consolas" w:hAnsi="Consolas"/>
                <w:color w:val="1B2A41"/>
                <w:sz w:val="18"/>
                <w:szCs w:val="18"/>
              </w:rPr>
              <w:t xml:space="preserve">interface GigabitEthernet0/0</w:t>
            </w:r>
          </w:p>
          <w:p>
            <w:pPr>
              <w:spacing w:after="0" w:line="250"/>
            </w:pPr>
            <w:r>
              <w:rPr>
                <w:rFonts w:ascii="Consolas" w:cs="Consolas" w:eastAsia="Consolas" w:hAnsi="Consolas"/>
                <w:color w:val="1B2A41"/>
                <w:sz w:val="18"/>
                <w:szCs w:val="18"/>
              </w:rPr>
              <w:t xml:space="preserve">description WAN connection to SEA-R01</w:t>
            </w:r>
          </w:p>
          <w:p>
            <w:pPr>
              <w:spacing w:after="0" w:line="250"/>
            </w:pPr>
            <w:r>
              <w:rPr>
                <w:rFonts w:ascii="Consolas" w:cs="Consolas" w:eastAsia="Consolas" w:hAnsi="Consolas"/>
                <w:color w:val="1B2A41"/>
                <w:sz w:val="18"/>
                <w:szCs w:val="18"/>
              </w:rPr>
              <w:t xml:space="preserve">ip address 10.0.0.1 255.255.255.252</w:t>
            </w:r>
          </w:p>
          <w:p>
            <w:pPr>
              <w:spacing w:after="0" w:line="250"/>
            </w:pPr>
            <w:r>
              <w:rPr>
                <w:rFonts w:ascii="Consolas" w:cs="Consolas" w:eastAsia="Consolas" w:hAnsi="Consolas"/>
                <w:color w:val="1B2A41"/>
                <w:sz w:val="18"/>
                <w:szCs w:val="18"/>
              </w:rPr>
              <w:t xml:space="preserve">ipv6 address 2001:db8:a0b:12f0::2/64</w:t>
            </w:r>
          </w:p>
          <w:p>
            <w:pPr>
              <w:spacing w:after="0" w:line="250"/>
            </w:pPr>
            <w:r>
              <w:rPr>
                <w:rFonts w:ascii="Consolas" w:cs="Consolas" w:eastAsia="Consolas" w:hAnsi="Consolas"/>
                <w:color w:val="1B2A41"/>
                <w:sz w:val="18"/>
                <w:szCs w:val="18"/>
              </w:rPr>
              <w:t xml:space="preserve">no shutdown</w:t>
            </w:r>
          </w:p>
          <w:p>
            <w:pPr>
              <w:spacing w:after="0" w:line="250"/>
            </w:pPr>
            <w:r>
              <w:rPr>
                <w:rFonts w:ascii="Consolas" w:cs="Consolas" w:eastAsia="Consolas" w:hAnsi="Consolas"/>
                <w:color w:val="1B2A41"/>
                <w:sz w:val="18"/>
                <w:szCs w:val="18"/>
              </w:rPr>
              <w:t xml:space="preserve">exit</w:t>
            </w:r>
          </w:p>
          <w:p>
            <w:pPr>
              <w:spacing w:after="0" w:line="250"/>
            </w:pPr>
            <w:r>
              <w:rPr>
                <w:rFonts w:ascii="Consolas" w:cs="Consolas" w:eastAsia="Consolas" w:hAnsi="Consolas"/>
                <w:color w:val="1B2A41"/>
                <w:sz w:val="18"/>
                <w:szCs w:val="18"/>
              </w:rPr>
              <w:t xml:space="preserve">end</w:t>
            </w:r>
          </w:p>
        </w:tc>
      </w:tr>
    </w:tbl>
    <w:p>
      <w:pPr>
        <w:spacing w:after="80"/>
      </w:pPr>
    </w:p>
    <w:p>
      <w:pPr>
        <w:pStyle w:val="Heading2"/>
        <w:keepNext/>
        <w:spacing w:after="100" w:before="260"/>
      </w:pPr>
      <w:r>
        <w:rPr>
          <w:b/>
          <w:bCs/>
          <w:color w:val="0F7C8C"/>
          <w:spacing w:val="30"/>
          <w:sz w:val="20"/>
          <w:szCs w:val="20"/>
        </w:rPr>
        <w:t xml:space="preserve">5  ADMIN PC ADDRESSING</w:t>
      </w:r>
    </w:p>
    <w:p>
      <w:pPr>
        <w:spacing w:after="140" w:line="300"/>
      </w:pPr>
      <w:r>
        <w:rPr>
          <w:color w:val="334155"/>
          <w:sz w:val="21"/>
          <w:szCs w:val="21"/>
        </w:rPr>
        <w:t xml:space="preserve">In Desktop → IP Configuration, select Static. Enter IPv4 address </w:t>
      </w:r>
      <w:r>
        <w:rPr>
          <w:rFonts w:ascii="Consolas" w:cs="Consolas" w:eastAsia="Consolas" w:hAnsi="Consolas"/>
          <w:color w:val="1B2A41"/>
          <w:sz w:val="19"/>
          <w:szCs w:val="19"/>
        </w:rPr>
        <w:t xml:space="preserve">192.168.17.10</w:t>
      </w:r>
      <w:r>
        <w:rPr>
          <w:color w:val="334155"/>
          <w:sz w:val="21"/>
          <w:szCs w:val="21"/>
        </w:rPr>
        <w:t xml:space="preserve">, subnet mask </w:t>
      </w:r>
      <w:r>
        <w:rPr>
          <w:rFonts w:ascii="Consolas" w:cs="Consolas" w:eastAsia="Consolas" w:hAnsi="Consolas"/>
          <w:color w:val="1B2A41"/>
          <w:sz w:val="19"/>
          <w:szCs w:val="19"/>
        </w:rPr>
        <w:t xml:space="preserve">255.255.254.0</w:t>
      </w:r>
      <w:r>
        <w:rPr>
          <w:color w:val="334155"/>
          <w:sz w:val="21"/>
          <w:szCs w:val="21"/>
        </w:rPr>
        <w:t xml:space="preserve">, default gateway </w:t>
      </w:r>
      <w:r>
        <w:rPr>
          <w:rFonts w:ascii="Consolas" w:cs="Consolas" w:eastAsia="Consolas" w:hAnsi="Consolas"/>
          <w:color w:val="1B2A41"/>
          <w:sz w:val="19"/>
          <w:szCs w:val="19"/>
        </w:rPr>
        <w:t xml:space="preserve">192.168.16.1</w:t>
      </w:r>
      <w:r>
        <w:rPr>
          <w:color w:val="334155"/>
          <w:sz w:val="21"/>
          <w:szCs w:val="21"/>
        </w:rPr>
        <w:t xml:space="preserve">, and DNS server </w:t>
      </w:r>
      <w:r>
        <w:rPr>
          <w:rFonts w:ascii="Consolas" w:cs="Consolas" w:eastAsia="Consolas" w:hAnsi="Consolas"/>
          <w:color w:val="1B2A41"/>
          <w:sz w:val="19"/>
          <w:szCs w:val="19"/>
        </w:rPr>
        <w:t xml:space="preserve">8.8.8.8</w:t>
      </w:r>
      <w:r>
        <w:rPr>
          <w:color w:val="334155"/>
          <w:sz w:val="21"/>
          <w:szCs w:val="21"/>
        </w:rPr>
        <w:t xml:space="preserve">. No global IPv6 address was assigned to the PC.</w:t>
      </w:r>
    </w:p>
    <w:p>
      <w:pPr>
        <w:pStyle w:val="Heading2"/>
        <w:keepNext/>
        <w:spacing w:after="100" w:before="260"/>
      </w:pPr>
      <w:r>
        <w:rPr>
          <w:b/>
          <w:bCs/>
          <w:color w:val="0F7C8C"/>
          <w:spacing w:val="30"/>
          <w:sz w:val="20"/>
          <w:szCs w:val="20"/>
        </w:rPr>
        <w:t xml:space="preserve">6  EIGRP ON SEA-R01</w:t>
      </w:r>
    </w:p>
    <w:p>
      <w:pPr>
        <w:keepNext/>
        <w:spacing w:after="60" w:before="80"/>
      </w:pPr>
      <w:r>
        <w:rPr>
          <w:b/>
          <w:bCs/>
          <w:color w:val="64748B"/>
          <w:spacing w:val="20"/>
          <w:sz w:val="17"/>
          <w:szCs w:val="17"/>
        </w:rPr>
        <w:t xml:space="preserve">SEA-R01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B2A41" w:sz="12"/>
              <w:bottom w:val="none" w:color="FFFFFF" w:sz="0"/>
              <w:right w:val="none" w:color="FFFFFF" w:sz="0"/>
            </w:tcBorders>
            <w:shd w:fill="F5F7FA" w:color="auto" w:val="clear"/>
            <w:tcMar>
              <w:top w:type="dxa" w:w="120"/>
              <w:left w:type="dxa" w:w="220"/>
              <w:bottom w:type="dxa" w:w="120"/>
              <w:right w:type="dxa" w:w="160"/>
            </w:tcMar>
          </w:tcPr>
          <w:p>
            <w:pPr>
              <w:spacing w:after="0" w:line="250"/>
            </w:pPr>
            <w:r>
              <w:rPr>
                <w:rFonts w:ascii="Consolas" w:cs="Consolas" w:eastAsia="Consolas" w:hAnsi="Consolas"/>
                <w:color w:val="1B2A41"/>
                <w:sz w:val="18"/>
                <w:szCs w:val="18"/>
              </w:rPr>
              <w:t xml:space="preserve">configure terminal</w:t>
            </w:r>
          </w:p>
          <w:p>
            <w:pPr>
              <w:spacing w:after="0" w:line="250"/>
            </w:pPr>
            <w:r>
              <w:rPr>
                <w:rFonts w:ascii="Consolas" w:cs="Consolas" w:eastAsia="Consolas" w:hAnsi="Consolas"/>
                <w:color w:val="1B2A41"/>
                <w:sz w:val="18"/>
                <w:szCs w:val="18"/>
              </w:rPr>
              <w:t xml:space="preserve">router eigrp 100</w:t>
            </w:r>
          </w:p>
          <w:p>
            <w:pPr>
              <w:spacing w:after="0" w:line="250"/>
            </w:pPr>
            <w:r>
              <w:rPr>
                <w:rFonts w:ascii="Consolas" w:cs="Consolas" w:eastAsia="Consolas" w:hAnsi="Consolas"/>
                <w:color w:val="1B2A41"/>
                <w:sz w:val="18"/>
                <w:szCs w:val="18"/>
              </w:rPr>
              <w:t xml:space="preserve">no auto-summary</w:t>
            </w:r>
          </w:p>
          <w:p>
            <w:pPr>
              <w:spacing w:after="0" w:line="250"/>
            </w:pPr>
            <w:r>
              <w:rPr>
                <w:rFonts w:ascii="Consolas" w:cs="Consolas" w:eastAsia="Consolas" w:hAnsi="Consolas"/>
                <w:color w:val="1B2A41"/>
                <w:sz w:val="18"/>
                <w:szCs w:val="18"/>
              </w:rPr>
              <w:t xml:space="preserve">network 192.168.16.0 0.0.1.255</w:t>
            </w:r>
          </w:p>
          <w:p>
            <w:pPr>
              <w:spacing w:after="0" w:line="250"/>
            </w:pPr>
            <w:r>
              <w:rPr>
                <w:rFonts w:ascii="Consolas" w:cs="Consolas" w:eastAsia="Consolas" w:hAnsi="Consolas"/>
                <w:color w:val="1B2A41"/>
                <w:sz w:val="18"/>
                <w:szCs w:val="18"/>
              </w:rPr>
              <w:t xml:space="preserve">network 10.0.0.0 0.0.0.3</w:t>
            </w:r>
          </w:p>
          <w:p>
            <w:pPr>
              <w:spacing w:after="0" w:line="250"/>
            </w:pPr>
            <w:r>
              <w:rPr>
                <w:rFonts w:ascii="Consolas" w:cs="Consolas" w:eastAsia="Consolas" w:hAnsi="Consolas"/>
                <w:color w:val="1B2A41"/>
                <w:sz w:val="18"/>
                <w:szCs w:val="18"/>
              </w:rPr>
              <w:t xml:space="preserve">passive-interface GigabitEthernet0/0</w:t>
            </w:r>
          </w:p>
          <w:p>
            <w:pPr>
              <w:spacing w:after="0" w:line="250"/>
            </w:pPr>
            <w:r>
              <w:rPr>
                <w:rFonts w:ascii="Consolas" w:cs="Consolas" w:eastAsia="Consolas" w:hAnsi="Consolas"/>
                <w:color w:val="1B2A41"/>
                <w:sz w:val="18"/>
                <w:szCs w:val="18"/>
              </w:rPr>
              <w:t xml:space="preserve">end</w:t>
            </w:r>
          </w:p>
        </w:tc>
      </w:tr>
    </w:tbl>
    <w:p>
      <w:pPr>
        <w:spacing w:after="80"/>
      </w:pPr>
    </w:p>
    <w:p>
      <w:pPr>
        <w:spacing w:after="140" w:line="300"/>
      </w:pPr>
      <w:r>
        <w:rPr>
          <w:color w:val="334155"/>
          <w:sz w:val="21"/>
          <w:szCs w:val="21"/>
        </w:rPr>
        <w:t xml:space="preserve">The network statements select the LAN and WAN interfaces for IPv4 EIGRP. The LAN is passive to prevent neighbor formation toward the PC while retaining its network advertisement (Cisco, 2011).</w:t>
      </w:r>
    </w:p>
    <w:p>
      <w:pPr>
        <w:pStyle w:val="Heading2"/>
        <w:keepNext/>
        <w:spacing w:after="100" w:before="260"/>
      </w:pPr>
      <w:r>
        <w:rPr>
          <w:b/>
          <w:bCs/>
          <w:color w:val="0F7C8C"/>
          <w:spacing w:val="30"/>
          <w:sz w:val="20"/>
          <w:szCs w:val="20"/>
        </w:rPr>
        <w:t xml:space="preserve">7  EIGRP ON WAN-R02</w:t>
      </w:r>
    </w:p>
    <w:p>
      <w:pPr>
        <w:keepNext/>
        <w:spacing w:after="60" w:before="80"/>
      </w:pPr>
      <w:r>
        <w:rPr>
          <w:b/>
          <w:bCs/>
          <w:color w:val="64748B"/>
          <w:spacing w:val="20"/>
          <w:sz w:val="17"/>
          <w:szCs w:val="17"/>
        </w:rPr>
        <w:t xml:space="preserve">WAN-R02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B2A41" w:sz="12"/>
              <w:bottom w:val="none" w:color="FFFFFF" w:sz="0"/>
              <w:right w:val="none" w:color="FFFFFF" w:sz="0"/>
            </w:tcBorders>
            <w:shd w:fill="F5F7FA" w:color="auto" w:val="clear"/>
            <w:tcMar>
              <w:top w:type="dxa" w:w="120"/>
              <w:left w:type="dxa" w:w="220"/>
              <w:bottom w:type="dxa" w:w="120"/>
              <w:right w:type="dxa" w:w="160"/>
            </w:tcMar>
          </w:tcPr>
          <w:p>
            <w:pPr>
              <w:spacing w:after="0" w:line="250"/>
            </w:pPr>
            <w:r>
              <w:rPr>
                <w:rFonts w:ascii="Consolas" w:cs="Consolas" w:eastAsia="Consolas" w:hAnsi="Consolas"/>
                <w:color w:val="1B2A41"/>
                <w:sz w:val="18"/>
                <w:szCs w:val="18"/>
              </w:rPr>
              <w:t xml:space="preserve">configure terminal</w:t>
            </w:r>
          </w:p>
          <w:p>
            <w:pPr>
              <w:spacing w:after="0" w:line="250"/>
            </w:pPr>
            <w:r>
              <w:rPr>
                <w:rFonts w:ascii="Consolas" w:cs="Consolas" w:eastAsia="Consolas" w:hAnsi="Consolas"/>
                <w:color w:val="1B2A41"/>
                <w:sz w:val="18"/>
                <w:szCs w:val="18"/>
              </w:rPr>
              <w:t xml:space="preserve">router eigrp 100</w:t>
            </w:r>
          </w:p>
          <w:p>
            <w:pPr>
              <w:spacing w:after="0" w:line="250"/>
            </w:pPr>
            <w:r>
              <w:rPr>
                <w:rFonts w:ascii="Consolas" w:cs="Consolas" w:eastAsia="Consolas" w:hAnsi="Consolas"/>
                <w:color w:val="1B2A41"/>
                <w:sz w:val="18"/>
                <w:szCs w:val="18"/>
              </w:rPr>
              <w:t xml:space="preserve">no auto-summary</w:t>
            </w:r>
          </w:p>
          <w:p>
            <w:pPr>
              <w:spacing w:after="0" w:line="250"/>
            </w:pPr>
            <w:r>
              <w:rPr>
                <w:rFonts w:ascii="Consolas" w:cs="Consolas" w:eastAsia="Consolas" w:hAnsi="Consolas"/>
                <w:color w:val="1B2A41"/>
                <w:sz w:val="18"/>
                <w:szCs w:val="18"/>
              </w:rPr>
              <w:t xml:space="preserve">network 10.0.0.0 0.0.0.3</w:t>
            </w:r>
          </w:p>
          <w:p>
            <w:pPr>
              <w:spacing w:after="0" w:line="250"/>
            </w:pPr>
            <w:r>
              <w:rPr>
                <w:rFonts w:ascii="Consolas" w:cs="Consolas" w:eastAsia="Consolas" w:hAnsi="Consolas"/>
                <w:color w:val="1B2A41"/>
                <w:sz w:val="18"/>
                <w:szCs w:val="18"/>
              </w:rPr>
              <w:t xml:space="preserve">end</w:t>
            </w:r>
          </w:p>
        </w:tc>
      </w:tr>
    </w:tbl>
    <w:p>
      <w:pPr>
        <w:spacing w:after="80"/>
      </w:pPr>
    </w:p>
    <w:p>
      <w:pPr>
        <w:pStyle w:val="Heading2"/>
        <w:keepNext/>
        <w:spacing w:after="100" w:before="260"/>
      </w:pPr>
      <w:r>
        <w:rPr>
          <w:b/>
          <w:bCs/>
          <w:color w:val="0F7C8C"/>
          <w:spacing w:val="30"/>
          <w:sz w:val="20"/>
          <w:szCs w:val="20"/>
        </w:rPr>
        <w:t xml:space="preserve">8  REQUIRED STATIC ROUTE ON SEA-R01</w:t>
      </w:r>
    </w:p>
    <w:p>
      <w:pPr>
        <w:keepNext/>
        <w:spacing w:after="60" w:before="80"/>
      </w:pPr>
      <w:r>
        <w:rPr>
          <w:b/>
          <w:bCs/>
          <w:color w:val="64748B"/>
          <w:spacing w:val="20"/>
          <w:sz w:val="17"/>
          <w:szCs w:val="17"/>
        </w:rPr>
        <w:t xml:space="preserve">SEA-R01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B2A41" w:sz="12"/>
              <w:bottom w:val="none" w:color="FFFFFF" w:sz="0"/>
              <w:right w:val="none" w:color="FFFFFF" w:sz="0"/>
            </w:tcBorders>
            <w:shd w:fill="F5F7FA" w:color="auto" w:val="clear"/>
            <w:tcMar>
              <w:top w:type="dxa" w:w="120"/>
              <w:left w:type="dxa" w:w="220"/>
              <w:bottom w:type="dxa" w:w="120"/>
              <w:right w:type="dxa" w:w="160"/>
            </w:tcMar>
          </w:tcPr>
          <w:p>
            <w:pPr>
              <w:spacing w:after="0" w:line="250"/>
            </w:pPr>
            <w:r>
              <w:rPr>
                <w:rFonts w:ascii="Consolas" w:cs="Consolas" w:eastAsia="Consolas" w:hAnsi="Consolas"/>
                <w:color w:val="1B2A41"/>
                <w:sz w:val="18"/>
                <w:szCs w:val="18"/>
              </w:rPr>
              <w:t xml:space="preserve">configure terminal</w:t>
            </w:r>
          </w:p>
          <w:p>
            <w:pPr>
              <w:spacing w:after="0" w:line="250"/>
            </w:pPr>
            <w:r>
              <w:rPr>
                <w:rFonts w:ascii="Consolas" w:cs="Consolas" w:eastAsia="Consolas" w:hAnsi="Consolas"/>
                <w:color w:val="1B2A41"/>
                <w:sz w:val="18"/>
                <w:szCs w:val="18"/>
              </w:rPr>
              <w:t xml:space="preserve">ip route 192.168.16.0 255.255.255.0 10.0.0.1</w:t>
            </w:r>
          </w:p>
          <w:p>
            <w:pPr>
              <w:spacing w:after="0" w:line="250"/>
            </w:pPr>
            <w:r>
              <w:rPr>
                <w:rFonts w:ascii="Consolas" w:cs="Consolas" w:eastAsia="Consolas" w:hAnsi="Consolas"/>
                <w:color w:val="1B2A41"/>
                <w:sz w:val="18"/>
                <w:szCs w:val="18"/>
              </w:rPr>
              <w:t xml:space="preserve">end</w:t>
            </w:r>
          </w:p>
        </w:tc>
      </w:tr>
    </w:tbl>
    <w:p>
      <w:pPr>
        <w:spacing w:after="80"/>
      </w:pPr>
    </w:p>
    <w:p>
      <w:pPr>
        <w:spacing w:after="140" w:line="300"/>
      </w:pPr>
      <w:r>
        <w:rPr>
          <w:color w:val="334155"/>
          <w:sz w:val="21"/>
          <w:szCs w:val="21"/>
        </w:rPr>
        <w:t xml:space="preserve">IOS static routes specify a destination prefix and next hop. The assignment's phrase "from 192.168.16.0/24 to 10.0.0.1" is implemented as a destination route for 192.168.16.0/24 through 10.0.0.1. This interpretation creates the overlap described in the technical analysis.</w:t>
      </w:r>
    </w:p>
    <w:p>
      <w:pPr>
        <w:pStyle w:val="Heading2"/>
        <w:keepNext/>
        <w:spacing w:after="100" w:before="260"/>
      </w:pPr>
      <w:r>
        <w:rPr>
          <w:b/>
          <w:bCs/>
          <w:color w:val="0F7C8C"/>
          <w:spacing w:val="30"/>
          <w:sz w:val="20"/>
          <w:szCs w:val="20"/>
        </w:rPr>
        <w:t xml:space="preserve">9  VERIFICATION AND SAVING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Device</w:t>
            </w:r>
          </w:p>
        </w:tc>
        <w:tc>
          <w:tcPr>
            <w:tcW w:type="dxa" w:w="776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Verification commands</w:t>
            </w:r>
          </w:p>
        </w:tc>
      </w:tr>
      <w:tr>
        <w:trPr>
          <w:cantSplit/>
        </w:trPr>
        <w:tc>
          <w:tcPr>
            <w:tcW w:type="dxa" w:w="16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SEA-R01</w:t>
            </w:r>
          </w:p>
        </w:tc>
        <w:tc>
          <w:tcPr>
            <w:tcW w:type="dxa" w:w="77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show ip interface brief, show ipv6 interface brief, show ip ssh, show ip eigrp neighbors, show ip protocols, show ip route, ping 10.0.0.1, ping 2001:db8:a0b:12f0::2</w:t>
            </w:r>
          </w:p>
        </w:tc>
      </w:tr>
      <w:tr>
        <w:trPr>
          <w:cantSplit/>
        </w:trPr>
        <w:tc>
          <w:tcPr>
            <w:tcW w:type="dxa" w:w="16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bCs/>
                <w:color w:val="1B2A41"/>
                <w:sz w:val="19"/>
                <w:szCs w:val="19"/>
              </w:rPr>
              <w:t xml:space="preserve">WAN-R02</w:t>
            </w:r>
          </w:p>
        </w:tc>
        <w:tc>
          <w:tcPr>
            <w:tcW w:type="dxa" w:w="77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show ip route, ping 192.168.17.10</w:t>
            </w:r>
          </w:p>
        </w:tc>
      </w:tr>
      <w:tr>
        <w:trPr>
          <w:cantSplit/>
        </w:trPr>
        <w:tc>
          <w:tcPr>
            <w:tcW w:type="dxa" w:w="16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bCs/>
                <w:color w:val="1B2A41"/>
                <w:sz w:val="19"/>
                <w:szCs w:val="19"/>
              </w:rPr>
              <w:t xml:space="preserve">Admin-PC</w:t>
            </w:r>
          </w:p>
        </w:tc>
        <w:tc>
          <w:tcPr>
            <w:tcW w:type="dxa" w:w="77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center"/>
          </w:tcPr>
          <w:p>
            <w:pPr>
              <w:keepLines/>
              <w:spacing w:after="0" w:line="260"/>
            </w:pPr>
            <w:r>
              <w:rPr>
                <w:b w:val="false"/>
                <w:bCs w:val="false"/>
                <w:color w:val="334155"/>
                <w:sz w:val="19"/>
                <w:szCs w:val="19"/>
              </w:rPr>
              <w:t xml:space="preserve">ssh -l admin 192.168.16.1, authenticate with iT490tMason*, enter enable and authenticate with It490Tmason!, then exit. Test telnet 192.168.16.1, ping 192.168.16.1, and ping 10.0.0.1.</w:t>
            </w:r>
          </w:p>
        </w:tc>
      </w:tr>
    </w:tbl>
    <w:p>
      <w:pPr>
        <w:spacing w:after="100"/>
      </w:pPr>
    </w:p>
    <w:p>
      <w:pPr>
        <w:keepNext/>
        <w:spacing w:after="60" w:before="80"/>
      </w:pPr>
      <w:r>
        <w:rPr>
          <w:b/>
          <w:bCs/>
          <w:color w:val="64748B"/>
          <w:spacing w:val="20"/>
          <w:sz w:val="17"/>
          <w:szCs w:val="17"/>
        </w:rPr>
        <w:t xml:space="preserve">BOTH ROUTERS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B2A41" w:sz="12"/>
              <w:bottom w:val="none" w:color="FFFFFF" w:sz="0"/>
              <w:right w:val="none" w:color="FFFFFF" w:sz="0"/>
            </w:tcBorders>
            <w:shd w:fill="F5F7FA" w:color="auto" w:val="clear"/>
            <w:tcMar>
              <w:top w:type="dxa" w:w="120"/>
              <w:left w:type="dxa" w:w="220"/>
              <w:bottom w:type="dxa" w:w="120"/>
              <w:right w:type="dxa" w:w="160"/>
            </w:tcMar>
          </w:tcPr>
          <w:p>
            <w:pPr>
              <w:spacing w:after="0" w:line="250"/>
            </w:pPr>
            <w:r>
              <w:rPr>
                <w:rFonts w:ascii="Consolas" w:cs="Consolas" w:eastAsia="Consolas" w:hAnsi="Consolas"/>
                <w:color w:val="1B2A41"/>
                <w:sz w:val="18"/>
                <w:szCs w:val="18"/>
              </w:rPr>
              <w:t xml:space="preserve">copy running-config startup-config</w:t>
            </w:r>
          </w:p>
          <w:p>
            <w:pPr>
              <w:spacing w:after="0" w:line="250"/>
            </w:pPr>
            <w:r>
              <w:rPr>
                <w:rFonts w:ascii="Consolas" w:cs="Consolas" w:eastAsia="Consolas" w:hAnsi="Consolas"/>
                <w:color w:val="1B2A41"/>
                <w:sz w:val="18"/>
                <w:szCs w:val="18"/>
              </w:rPr>
              <w:t xml:space="preserve">show running-config</w:t>
            </w:r>
          </w:p>
        </w:tc>
      </w:tr>
    </w:tbl>
    <w:p>
      <w:pPr>
        <w:spacing w:after="80"/>
      </w:pPr>
    </w:p>
    <w:p>
      <w:pPr>
        <w:spacing w:after="140" w:line="300"/>
      </w:pPr>
      <w:r>
        <w:rPr>
          <w:color w:val="334155"/>
          <w:sz w:val="21"/>
          <w:szCs w:val="21"/>
        </w:rPr>
        <w:t xml:space="preserve">Run the save command on both routers and press Enter at the destination filename prompt. The [OK] outputs confirm successful writes. Save the Packet Tracer project separately to retain the topology.</w:t>
      </w:r>
    </w:p>
    <w:p>
      <w:pPr>
        <w:pStyle w:val="Heading1"/>
        <w:keepNext/>
        <w:pBdr>
          <w:bottom w:val="single" w:color="0F7C8C" w:sz="8" w:space="6"/>
        </w:pBdr>
        <w:spacing w:after="120" w:before="360"/>
      </w:pPr>
      <w:r>
        <w:rPr>
          <w:b/>
          <w:bCs/>
          <w:color w:val="0F7C8C"/>
          <w:sz w:val="30"/>
          <w:szCs w:val="30"/>
        </w:rPr>
        <w:t xml:space="preserve">05  </w:t>
      </w:r>
      <w:r>
        <w:rPr>
          <w:b/>
          <w:bCs/>
          <w:color w:val="1B2A41"/>
          <w:sz w:val="30"/>
          <w:szCs w:val="30"/>
        </w:rPr>
        <w:t xml:space="preserve">Technical Analysis and Reflection</w:t>
      </w:r>
    </w:p>
    <w:p>
      <w:pPr>
        <w:pStyle w:val="Heading2"/>
        <w:keepNext/>
        <w:spacing w:after="100" w:before="260"/>
      </w:pPr>
      <w:r>
        <w:rPr>
          <w:b/>
          <w:bCs/>
          <w:color w:val="0F7C8C"/>
          <w:spacing w:val="30"/>
          <w:sz w:val="20"/>
          <w:szCs w:val="20"/>
        </w:rPr>
        <w:t xml:space="preserve">STATIC ROUTE OVERLAP</w:t>
      </w:r>
    </w:p>
    <w:p>
      <w:pPr>
        <w:spacing w:after="140" w:line="300"/>
      </w:pPr>
      <w:r>
        <w:rPr>
          <w:color w:val="334155"/>
          <w:sz w:val="21"/>
          <w:szCs w:val="21"/>
        </w:rPr>
        <w:t xml:space="preserve">SEA-R01 contains a connected </w:t>
      </w:r>
      <w:r>
        <w:rPr>
          <w:rFonts w:ascii="Consolas" w:cs="Consolas" w:eastAsia="Consolas" w:hAnsi="Consolas"/>
          <w:color w:val="1B2A41"/>
          <w:sz w:val="19"/>
          <w:szCs w:val="19"/>
        </w:rPr>
        <w:t xml:space="preserve">192.168.16.0/23</w:t>
      </w:r>
      <w:r>
        <w:rPr>
          <w:color w:val="334155"/>
          <w:sz w:val="21"/>
          <w:szCs w:val="21"/>
        </w:rPr>
        <w:t xml:space="preserve"> route and a static </w:t>
      </w:r>
      <w:r>
        <w:rPr>
          <w:rFonts w:ascii="Consolas" w:cs="Consolas" w:eastAsia="Consolas" w:hAnsi="Consolas"/>
          <w:color w:val="1B2A41"/>
          <w:sz w:val="19"/>
          <w:szCs w:val="19"/>
        </w:rPr>
        <w:t xml:space="preserve">192.168.16.0/24</w:t>
      </w:r>
      <w:r>
        <w:rPr>
          <w:color w:val="334155"/>
          <w:sz w:val="21"/>
          <w:szCs w:val="21"/>
        </w:rPr>
        <w:t xml:space="preserve"> route through WAN-R02. The routing table visibly contains both. The /24 is more specific, so traffic for other 192.168.16.x hosts matches the static route rather than the connected /23. The router's own </w:t>
      </w:r>
      <w:r>
        <w:rPr>
          <w:rFonts w:ascii="Consolas" w:cs="Consolas" w:eastAsia="Consolas" w:hAnsi="Consolas"/>
          <w:color w:val="1B2A41"/>
          <w:sz w:val="19"/>
          <w:szCs w:val="19"/>
        </w:rPr>
        <w:t xml:space="preserve">192.168.16.1</w:t>
      </w:r>
      <w:r>
        <w:rPr>
          <w:color w:val="334155"/>
          <w:sz w:val="21"/>
          <w:szCs w:val="21"/>
        </w:rPr>
        <w:t xml:space="preserve"> address retains a local /32 route (Cisco, 2024a).</w:t>
      </w:r>
    </w:p>
    <w:p>
      <w:pPr>
        <w:spacing w:after="140" w:line="300"/>
      </w:pPr>
      <w:r>
        <w:rPr>
          <w:color w:val="334155"/>
          <w:sz w:val="21"/>
          <w:szCs w:val="21"/>
        </w:rPr>
        <w:t xml:space="preserve">WAN-R02 learned </w:t>
      </w:r>
      <w:r>
        <w:rPr>
          <w:rFonts w:ascii="Consolas" w:cs="Consolas" w:eastAsia="Consolas" w:hAnsi="Consolas"/>
          <w:color w:val="1B2A41"/>
          <w:sz w:val="19"/>
          <w:szCs w:val="19"/>
        </w:rPr>
        <w:t xml:space="preserve">192.168.16.0/23</w:t>
      </w:r>
      <w:r>
        <w:rPr>
          <w:color w:val="334155"/>
          <w:sz w:val="21"/>
          <w:szCs w:val="21"/>
        </w:rPr>
        <w:t xml:space="preserve"> through SEA-R01. Based on these installed routes, traffic to another 192.168.16.x LAN host would be forwarded toward WAN-R02 and then back toward SEA-R01, creating a routing loop. This consequence is inferred from the route tables; no affected host or loop test was added. Tests with </w:t>
      </w:r>
      <w:r>
        <w:rPr>
          <w:rFonts w:ascii="Consolas" w:cs="Consolas" w:eastAsia="Consolas" w:hAnsi="Consolas"/>
          <w:color w:val="1B2A41"/>
          <w:sz w:val="19"/>
          <w:szCs w:val="19"/>
        </w:rPr>
        <w:t xml:space="preserve">192.168.17.10</w:t>
      </w:r>
      <w:r>
        <w:rPr>
          <w:color w:val="334155"/>
          <w:sz w:val="21"/>
          <w:szCs w:val="21"/>
        </w:rPr>
        <w:t xml:space="preserve"> succeed because that address does not match the static /24.</w:t>
      </w:r>
    </w:p>
    <w:p>
      <w:pPr>
        <w:spacing w:after="140" w:line="300"/>
      </w:pPr>
      <w:r>
        <w:rPr>
          <w:color w:val="334155"/>
          <w:sz w:val="21"/>
          <w:szCs w:val="21"/>
        </w:rPr>
        <w:t xml:space="preserve">The literal assignment route remains in the saved configuration for the exercise. Before using this design operationally, clarify the intended remote destination and remove or replace the overlapping route. A default route through 10.0.0.1 would be appropriate only if WAN-R02 actually provides an upstream path; that role was not established in this lab. Retest hosts in both halves of the /23 after correcting the requirement.</w:t>
      </w:r>
    </w:p>
    <w:p>
      <w:pPr>
        <w:pStyle w:val="Heading2"/>
        <w:keepNext/>
        <w:spacing w:after="100" w:before="260"/>
      </w:pPr>
      <w:r>
        <w:rPr>
          <w:b/>
          <w:bCs/>
          <w:color w:val="0F7C8C"/>
          <w:spacing w:val="30"/>
          <w:sz w:val="20"/>
          <w:szCs w:val="20"/>
        </w:rPr>
        <w:t xml:space="preserve">PASSWORD PROTECTION AND MANAGEMENT ACCESS</w:t>
      </w:r>
    </w:p>
    <w:p>
      <w:pPr>
        <w:spacing w:after="140" w:line="300"/>
      </w:pPr>
      <w:r>
        <w:rPr>
          <w:color w:val="334155"/>
          <w:sz w:val="21"/>
          <w:szCs w:val="21"/>
        </w:rPr>
        <w:t xml:space="preserve">The final SEA-R01 configuration stores the enable secret and admin secret as Type 5 hashes. Console and VTY line passwords appear as Type 7 values after service password-encryption. Type 7 is reversible obfuscation, not strong password protection; Type 5 uses an older MD5 based hash. The assignment's password storage requirement is demonstrated, but these mechanisms should not be presented as modern production security (Cisco, 2024b). Newer IOS releases support Type 8 and Type 9 secrets through the algorithm-type option, which the IOS 15.1 image in this lab does not offer.</w:t>
      </w:r>
    </w:p>
    <w:p>
      <w:pPr>
        <w:spacing w:after="140" w:line="300"/>
      </w:pPr>
      <w:r>
        <w:rPr>
          <w:color w:val="334155"/>
          <w:sz w:val="21"/>
          <w:szCs w:val="21"/>
        </w:rPr>
        <w:t xml:space="preserve">SSH version 2 was confirmed, and an actual SSH session reached privileged EXEC mode. The Telnet attempt briefly displayed "Open" and then closed without providing a login. Together with transport input ssh, this supports rejection of Telnet management access. WAN-R02 served only as a test peer; the assignment's management hardening was applied to SEA-R01.</w:t>
      </w:r>
    </w:p>
    <w:p>
      <w:pPr>
        <w:pStyle w:val="Heading2"/>
        <w:keepNext/>
        <w:spacing w:after="100" w:before="260"/>
      </w:pPr>
      <w:r>
        <w:rPr>
          <w:b/>
          <w:bCs/>
          <w:color w:val="0F7C8C"/>
          <w:spacing w:val="30"/>
          <w:sz w:val="20"/>
          <w:szCs w:val="20"/>
        </w:rPr>
        <w:t xml:space="preserve">VALIDATION LIMITS</w:t>
      </w:r>
    </w:p>
    <w:p>
      <w:pPr>
        <w:spacing w:after="140" w:line="300"/>
      </w:pPr>
      <w:r>
        <w:rPr>
          <w:color w:val="334155"/>
          <w:sz w:val="21"/>
          <w:szCs w:val="21"/>
        </w:rPr>
        <w:t xml:space="preserve">The initial IPv4 WAN ping returned 4/5 replies; the repeat returned 5/5. Address resolution could explain the first loss, but no capture confirmed it. IPv6 WAN connectivity returned 5/5. DNS resolution, Internet connectivity, and persistence after reload were not tested.</w:t>
      </w:r>
    </w:p>
    <w:p>
      <w:pPr>
        <w:spacing w:after="140" w:line="300"/>
      </w:pPr>
      <w:r>
        <w:rPr>
          <w:color w:val="334155"/>
          <w:sz w:val="21"/>
          <w:szCs w:val="21"/>
        </w:rPr>
        <w:t xml:space="preserve">Items d and i also interact. With </w:t>
      </w:r>
      <w:r>
        <w:rPr>
          <w:rFonts w:ascii="Consolas" w:cs="Consolas" w:eastAsia="Consolas" w:hAnsi="Consolas"/>
          <w:color w:val="1B2A41"/>
          <w:sz w:val="19"/>
          <w:szCs w:val="19"/>
        </w:rPr>
        <w:t xml:space="preserve">no ip domain-lookup</w:t>
      </w:r>
      <w:r>
        <w:rPr>
          <w:color w:val="334155"/>
          <w:sz w:val="21"/>
          <w:szCs w:val="21"/>
        </w:rPr>
        <w:t xml:space="preserve"> in place, the router does not query the configured name server, so </w:t>
      </w:r>
      <w:r>
        <w:rPr>
          <w:rFonts w:ascii="Consolas" w:cs="Consolas" w:eastAsia="Consolas" w:hAnsi="Consolas"/>
          <w:color w:val="1B2A41"/>
          <w:sz w:val="19"/>
          <w:szCs w:val="19"/>
        </w:rPr>
        <w:t xml:space="preserve">8.8.8.8</w:t>
      </w:r>
      <w:r>
        <w:rPr>
          <w:color w:val="334155"/>
          <w:sz w:val="21"/>
          <w:szCs w:val="21"/>
        </w:rPr>
        <w:t xml:space="preserve"> is stored in the configuration but not used by SEA-R01 itself. If router-side name resolution were needed later, </w:t>
      </w:r>
      <w:r>
        <w:rPr>
          <w:rFonts w:ascii="Consolas" w:cs="Consolas" w:eastAsia="Consolas" w:hAnsi="Consolas"/>
          <w:color w:val="1B2A41"/>
          <w:sz w:val="19"/>
          <w:szCs w:val="19"/>
        </w:rPr>
        <w:t xml:space="preserve">transport preferred none</w:t>
      </w:r>
      <w:r>
        <w:rPr>
          <w:color w:val="334155"/>
          <w:sz w:val="21"/>
          <w:szCs w:val="21"/>
        </w:rPr>
        <w:t xml:space="preserve"> on the console and VTY lines would still stop typos from being treated as Telnet hostnames while leaving domain lookup enabled.</w:t>
      </w:r>
    </w:p>
    <w:p>
      <w:pPr>
        <w:spacing w:after="140" w:line="300"/>
      </w:pPr>
      <w:r>
        <w:rPr>
          <w:color w:val="334155"/>
          <w:sz w:val="21"/>
          <w:szCs w:val="21"/>
        </w:rPr>
        <w:t xml:space="preserve">show ip protocols confirmed disabled automatic summarization. The </w:t>
      </w:r>
      <w:r>
        <w:rPr>
          <w:rFonts w:ascii="Consolas" w:cs="Consolas" w:eastAsia="Consolas" w:hAnsi="Consolas"/>
          <w:color w:val="1B2A41"/>
          <w:sz w:val="19"/>
          <w:szCs w:val="19"/>
        </w:rPr>
        <w:t xml:space="preserve">no auto-summary</w:t>
      </w:r>
      <w:r>
        <w:rPr>
          <w:color w:val="334155"/>
          <w:sz w:val="21"/>
          <w:szCs w:val="21"/>
        </w:rPr>
        <w:t xml:space="preserve"> command does not appear in the running configurations because automatic summarization is already disabled by default in IOS 15, so IOS does not display it. IPv6 was tested only on the directly connected WAN; IPv6 EIGRP was not configured.</w:t>
      </w:r>
    </w:p>
    <w:p>
      <w:pPr>
        <w:pStyle w:val="Heading2"/>
        <w:keepNext/>
        <w:spacing w:after="100" w:before="260"/>
      </w:pPr>
      <w:r>
        <w:rPr>
          <w:b/>
          <w:bCs/>
          <w:color w:val="0F7C8C"/>
          <w:spacing w:val="30"/>
          <w:sz w:val="20"/>
          <w:szCs w:val="20"/>
        </w:rPr>
        <w:t xml:space="preserve">REFLECTION</w:t>
      </w:r>
    </w:p>
    <w:p>
      <w:pPr>
        <w:spacing w:after="140" w:line="300"/>
      </w:pPr>
      <w:r>
        <w:rPr>
          <w:color w:val="334155"/>
          <w:sz w:val="21"/>
          <w:szCs w:val="21"/>
        </w:rPr>
        <w:t xml:space="preserve">This exercise reinforced that entering a command successfully does not guarantee a sound routing design. I had to calculate the LAN mask from the host requirement, verify access with an actual SSH session, and compare the static route with the connected network. The overlap was the most useful lesson because successful pings from one address range could hide a problem elsewhere in the same LAN.</w:t>
      </w:r>
    </w:p>
    <w:p>
      <w:pPr>
        <w:pStyle w:val="Heading1"/>
        <w:keepNext/>
        <w:pageBreakBefore/>
        <w:pBdr>
          <w:bottom w:val="single" w:color="0F7C8C" w:sz="8" w:space="6"/>
        </w:pBdr>
        <w:spacing w:after="120" w:before="0"/>
      </w:pPr>
      <w:r>
        <w:rPr>
          <w:b/>
          <w:bCs/>
          <w:color w:val="0F7C8C"/>
          <w:sz w:val="30"/>
          <w:szCs w:val="30"/>
        </w:rPr>
        <w:t xml:space="preserve">06  </w:t>
      </w:r>
      <w:r>
        <w:rPr>
          <w:b/>
          <w:bCs/>
          <w:color w:val="1B2A41"/>
          <w:sz w:val="30"/>
          <w:szCs w:val="30"/>
        </w:rPr>
        <w:t xml:space="preserve">Evidence</w:t>
      </w:r>
    </w:p>
    <w:p>
      <w:pPr>
        <w:keepNext/>
        <w:spacing w:after="120" w:before="120"/>
      </w:pPr>
      <w:r>
        <w:rPr>
          <w:b/>
          <w:bCs/>
          <w:color w:val="1B2A41"/>
          <w:sz w:val="26"/>
          <w:szCs w:val="26"/>
        </w:rPr>
        <w:t xml:space="preserve">Evidence of Initial Configuration</w:t>
      </w:r>
    </w:p>
    <w:p>
      <w:pPr>
        <w:keepNext/>
        <w:spacing w:after="60" w:before="120"/>
      </w:pPr>
      <w:r>
        <w:rPr>
          <w:b/>
          <w:bCs/>
          <w:color w:val="1B2A41"/>
          <w:sz w:val="19"/>
          <w:szCs w:val="19"/>
        </w:rPr>
        <w:t xml:space="preserve">Figure 1.1 — </w:t>
      </w:r>
      <w:r>
        <w:rPr>
          <w:color w:val="334155"/>
          <w:sz w:val="19"/>
          <w:szCs w:val="19"/>
        </w:rPr>
        <w:t xml:space="preserve">Initial topology with router links still down before interface configuration.</w:t>
      </w:r>
    </w:p>
    <w:p>
      <w:pPr>
        <w:spacing w:after="200"/>
        <w:jc w:val="center"/>
      </w:pPr>
      <w:r>
        <w:drawing>
          <wp:inline distT="0" distB="0" distL="0" distR="0">
            <wp:extent cx="4086225" cy="2466975"/>
            <wp:effectExtent t="0" r="0" b="0" l="0"/>
            <wp:docPr id="1" name="fig1" descr="Initial topology with router links still down before interface configuration."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86225" cy="2466975"/>
                    </a:xfrm>
                    <a:prstGeom prst="rect">
                      <a:avLst/>
                    </a:prstGeom>
                  </pic:spPr>
                </pic:pic>
              </a:graphicData>
            </a:graphic>
          </wp:inline>
        </w:drawing>
      </w:r>
    </w:p>
    <w:p>
      <w:pPr>
        <w:keepNext/>
        <w:spacing w:after="60" w:before="120"/>
      </w:pPr>
      <w:r>
        <w:rPr>
          <w:b/>
          <w:bCs/>
          <w:color w:val="1B2A41"/>
          <w:sz w:val="19"/>
          <w:szCs w:val="19"/>
        </w:rPr>
        <w:t xml:space="preserve">Figure 1.2 — </w:t>
      </w:r>
      <w:r>
        <w:rPr>
          <w:color w:val="334155"/>
          <w:sz w:val="19"/>
          <w:szCs w:val="19"/>
        </w:rPr>
        <w:t xml:space="preserve">Early running configuration shows the hostname, enable secret, password service, and DNS settings.</w:t>
      </w:r>
    </w:p>
    <w:p>
      <w:pPr>
        <w:spacing w:after="200"/>
        <w:jc w:val="center"/>
      </w:pPr>
      <w:r>
        <w:drawing>
          <wp:inline distT="0" distB="0" distL="0" distR="0">
            <wp:extent cx="3648075" cy="3143250"/>
            <wp:effectExtent t="0" r="0" b="0" l="0"/>
            <wp:docPr id="1" name="fig2" descr="Early running configuration shows the hostname, enable secret, password service, and DNS setting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48075" cy="3143250"/>
                    </a:xfrm>
                    <a:prstGeom prst="rect">
                      <a:avLst/>
                    </a:prstGeom>
                  </pic:spPr>
                </pic:pic>
              </a:graphicData>
            </a:graphic>
          </wp:inline>
        </w:drawing>
      </w:r>
    </w:p>
    <w:p>
      <w:pPr>
        <w:keepNext/>
        <w:pageBreakBefore/>
        <w:spacing w:after="120" w:before="0"/>
      </w:pPr>
      <w:r>
        <w:rPr>
          <w:b/>
          <w:bCs/>
          <w:color w:val="1B2A41"/>
          <w:sz w:val="26"/>
          <w:szCs w:val="26"/>
        </w:rPr>
        <w:t xml:space="preserve">Evidence of SSH Configuration</w:t>
      </w:r>
    </w:p>
    <w:p>
      <w:pPr>
        <w:keepNext/>
        <w:spacing w:after="60" w:before="120"/>
      </w:pPr>
      <w:r>
        <w:rPr>
          <w:b/>
          <w:bCs/>
          <w:color w:val="1B2A41"/>
          <w:sz w:val="19"/>
          <w:szCs w:val="19"/>
        </w:rPr>
        <w:t xml:space="preserve">Figure 1.3 — </w:t>
      </w:r>
      <w:r>
        <w:rPr>
          <w:color w:val="334155"/>
          <w:sz w:val="19"/>
          <w:szCs w:val="19"/>
        </w:rPr>
        <w:t xml:space="preserve">show ip ssh confirms SSH version 2.0.</w:t>
      </w:r>
    </w:p>
    <w:p>
      <w:pPr>
        <w:spacing w:after="200"/>
        <w:jc w:val="center"/>
      </w:pPr>
      <w:r>
        <w:drawing>
          <wp:inline distT="0" distB="0" distL="0" distR="0">
            <wp:extent cx="4895850" cy="1190625"/>
            <wp:effectExtent t="0" r="0" b="0" l="0"/>
            <wp:docPr id="1" name="fig3" descr="show ip ssh confirms SSH version 2.0."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95850" cy="1190625"/>
                    </a:xfrm>
                    <a:prstGeom prst="rect">
                      <a:avLst/>
                    </a:prstGeom>
                  </pic:spPr>
                </pic:pic>
              </a:graphicData>
            </a:graphic>
          </wp:inline>
        </w:drawing>
      </w:r>
    </w:p>
    <w:p>
      <w:pPr>
        <w:keepNext/>
        <w:spacing w:after="60" w:before="120"/>
      </w:pPr>
      <w:r>
        <w:rPr>
          <w:b/>
          <w:bCs/>
          <w:color w:val="1B2A41"/>
          <w:sz w:val="19"/>
          <w:szCs w:val="19"/>
        </w:rPr>
        <w:t xml:space="preserve">Figure 1.4 — </w:t>
      </w:r>
      <w:r>
        <w:rPr>
          <w:color w:val="334155"/>
          <w:sz w:val="19"/>
          <w:szCs w:val="19"/>
        </w:rPr>
        <w:t xml:space="preserve">Console and VTY configuration shows Type 7 passwords, local SSH authentication, and SSH only transport.</w:t>
      </w:r>
    </w:p>
    <w:p>
      <w:pPr>
        <w:spacing w:after="200"/>
        <w:jc w:val="center"/>
      </w:pPr>
      <w:r>
        <w:drawing>
          <wp:inline distT="0" distB="0" distL="0" distR="0">
            <wp:extent cx="3019425" cy="3143250"/>
            <wp:effectExtent t="0" r="0" b="0" l="0"/>
            <wp:docPr id="1" name="fig4" descr="Console and VTY configuration shows Type 7 passwords, local SSH authentication, and SSH only transpor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19425" cy="3143250"/>
                    </a:xfrm>
                    <a:prstGeom prst="rect">
                      <a:avLst/>
                    </a:prstGeom>
                  </pic:spPr>
                </pic:pic>
              </a:graphicData>
            </a:graphic>
          </wp:inline>
        </w:drawing>
      </w:r>
    </w:p>
    <w:p>
      <w:pPr>
        <w:keepNext/>
        <w:pageBreakBefore/>
        <w:spacing w:after="120" w:before="0"/>
      </w:pPr>
      <w:r>
        <w:rPr>
          <w:b/>
          <w:bCs/>
          <w:color w:val="1B2A41"/>
          <w:sz w:val="26"/>
          <w:szCs w:val="26"/>
        </w:rPr>
        <w:t xml:space="preserve">Evidence of Interface Status</w:t>
      </w:r>
    </w:p>
    <w:p>
      <w:pPr>
        <w:keepNext/>
        <w:spacing w:after="60" w:before="120"/>
      </w:pPr>
      <w:r>
        <w:rPr>
          <w:b/>
          <w:bCs/>
          <w:color w:val="1B2A41"/>
          <w:sz w:val="19"/>
          <w:szCs w:val="19"/>
        </w:rPr>
        <w:t xml:space="preserve">Figure 1.5 — </w:t>
      </w:r>
      <w:r>
        <w:rPr>
          <w:color w:val="334155"/>
          <w:sz w:val="19"/>
          <w:szCs w:val="19"/>
        </w:rPr>
        <w:t xml:space="preserve">IPv4 interface summary shows both configured router interfaces up/up.</w:t>
      </w:r>
    </w:p>
    <w:p>
      <w:pPr>
        <w:spacing w:after="200"/>
        <w:jc w:val="center"/>
      </w:pPr>
      <w:r>
        <w:drawing>
          <wp:inline distT="0" distB="0" distL="0" distR="0">
            <wp:extent cx="5715000" cy="2562225"/>
            <wp:effectExtent t="0" r="0" b="0" l="0"/>
            <wp:docPr id="1" name="fig5" descr="IPv4 interface summary shows both configured router interfaces up/up."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62225"/>
                    </a:xfrm>
                    <a:prstGeom prst="rect">
                      <a:avLst/>
                    </a:prstGeom>
                  </pic:spPr>
                </pic:pic>
              </a:graphicData>
            </a:graphic>
          </wp:inline>
        </w:drawing>
      </w:r>
    </w:p>
    <w:p>
      <w:pPr>
        <w:keepNext/>
        <w:spacing w:after="60" w:before="120"/>
      </w:pPr>
      <w:r>
        <w:rPr>
          <w:b/>
          <w:bCs/>
          <w:color w:val="1B2A41"/>
          <w:sz w:val="19"/>
          <w:szCs w:val="19"/>
        </w:rPr>
        <w:t xml:space="preserve">Figure 1.6 — </w:t>
      </w:r>
      <w:r>
        <w:rPr>
          <w:color w:val="334155"/>
          <w:sz w:val="19"/>
          <w:szCs w:val="19"/>
        </w:rPr>
        <w:t xml:space="preserve">IPv6 interface summary shows the required WAN address on Gi0/1 in an up/up state.</w:t>
      </w:r>
    </w:p>
    <w:p>
      <w:pPr>
        <w:spacing w:after="200"/>
        <w:jc w:val="center"/>
      </w:pPr>
      <w:r>
        <w:drawing>
          <wp:inline distT="0" distB="0" distL="0" distR="0">
            <wp:extent cx="5715000" cy="2543175"/>
            <wp:effectExtent t="0" r="0" b="0" l="0"/>
            <wp:docPr id="1" name="fig6" descr="IPv6 interface summary shows the required WAN address on Gi0/1 in an up/up state."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43175"/>
                    </a:xfrm>
                    <a:prstGeom prst="rect">
                      <a:avLst/>
                    </a:prstGeom>
                  </pic:spPr>
                </pic:pic>
              </a:graphicData>
            </a:graphic>
          </wp:inline>
        </w:drawing>
      </w:r>
    </w:p>
    <w:p>
      <w:pPr>
        <w:keepNext/>
        <w:pageBreakBefore/>
        <w:spacing w:after="120" w:before="0"/>
      </w:pPr>
      <w:r>
        <w:rPr>
          <w:b/>
          <w:bCs/>
          <w:color w:val="1B2A41"/>
          <w:sz w:val="26"/>
          <w:szCs w:val="26"/>
        </w:rPr>
        <w:t xml:space="preserve">Evidence of WAN Connectivity</w:t>
      </w:r>
    </w:p>
    <w:p>
      <w:pPr>
        <w:keepNext/>
        <w:spacing w:after="60" w:before="120"/>
      </w:pPr>
      <w:r>
        <w:rPr>
          <w:b/>
          <w:bCs/>
          <w:color w:val="1B2A41"/>
          <w:sz w:val="19"/>
          <w:szCs w:val="19"/>
        </w:rPr>
        <w:t xml:space="preserve">Figure 1.7 — </w:t>
      </w:r>
      <w:r>
        <w:rPr>
          <w:color w:val="334155"/>
          <w:sz w:val="19"/>
          <w:szCs w:val="19"/>
        </w:rPr>
        <w:t xml:space="preserve">Initial WAN tests show IPv4 success of 4/5 and IPv6 success of 5/5.</w:t>
      </w:r>
    </w:p>
    <w:p>
      <w:pPr>
        <w:spacing w:after="200"/>
        <w:jc w:val="center"/>
      </w:pPr>
      <w:r>
        <w:drawing>
          <wp:inline distT="0" distB="0" distL="0" distR="0">
            <wp:extent cx="5715000" cy="3143250"/>
            <wp:effectExtent t="0" r="0" b="0" l="0"/>
            <wp:docPr id="1" name="fig7" descr="Initial WAN tests show IPv4 success of 4/5 and IPv6 success of 5/5."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43250"/>
                    </a:xfrm>
                    <a:prstGeom prst="rect">
                      <a:avLst/>
                    </a:prstGeom>
                  </pic:spPr>
                </pic:pic>
              </a:graphicData>
            </a:graphic>
          </wp:inline>
        </w:drawing>
      </w:r>
    </w:p>
    <w:p>
      <w:pPr>
        <w:keepNext/>
        <w:spacing w:after="60" w:before="120"/>
      </w:pPr>
      <w:r>
        <w:rPr>
          <w:b/>
          <w:bCs/>
          <w:color w:val="1B2A41"/>
          <w:sz w:val="19"/>
          <w:szCs w:val="19"/>
        </w:rPr>
        <w:t xml:space="preserve">Figure 1.8 — </w:t>
      </w:r>
      <w:r>
        <w:rPr>
          <w:color w:val="334155"/>
          <w:sz w:val="19"/>
          <w:szCs w:val="19"/>
        </w:rPr>
        <w:t xml:space="preserve">Repeated IPv4 WAN ping succeeds with 5/5 replies.</w:t>
      </w:r>
    </w:p>
    <w:p>
      <w:pPr>
        <w:spacing w:after="200"/>
        <w:jc w:val="center"/>
      </w:pPr>
      <w:r>
        <w:drawing>
          <wp:inline distT="0" distB="0" distL="0" distR="0">
            <wp:extent cx="5715000" cy="2705100"/>
            <wp:effectExtent t="0" r="0" b="0" l="0"/>
            <wp:docPr id="1" name="fig8" descr="Repeated IPv4 WAN ping succeeds with 5/5 replie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05100"/>
                    </a:xfrm>
                    <a:prstGeom prst="rect">
                      <a:avLst/>
                    </a:prstGeom>
                  </pic:spPr>
                </pic:pic>
              </a:graphicData>
            </a:graphic>
          </wp:inline>
        </w:drawing>
      </w:r>
    </w:p>
    <w:p>
      <w:pPr>
        <w:keepNext/>
        <w:pageBreakBefore/>
        <w:spacing w:after="120" w:before="0"/>
      </w:pPr>
      <w:r>
        <w:rPr>
          <w:b/>
          <w:bCs/>
          <w:color w:val="1B2A41"/>
          <w:sz w:val="26"/>
          <w:szCs w:val="26"/>
        </w:rPr>
        <w:t xml:space="preserve">Evidence of Admin PC Addressing</w:t>
      </w:r>
    </w:p>
    <w:p>
      <w:pPr>
        <w:keepNext/>
        <w:spacing w:after="60" w:before="120"/>
      </w:pPr>
      <w:r>
        <w:rPr>
          <w:b/>
          <w:bCs/>
          <w:color w:val="1B2A41"/>
          <w:sz w:val="19"/>
          <w:szCs w:val="19"/>
        </w:rPr>
        <w:t xml:space="preserve">Figure 1.9 — </w:t>
      </w:r>
      <w:r>
        <w:rPr>
          <w:color w:val="334155"/>
          <w:sz w:val="19"/>
          <w:szCs w:val="19"/>
        </w:rPr>
        <w:t xml:space="preserve">Admin PC uses 192.168.17.10 with the /23 mask, LAN gateway, and assigned DNS server.</w:t>
      </w:r>
    </w:p>
    <w:p>
      <w:pPr>
        <w:spacing w:after="200"/>
        <w:jc w:val="center"/>
      </w:pPr>
      <w:r>
        <w:drawing>
          <wp:inline distT="0" distB="0" distL="0" distR="0">
            <wp:extent cx="5715000" cy="5600700"/>
            <wp:effectExtent t="0" r="0" b="0" l="0"/>
            <wp:docPr id="1" name="fig9" descr="Admin PC uses 192.168.17.10 with the /23 mask, LAN gateway, and assigned DNS server."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5600700"/>
                    </a:xfrm>
                    <a:prstGeom prst="rect">
                      <a:avLst/>
                    </a:prstGeom>
                  </pic:spPr>
                </pic:pic>
              </a:graphicData>
            </a:graphic>
          </wp:inline>
        </w:drawing>
      </w:r>
    </w:p>
    <w:p>
      <w:pPr>
        <w:keepNext/>
        <w:pageBreakBefore/>
        <w:spacing w:after="120" w:before="0"/>
      </w:pPr>
      <w:r>
        <w:rPr>
          <w:b/>
          <w:bCs/>
          <w:color w:val="1B2A41"/>
          <w:sz w:val="26"/>
          <w:szCs w:val="26"/>
        </w:rPr>
        <w:t xml:space="preserve">Evidence of Remote Access Tests</w:t>
      </w:r>
    </w:p>
    <w:p>
      <w:pPr>
        <w:keepNext/>
        <w:spacing w:after="60" w:before="120"/>
      </w:pPr>
      <w:r>
        <w:rPr>
          <w:b/>
          <w:bCs/>
          <w:color w:val="1B2A41"/>
          <w:sz w:val="19"/>
          <w:szCs w:val="19"/>
        </w:rPr>
        <w:t xml:space="preserve">Figure 1.10 — </w:t>
      </w:r>
      <w:r>
        <w:rPr>
          <w:color w:val="334155"/>
          <w:sz w:val="19"/>
          <w:szCs w:val="19"/>
        </w:rPr>
        <w:t xml:space="preserve">The PC authenticates over SSH and reaches the SEA-R01 privileged EXEC prompt.</w:t>
      </w:r>
    </w:p>
    <w:p>
      <w:pPr>
        <w:spacing w:after="200"/>
        <w:jc w:val="center"/>
      </w:pPr>
      <w:r>
        <w:drawing>
          <wp:inline distT="0" distB="0" distL="0" distR="0">
            <wp:extent cx="4010025" cy="3143250"/>
            <wp:effectExtent t="0" r="0" b="0" l="0"/>
            <wp:docPr id="1" name="fig10" descr="The PC authenticates over SSH and reaches the SEA-R01 privileged EXEC prompt." title="Fig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10025" cy="3143250"/>
                    </a:xfrm>
                    <a:prstGeom prst="rect">
                      <a:avLst/>
                    </a:prstGeom>
                  </pic:spPr>
                </pic:pic>
              </a:graphicData>
            </a:graphic>
          </wp:inline>
        </w:drawing>
      </w:r>
    </w:p>
    <w:p>
      <w:pPr>
        <w:keepNext/>
        <w:spacing w:after="60" w:before="120"/>
      </w:pPr>
      <w:r>
        <w:rPr>
          <w:b/>
          <w:bCs/>
          <w:color w:val="1B2A41"/>
          <w:sz w:val="19"/>
          <w:szCs w:val="19"/>
        </w:rPr>
        <w:t xml:space="preserve">Figure 1.11 — </w:t>
      </w:r>
      <w:r>
        <w:rPr>
          <w:color w:val="334155"/>
          <w:sz w:val="19"/>
          <w:szCs w:val="19"/>
        </w:rPr>
        <w:t xml:space="preserve">The Telnet attempt is closed by the router without providing a login session.</w:t>
      </w:r>
    </w:p>
    <w:p>
      <w:pPr>
        <w:spacing w:after="200"/>
        <w:jc w:val="center"/>
      </w:pPr>
      <w:r>
        <w:drawing>
          <wp:inline distT="0" distB="0" distL="0" distR="0">
            <wp:extent cx="4324350" cy="3143250"/>
            <wp:effectExtent t="0" r="0" b="0" l="0"/>
            <wp:docPr id="1" name="fig11" descr="The Telnet attempt is closed by the router without providing a login session." titl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24350" cy="3143250"/>
                    </a:xfrm>
                    <a:prstGeom prst="rect">
                      <a:avLst/>
                    </a:prstGeom>
                  </pic:spPr>
                </pic:pic>
              </a:graphicData>
            </a:graphic>
          </wp:inline>
        </w:drawing>
      </w:r>
    </w:p>
    <w:p>
      <w:pPr>
        <w:keepNext/>
        <w:pageBreakBefore/>
        <w:spacing w:after="120" w:before="0"/>
      </w:pPr>
      <w:r>
        <w:rPr>
          <w:b/>
          <w:bCs/>
          <w:color w:val="1B2A41"/>
          <w:sz w:val="26"/>
          <w:szCs w:val="26"/>
        </w:rPr>
        <w:t xml:space="preserve">Evidence of EIGRP Operation</w:t>
      </w:r>
    </w:p>
    <w:p>
      <w:pPr>
        <w:keepNext/>
        <w:spacing w:after="60" w:before="120"/>
      </w:pPr>
      <w:r>
        <w:rPr>
          <w:b/>
          <w:bCs/>
          <w:color w:val="1B2A41"/>
          <w:sz w:val="19"/>
          <w:szCs w:val="19"/>
        </w:rPr>
        <w:t xml:space="preserve">Figure 1.12 — </w:t>
      </w:r>
      <w:r>
        <w:rPr>
          <w:color w:val="334155"/>
          <w:sz w:val="19"/>
          <w:szCs w:val="19"/>
        </w:rPr>
        <w:t xml:space="preserve">EIGRP neighbor 10.0.0.1 is established; both networks are included and the LAN interface is passive.</w:t>
      </w:r>
    </w:p>
    <w:p>
      <w:pPr>
        <w:spacing w:after="200"/>
        <w:jc w:val="center"/>
      </w:pPr>
      <w:r>
        <w:drawing>
          <wp:inline distT="0" distB="0" distL="0" distR="0">
            <wp:extent cx="5715000" cy="5162550"/>
            <wp:effectExtent t="0" r="0" b="0" l="0"/>
            <wp:docPr id="1" name="fig12" descr="EIGRP neighbor 10.0.0.1 is established; both networks are included and the LAN interface is passive." title="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5162550"/>
                    </a:xfrm>
                    <a:prstGeom prst="rect">
                      <a:avLst/>
                    </a:prstGeom>
                  </pic:spPr>
                </pic:pic>
              </a:graphicData>
            </a:graphic>
          </wp:inline>
        </w:drawing>
      </w:r>
    </w:p>
    <w:p>
      <w:pPr>
        <w:keepNext/>
        <w:pageBreakBefore/>
        <w:spacing w:after="120" w:before="0"/>
      </w:pPr>
      <w:r>
        <w:rPr>
          <w:b/>
          <w:bCs/>
          <w:color w:val="1B2A41"/>
          <w:sz w:val="26"/>
          <w:szCs w:val="26"/>
        </w:rPr>
        <w:t xml:space="preserve">Evidence of Learned Route and Return Traffic</w:t>
      </w:r>
    </w:p>
    <w:p>
      <w:pPr>
        <w:keepNext/>
        <w:spacing w:after="60" w:before="120"/>
      </w:pPr>
      <w:r>
        <w:rPr>
          <w:b/>
          <w:bCs/>
          <w:color w:val="1B2A41"/>
          <w:sz w:val="19"/>
          <w:szCs w:val="19"/>
        </w:rPr>
        <w:t xml:space="preserve">Figure 1.13 — </w:t>
      </w:r>
      <w:r>
        <w:rPr>
          <w:color w:val="334155"/>
          <w:sz w:val="19"/>
          <w:szCs w:val="19"/>
        </w:rPr>
        <w:t xml:space="preserve">WAN-R02 learns 192.168.16.0/23 through EIGRP via 10.0.0.2.</w:t>
      </w:r>
    </w:p>
    <w:p>
      <w:pPr>
        <w:spacing w:after="200"/>
        <w:jc w:val="center"/>
      </w:pPr>
      <w:r>
        <w:drawing>
          <wp:inline distT="0" distB="0" distL="0" distR="0">
            <wp:extent cx="5314950" cy="3143250"/>
            <wp:effectExtent t="0" r="0" b="0" l="0"/>
            <wp:docPr id="1" name="fig13" descr="WAN-R02 learns 192.168.16.0/23 through EIGRP via 10.0.0.2." title="Fig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14950" cy="3143250"/>
                    </a:xfrm>
                    <a:prstGeom prst="rect">
                      <a:avLst/>
                    </a:prstGeom>
                  </pic:spPr>
                </pic:pic>
              </a:graphicData>
            </a:graphic>
          </wp:inline>
        </w:drawing>
      </w:r>
    </w:p>
    <w:p>
      <w:pPr>
        <w:keepNext/>
        <w:spacing w:after="60" w:before="120"/>
      </w:pPr>
      <w:r>
        <w:rPr>
          <w:b/>
          <w:bCs/>
          <w:color w:val="1B2A41"/>
          <w:sz w:val="19"/>
          <w:szCs w:val="19"/>
        </w:rPr>
        <w:t xml:space="preserve">Figure 1.14 — </w:t>
      </w:r>
      <w:r>
        <w:rPr>
          <w:color w:val="334155"/>
          <w:sz w:val="19"/>
          <w:szCs w:val="19"/>
        </w:rPr>
        <w:t xml:space="preserve">WAN-R02 reaches the LAN PC using the learned route with 5/5 ping replies.</w:t>
      </w:r>
    </w:p>
    <w:p>
      <w:pPr>
        <w:spacing w:after="200"/>
        <w:jc w:val="center"/>
      </w:pPr>
      <w:r>
        <w:drawing>
          <wp:inline distT="0" distB="0" distL="0" distR="0">
            <wp:extent cx="5372100" cy="3143250"/>
            <wp:effectExtent t="0" r="0" b="0" l="0"/>
            <wp:docPr id="1" name="fig14" descr="WAN-R02 reaches the LAN PC using the learned route with 5/5 ping replies." title="Fig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72100" cy="3143250"/>
                    </a:xfrm>
                    <a:prstGeom prst="rect">
                      <a:avLst/>
                    </a:prstGeom>
                  </pic:spPr>
                </pic:pic>
              </a:graphicData>
            </a:graphic>
          </wp:inline>
        </w:drawing>
      </w:r>
    </w:p>
    <w:p>
      <w:pPr>
        <w:keepNext/>
        <w:pageBreakBefore/>
        <w:spacing w:after="120" w:before="0"/>
      </w:pPr>
      <w:r>
        <w:rPr>
          <w:b/>
          <w:bCs/>
          <w:color w:val="1B2A41"/>
          <w:sz w:val="26"/>
          <w:szCs w:val="26"/>
        </w:rPr>
        <w:t xml:space="preserve">Evidence of Required Static Route</w:t>
      </w:r>
    </w:p>
    <w:p>
      <w:pPr>
        <w:spacing w:after="140" w:line="300"/>
      </w:pPr>
      <w:r>
        <w:rPr>
          <w:color w:val="334155"/>
          <w:sz w:val="21"/>
          <w:szCs w:val="21"/>
        </w:rPr>
        <w:t xml:space="preserve">The installed /24 satisfies the literal command interpretation. Its overlap with the connected /23 is documented in the technical analysis.</w:t>
      </w:r>
    </w:p>
    <w:p>
      <w:pPr>
        <w:keepNext/>
        <w:spacing w:after="60" w:before="120"/>
      </w:pPr>
      <w:r>
        <w:rPr>
          <w:b/>
          <w:bCs/>
          <w:color w:val="1B2A41"/>
          <w:sz w:val="19"/>
          <w:szCs w:val="19"/>
        </w:rPr>
        <w:t xml:space="preserve">Figure 1.15 — </w:t>
      </w:r>
      <w:r>
        <w:rPr>
          <w:color w:val="334155"/>
          <w:sz w:val="19"/>
          <w:szCs w:val="19"/>
        </w:rPr>
        <w:t xml:space="preserve">SEA-R01 installs the assignment static /24 alongside the overlapping connected /23.</w:t>
      </w:r>
    </w:p>
    <w:p>
      <w:pPr>
        <w:spacing w:after="200"/>
        <w:jc w:val="center"/>
      </w:pPr>
      <w:r>
        <w:drawing>
          <wp:inline distT="0" distB="0" distL="0" distR="0">
            <wp:extent cx="5715000" cy="3886200"/>
            <wp:effectExtent t="0" r="0" b="0" l="0"/>
            <wp:docPr id="1" name="fig15" descr="SEA-R01 installs the assignment static /24 alongside the overlapping connected /23." title="Fig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886200"/>
                    </a:xfrm>
                    <a:prstGeom prst="rect">
                      <a:avLst/>
                    </a:prstGeom>
                  </pic:spPr>
                </pic:pic>
              </a:graphicData>
            </a:graphic>
          </wp:inline>
        </w:drawing>
      </w:r>
    </w:p>
    <w:p>
      <w:pPr>
        <w:keepNext/>
        <w:pageBreakBefore/>
        <w:spacing w:after="120" w:before="0"/>
      </w:pPr>
      <w:r>
        <w:rPr>
          <w:b/>
          <w:bCs/>
          <w:color w:val="1B2A41"/>
          <w:sz w:val="26"/>
          <w:szCs w:val="26"/>
        </w:rPr>
        <w:t xml:space="preserve">Evidence of Final PC Connectivity</w:t>
      </w:r>
    </w:p>
    <w:p>
      <w:pPr>
        <w:keepNext/>
        <w:spacing w:after="60" w:before="120"/>
      </w:pPr>
      <w:r>
        <w:rPr>
          <w:b/>
          <w:bCs/>
          <w:color w:val="1B2A41"/>
          <w:sz w:val="19"/>
          <w:szCs w:val="19"/>
        </w:rPr>
        <w:t xml:space="preserve">Figure 1.16 — </w:t>
      </w:r>
      <w:r>
        <w:rPr>
          <w:color w:val="334155"/>
          <w:sz w:val="19"/>
          <w:szCs w:val="19"/>
        </w:rPr>
        <w:t xml:space="preserve">Admin PC reaches the LAN gateway and WAN peer with 4/4 replies and 0% loss for each.</w:t>
      </w:r>
    </w:p>
    <w:p>
      <w:pPr>
        <w:spacing w:after="200"/>
        <w:jc w:val="center"/>
      </w:pPr>
      <w:r>
        <w:drawing>
          <wp:inline distT="0" distB="0" distL="0" distR="0">
            <wp:extent cx="5715000" cy="4038600"/>
            <wp:effectExtent t="0" r="0" b="0" l="0"/>
            <wp:docPr id="1" name="fig16" descr="Admin PC reaches the LAN gateway and WAN peer with 4/4 replies and 0% loss for each." title="Fig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038600"/>
                    </a:xfrm>
                    <a:prstGeom prst="rect">
                      <a:avLst/>
                    </a:prstGeom>
                  </pic:spPr>
                </pic:pic>
              </a:graphicData>
            </a:graphic>
          </wp:inline>
        </w:drawing>
      </w:r>
    </w:p>
    <w:p>
      <w:pPr>
        <w:keepNext/>
        <w:pageBreakBefore/>
        <w:spacing w:after="120" w:before="0"/>
      </w:pPr>
      <w:r>
        <w:rPr>
          <w:b/>
          <w:bCs/>
          <w:color w:val="1B2A41"/>
          <w:sz w:val="26"/>
          <w:szCs w:val="26"/>
        </w:rPr>
        <w:t xml:space="preserve">Evidence of Configuration Saving</w:t>
      </w:r>
    </w:p>
    <w:p>
      <w:pPr>
        <w:keepNext/>
        <w:spacing w:after="60" w:before="120"/>
      </w:pPr>
      <w:r>
        <w:rPr>
          <w:b/>
          <w:bCs/>
          <w:color w:val="1B2A41"/>
          <w:sz w:val="19"/>
          <w:szCs w:val="19"/>
        </w:rPr>
        <w:t xml:space="preserve">Figure 1.17 — </w:t>
      </w:r>
      <w:r>
        <w:rPr>
          <w:color w:val="334155"/>
          <w:sz w:val="19"/>
          <w:szCs w:val="19"/>
        </w:rPr>
        <w:t xml:space="preserve">SEA-R01 saves its running configuration to startup configuration with an OK confirmation.</w:t>
      </w:r>
    </w:p>
    <w:p>
      <w:pPr>
        <w:spacing w:after="200"/>
        <w:jc w:val="center"/>
      </w:pPr>
      <w:r>
        <w:drawing>
          <wp:inline distT="0" distB="0" distL="0" distR="0">
            <wp:extent cx="5715000" cy="2924175"/>
            <wp:effectExtent t="0" r="0" b="0" l="0"/>
            <wp:docPr id="1" name="fig17" descr="SEA-R01 saves its running configuration to startup configuration with an OK confirmation." title="Fig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924175"/>
                    </a:xfrm>
                    <a:prstGeom prst="rect">
                      <a:avLst/>
                    </a:prstGeom>
                  </pic:spPr>
                </pic:pic>
              </a:graphicData>
            </a:graphic>
          </wp:inline>
        </w:drawing>
      </w:r>
    </w:p>
    <w:p>
      <w:pPr>
        <w:keepNext/>
        <w:spacing w:after="60" w:before="120"/>
      </w:pPr>
      <w:r>
        <w:rPr>
          <w:b/>
          <w:bCs/>
          <w:color w:val="1B2A41"/>
          <w:sz w:val="19"/>
          <w:szCs w:val="19"/>
        </w:rPr>
        <w:t xml:space="preserve">Figure 1.18 — </w:t>
      </w:r>
      <w:r>
        <w:rPr>
          <w:color w:val="334155"/>
          <w:sz w:val="19"/>
          <w:szCs w:val="19"/>
        </w:rPr>
        <w:t xml:space="preserve">WAN-R02 saves its running configuration to startup configuration with an OK confirmation.</w:t>
      </w:r>
    </w:p>
    <w:p>
      <w:pPr>
        <w:spacing w:after="200"/>
        <w:jc w:val="center"/>
      </w:pPr>
      <w:r>
        <w:drawing>
          <wp:inline distT="0" distB="0" distL="0" distR="0">
            <wp:extent cx="5715000" cy="2752725"/>
            <wp:effectExtent t="0" r="0" b="0" l="0"/>
            <wp:docPr id="1" name="fig18" descr="WAN-R02 saves its running configuration to startup configuration with an OK confirmation." title="Fig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752725"/>
                    </a:xfrm>
                    <a:prstGeom prst="rect">
                      <a:avLst/>
                    </a:prstGeom>
                  </pic:spPr>
                </pic:pic>
              </a:graphicData>
            </a:graphic>
          </wp:inline>
        </w:drawing>
      </w:r>
    </w:p>
    <w:p>
      <w:pPr>
        <w:keepNext/>
        <w:pageBreakBefore/>
        <w:spacing w:after="120" w:before="0"/>
      </w:pPr>
      <w:r>
        <w:rPr>
          <w:b/>
          <w:bCs/>
          <w:color w:val="1B2A41"/>
          <w:sz w:val="26"/>
          <w:szCs w:val="26"/>
        </w:rPr>
        <w:t xml:space="preserve">Evidence of Final Topology</w:t>
      </w:r>
    </w:p>
    <w:p>
      <w:pPr>
        <w:keepNext/>
        <w:spacing w:after="60" w:before="120"/>
      </w:pPr>
      <w:r>
        <w:rPr>
          <w:b/>
          <w:bCs/>
          <w:color w:val="1B2A41"/>
          <w:sz w:val="19"/>
          <w:szCs w:val="19"/>
        </w:rPr>
        <w:t xml:space="preserve">Figure 1.19 — </w:t>
      </w:r>
      <w:r>
        <w:rPr>
          <w:color w:val="334155"/>
          <w:sz w:val="19"/>
          <w:szCs w:val="19"/>
        </w:rPr>
        <w:t xml:space="preserve">Final topology shows green link indicators between all four devices.</w:t>
      </w:r>
    </w:p>
    <w:p>
      <w:pPr>
        <w:spacing w:after="200"/>
        <w:jc w:val="center"/>
      </w:pPr>
      <w:r>
        <w:drawing>
          <wp:inline distT="0" distB="0" distL="0" distR="0">
            <wp:extent cx="5715000" cy="2847975"/>
            <wp:effectExtent t="0" r="0" b="0" l="0"/>
            <wp:docPr id="1" name="fig19" descr="Final topology shows green link indicators between all four devices." title="Fig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847975"/>
                    </a:xfrm>
                    <a:prstGeom prst="rect">
                      <a:avLst/>
                    </a:prstGeom>
                  </pic:spPr>
                </pic:pic>
              </a:graphicData>
            </a:graphic>
          </wp:inline>
        </w:drawing>
      </w:r>
    </w:p>
    <w:p>
      <w:pPr>
        <w:pStyle w:val="Heading1"/>
        <w:keepNext/>
        <w:pageBreakBefore/>
        <w:pBdr>
          <w:bottom w:val="single" w:color="0F7C8C" w:sz="8" w:space="6"/>
        </w:pBdr>
        <w:spacing w:after="120" w:before="0"/>
      </w:pPr>
      <w:r>
        <w:rPr>
          <w:b/>
          <w:bCs/>
          <w:color w:val="1B2A41"/>
          <w:sz w:val="30"/>
          <w:szCs w:val="30"/>
        </w:rPr>
        <w:t xml:space="preserve">Final SEA-R01 Running Configuration</w:t>
      </w:r>
    </w:p>
    <w:p>
      <w:pPr>
        <w:spacing w:after="140" w:line="300"/>
      </w:pPr>
      <w:r>
        <w:rPr>
          <w:color w:val="334155"/>
          <w:sz w:val="21"/>
          <w:szCs w:val="21"/>
        </w:rPr>
        <w:t xml:space="preserve">Captured after configuration and save verification. The output below preserves the supplied running configuration, including IOS separator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1B2A41" w:sz="12"/>
              <w:bottom w:val="none" w:color="FFFFFF" w:sz="0"/>
              <w:right w:val="none" w:color="FFFFFF" w:sz="0"/>
            </w:tcBorders>
            <w:shd w:fill="F5F7FA" w:color="auto" w:val="clear"/>
            <w:tcMar>
              <w:top w:type="dxa" w:w="120"/>
              <w:left w:type="dxa" w:w="200"/>
              <w:bottom w:type="dxa" w:w="120"/>
              <w:right w:type="dxa" w:w="120"/>
            </w:tcMar>
            <w:vAlign w:val="top"/>
          </w:tcPr>
          <w:p>
            <w:pPr>
              <w:spacing w:after="0" w:line="205"/>
            </w:pPr>
            <w:r>
              <w:rPr>
                <w:rFonts w:ascii="Consolas" w:cs="Consolas" w:eastAsia="Consolas" w:hAnsi="Consolas"/>
                <w:color w:val="1B2A41"/>
                <w:sz w:val="15"/>
                <w:szCs w:val="15"/>
              </w:rPr>
              <w:t xml:space="preserve">SEA-R01#show running-config</w:t>
            </w:r>
          </w:p>
          <w:p>
            <w:pPr>
              <w:spacing w:after="0" w:line="205"/>
            </w:pPr>
            <w:r>
              <w:rPr>
                <w:rFonts w:ascii="Consolas" w:cs="Consolas" w:eastAsia="Consolas" w:hAnsi="Consolas"/>
                <w:color w:val="1B2A41"/>
                <w:sz w:val="15"/>
                <w:szCs w:val="15"/>
              </w:rPr>
              <w:t xml:space="preserve">Building configuration...</w:t>
            </w:r>
          </w:p>
          <w:p>
            <w:pPr>
              <w:spacing w:after="0" w:line="205"/>
            </w:pPr>
            <w:r>
              <w:rPr>
                <w:rFonts w:ascii="Consolas" w:cs="Consolas" w:eastAsia="Consolas" w:hAnsi="Consolas"/>
                <w:color w:val="1B2A41"/>
                <w:sz w:val="15"/>
                <w:szCs w:val="15"/>
              </w:rPr>
              <w:t xml:space="preserve">Current configuration : 1344 bytes</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version 15.1</w:t>
            </w:r>
          </w:p>
          <w:p>
            <w:pPr>
              <w:spacing w:after="0" w:line="205"/>
            </w:pPr>
            <w:r>
              <w:rPr>
                <w:rFonts w:ascii="Consolas" w:cs="Consolas" w:eastAsia="Consolas" w:hAnsi="Consolas"/>
                <w:color w:val="1B2A41"/>
                <w:sz w:val="15"/>
                <w:szCs w:val="15"/>
              </w:rPr>
              <w:t xml:space="preserve">no service timestamps log datetime msec</w:t>
            </w:r>
          </w:p>
          <w:p>
            <w:pPr>
              <w:spacing w:after="0" w:line="205"/>
            </w:pPr>
            <w:r>
              <w:rPr>
                <w:rFonts w:ascii="Consolas" w:cs="Consolas" w:eastAsia="Consolas" w:hAnsi="Consolas"/>
                <w:color w:val="1B2A41"/>
                <w:sz w:val="15"/>
                <w:szCs w:val="15"/>
              </w:rPr>
              <w:t xml:space="preserve">no service timestamps debug datetime msec</w:t>
            </w:r>
          </w:p>
          <w:p>
            <w:pPr>
              <w:spacing w:after="0" w:line="205"/>
            </w:pPr>
            <w:r>
              <w:rPr>
                <w:rFonts w:ascii="Consolas" w:cs="Consolas" w:eastAsia="Consolas" w:hAnsi="Consolas"/>
                <w:color w:val="1B2A41"/>
                <w:sz w:val="15"/>
                <w:szCs w:val="15"/>
              </w:rPr>
              <w:t xml:space="preserve">service password-encryption</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hostname SEA-R01</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enable secret 5 $1$mERr$vZNpuir0bCjVU7HUaCqW8.</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ip cef</w:t>
            </w:r>
          </w:p>
          <w:p>
            <w:pPr>
              <w:spacing w:after="0" w:line="205"/>
            </w:pPr>
            <w:r>
              <w:rPr>
                <w:rFonts w:ascii="Consolas" w:cs="Consolas" w:eastAsia="Consolas" w:hAnsi="Consolas"/>
                <w:color w:val="1B2A41"/>
                <w:sz w:val="15"/>
                <w:szCs w:val="15"/>
              </w:rPr>
              <w:t xml:space="preserve">ipv6 unicast-routing</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no ipv6 cef</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username admin secret 5 $1$mERr$mFGr.HZHSHlB0ulUXLjNi1</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license udi pid CISCO2911/K9 sn FTX1524YKNP-</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ip ssh version 2</w:t>
            </w:r>
          </w:p>
          <w:p>
            <w:pPr>
              <w:spacing w:after="0" w:line="205"/>
            </w:pPr>
            <w:r>
              <w:rPr>
                <w:rFonts w:ascii="Consolas" w:cs="Consolas" w:eastAsia="Consolas" w:hAnsi="Consolas"/>
                <w:color w:val="1B2A41"/>
                <w:sz w:val="15"/>
                <w:szCs w:val="15"/>
              </w:rPr>
              <w:t xml:space="preserve">no ip domain-lookup</w:t>
            </w:r>
          </w:p>
          <w:p>
            <w:pPr>
              <w:spacing w:after="0" w:line="205"/>
            </w:pPr>
            <w:r>
              <w:rPr>
                <w:rFonts w:ascii="Consolas" w:cs="Consolas" w:eastAsia="Consolas" w:hAnsi="Consolas"/>
                <w:color w:val="1B2A41"/>
                <w:sz w:val="15"/>
                <w:szCs w:val="15"/>
              </w:rPr>
              <w:t xml:space="preserve">ip domain-name abc.example</w:t>
            </w:r>
          </w:p>
          <w:p>
            <w:pPr>
              <w:spacing w:after="0" w:line="205"/>
            </w:pPr>
            <w:r>
              <w:rPr>
                <w:rFonts w:ascii="Consolas" w:cs="Consolas" w:eastAsia="Consolas" w:hAnsi="Consolas"/>
                <w:color w:val="1B2A41"/>
                <w:sz w:val="15"/>
                <w:szCs w:val="15"/>
              </w:rPr>
              <w:t xml:space="preserve">ip name-server 8.8.8.8</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spanning-tree mode pvst</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tc>
        <w:tc>
          <w:tcPr>
            <w:tcW w:type="dxa" w:w="4680"/>
            <w:tcBorders>
              <w:top w:val="none" w:color="FFFFFF" w:sz="0"/>
              <w:left w:val="single" w:color="CBD5E1" w:sz="4"/>
              <w:bottom w:val="none" w:color="FFFFFF" w:sz="0"/>
              <w:right w:val="none" w:color="FFFFFF" w:sz="0"/>
            </w:tcBorders>
            <w:shd w:fill="F5F7FA" w:color="auto" w:val="clear"/>
            <w:tcMar>
              <w:top w:type="dxa" w:w="120"/>
              <w:left w:type="dxa" w:w="200"/>
              <w:bottom w:type="dxa" w:w="120"/>
              <w:right w:type="dxa" w:w="120"/>
            </w:tcMar>
            <w:vAlign w:val="top"/>
          </w:tcPr>
          <w:p>
            <w:pPr>
              <w:spacing w:after="0" w:line="205"/>
            </w:pPr>
            <w:r>
              <w:rPr>
                <w:rFonts w:ascii="Consolas" w:cs="Consolas" w:eastAsia="Consolas" w:hAnsi="Consolas"/>
                <w:color w:val="1B2A41"/>
                <w:sz w:val="15"/>
                <w:szCs w:val="15"/>
              </w:rPr>
              <w:t xml:space="preserve">interface GigabitEthernet0/0</w:t>
            </w:r>
          </w:p>
          <w:p>
            <w:pPr>
              <w:spacing w:after="0" w:line="205"/>
            </w:pPr>
            <w:r>
              <w:rPr>
                <w:rFonts w:ascii="Consolas" w:cs="Consolas" w:eastAsia="Consolas" w:hAnsi="Consolas"/>
                <w:color w:val="1B2A41"/>
                <w:sz w:val="15"/>
                <w:szCs w:val="15"/>
              </w:rPr>
              <w:t xml:space="preserve">description LAN connection to LAN-SW01</w:t>
            </w:r>
          </w:p>
          <w:p>
            <w:pPr>
              <w:spacing w:after="0" w:line="205"/>
            </w:pPr>
            <w:r>
              <w:rPr>
                <w:rFonts w:ascii="Consolas" w:cs="Consolas" w:eastAsia="Consolas" w:hAnsi="Consolas"/>
                <w:color w:val="1B2A41"/>
                <w:sz w:val="15"/>
                <w:szCs w:val="15"/>
              </w:rPr>
              <w:t xml:space="preserve">ip address 192.168.16.1 255.255.254.0</w:t>
            </w:r>
          </w:p>
          <w:p>
            <w:pPr>
              <w:spacing w:after="0" w:line="205"/>
            </w:pPr>
            <w:r>
              <w:rPr>
                <w:rFonts w:ascii="Consolas" w:cs="Consolas" w:eastAsia="Consolas" w:hAnsi="Consolas"/>
                <w:color w:val="1B2A41"/>
                <w:sz w:val="15"/>
                <w:szCs w:val="15"/>
              </w:rPr>
              <w:t xml:space="preserve">duplex auto</w:t>
            </w:r>
          </w:p>
          <w:p>
            <w:pPr>
              <w:spacing w:after="0" w:line="205"/>
            </w:pPr>
            <w:r>
              <w:rPr>
                <w:rFonts w:ascii="Consolas" w:cs="Consolas" w:eastAsia="Consolas" w:hAnsi="Consolas"/>
                <w:color w:val="1B2A41"/>
                <w:sz w:val="15"/>
                <w:szCs w:val="15"/>
              </w:rPr>
              <w:t xml:space="preserve">speed auto</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interface GigabitEthernet0/1</w:t>
            </w:r>
          </w:p>
          <w:p>
            <w:pPr>
              <w:spacing w:after="0" w:line="205"/>
            </w:pPr>
            <w:r>
              <w:rPr>
                <w:rFonts w:ascii="Consolas" w:cs="Consolas" w:eastAsia="Consolas" w:hAnsi="Consolas"/>
                <w:color w:val="1B2A41"/>
                <w:sz w:val="15"/>
                <w:szCs w:val="15"/>
              </w:rPr>
              <w:t xml:space="preserve">description WAN connection to WAN-R02</w:t>
            </w:r>
          </w:p>
          <w:p>
            <w:pPr>
              <w:spacing w:after="0" w:line="205"/>
            </w:pPr>
            <w:r>
              <w:rPr>
                <w:rFonts w:ascii="Consolas" w:cs="Consolas" w:eastAsia="Consolas" w:hAnsi="Consolas"/>
                <w:color w:val="1B2A41"/>
                <w:sz w:val="15"/>
                <w:szCs w:val="15"/>
              </w:rPr>
              <w:t xml:space="preserve">ip address 10.0.0.2 255.255.255.252</w:t>
            </w:r>
          </w:p>
          <w:p>
            <w:pPr>
              <w:spacing w:after="0" w:line="205"/>
            </w:pPr>
            <w:r>
              <w:rPr>
                <w:rFonts w:ascii="Consolas" w:cs="Consolas" w:eastAsia="Consolas" w:hAnsi="Consolas"/>
                <w:color w:val="1B2A41"/>
                <w:sz w:val="15"/>
                <w:szCs w:val="15"/>
              </w:rPr>
              <w:t xml:space="preserve">duplex auto</w:t>
            </w:r>
          </w:p>
          <w:p>
            <w:pPr>
              <w:spacing w:after="0" w:line="205"/>
            </w:pPr>
            <w:r>
              <w:rPr>
                <w:rFonts w:ascii="Consolas" w:cs="Consolas" w:eastAsia="Consolas" w:hAnsi="Consolas"/>
                <w:color w:val="1B2A41"/>
                <w:sz w:val="15"/>
                <w:szCs w:val="15"/>
              </w:rPr>
              <w:t xml:space="preserve">speed auto</w:t>
            </w:r>
          </w:p>
          <w:p>
            <w:pPr>
              <w:spacing w:after="0" w:line="205"/>
            </w:pPr>
            <w:r>
              <w:rPr>
                <w:rFonts w:ascii="Consolas" w:cs="Consolas" w:eastAsia="Consolas" w:hAnsi="Consolas"/>
                <w:color w:val="1B2A41"/>
                <w:sz w:val="15"/>
                <w:szCs w:val="15"/>
              </w:rPr>
              <w:t xml:space="preserve">ipv6 address 2001:DB8:A0B:12F0::1/64</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interface GigabitEthernet0/2</w:t>
            </w:r>
          </w:p>
          <w:p>
            <w:pPr>
              <w:spacing w:after="0" w:line="205"/>
            </w:pPr>
            <w:r>
              <w:rPr>
                <w:rFonts w:ascii="Consolas" w:cs="Consolas" w:eastAsia="Consolas" w:hAnsi="Consolas"/>
                <w:color w:val="1B2A41"/>
                <w:sz w:val="15"/>
                <w:szCs w:val="15"/>
              </w:rPr>
              <w:t xml:space="preserve">no ip address</w:t>
            </w:r>
          </w:p>
          <w:p>
            <w:pPr>
              <w:spacing w:after="0" w:line="205"/>
            </w:pPr>
            <w:r>
              <w:rPr>
                <w:rFonts w:ascii="Consolas" w:cs="Consolas" w:eastAsia="Consolas" w:hAnsi="Consolas"/>
                <w:color w:val="1B2A41"/>
                <w:sz w:val="15"/>
                <w:szCs w:val="15"/>
              </w:rPr>
              <w:t xml:space="preserve">duplex auto</w:t>
            </w:r>
          </w:p>
          <w:p>
            <w:pPr>
              <w:spacing w:after="0" w:line="205"/>
            </w:pPr>
            <w:r>
              <w:rPr>
                <w:rFonts w:ascii="Consolas" w:cs="Consolas" w:eastAsia="Consolas" w:hAnsi="Consolas"/>
                <w:color w:val="1B2A41"/>
                <w:sz w:val="15"/>
                <w:szCs w:val="15"/>
              </w:rPr>
              <w:t xml:space="preserve">speed auto</w:t>
            </w:r>
          </w:p>
          <w:p>
            <w:pPr>
              <w:spacing w:after="0" w:line="205"/>
            </w:pPr>
            <w:r>
              <w:rPr>
                <w:rFonts w:ascii="Consolas" w:cs="Consolas" w:eastAsia="Consolas" w:hAnsi="Consolas"/>
                <w:color w:val="1B2A41"/>
                <w:sz w:val="15"/>
                <w:szCs w:val="15"/>
              </w:rPr>
              <w:t xml:space="preserve">shutdown</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interface Vlan1</w:t>
            </w:r>
          </w:p>
          <w:p>
            <w:pPr>
              <w:spacing w:after="0" w:line="205"/>
            </w:pPr>
            <w:r>
              <w:rPr>
                <w:rFonts w:ascii="Consolas" w:cs="Consolas" w:eastAsia="Consolas" w:hAnsi="Consolas"/>
                <w:color w:val="1B2A41"/>
                <w:sz w:val="15"/>
                <w:szCs w:val="15"/>
              </w:rPr>
              <w:t xml:space="preserve">no ip address</w:t>
            </w:r>
          </w:p>
          <w:p>
            <w:pPr>
              <w:spacing w:after="0" w:line="205"/>
            </w:pPr>
            <w:r>
              <w:rPr>
                <w:rFonts w:ascii="Consolas" w:cs="Consolas" w:eastAsia="Consolas" w:hAnsi="Consolas"/>
                <w:color w:val="1B2A41"/>
                <w:sz w:val="15"/>
                <w:szCs w:val="15"/>
              </w:rPr>
              <w:t xml:space="preserve">shutdown</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router eigrp 100</w:t>
            </w:r>
          </w:p>
          <w:p>
            <w:pPr>
              <w:spacing w:after="0" w:line="205"/>
            </w:pPr>
            <w:r>
              <w:rPr>
                <w:rFonts w:ascii="Consolas" w:cs="Consolas" w:eastAsia="Consolas" w:hAnsi="Consolas"/>
                <w:color w:val="1B2A41"/>
                <w:sz w:val="15"/>
                <w:szCs w:val="15"/>
              </w:rPr>
              <w:t xml:space="preserve">passive-interface GigabitEthernet0/0</w:t>
            </w:r>
          </w:p>
          <w:p>
            <w:pPr>
              <w:spacing w:after="0" w:line="205"/>
            </w:pPr>
            <w:r>
              <w:rPr>
                <w:rFonts w:ascii="Consolas" w:cs="Consolas" w:eastAsia="Consolas" w:hAnsi="Consolas"/>
                <w:color w:val="1B2A41"/>
                <w:sz w:val="15"/>
                <w:szCs w:val="15"/>
              </w:rPr>
              <w:t xml:space="preserve">network 192.168.16.0 0.0.1.255</w:t>
            </w:r>
          </w:p>
          <w:p>
            <w:pPr>
              <w:spacing w:after="0" w:line="205"/>
            </w:pPr>
            <w:r>
              <w:rPr>
                <w:rFonts w:ascii="Consolas" w:cs="Consolas" w:eastAsia="Consolas" w:hAnsi="Consolas"/>
                <w:color w:val="1B2A41"/>
                <w:sz w:val="15"/>
                <w:szCs w:val="15"/>
              </w:rPr>
              <w:t xml:space="preserve">network 10.0.0.0 0.0.0.3</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ip classless</w:t>
            </w:r>
          </w:p>
          <w:p>
            <w:pPr>
              <w:spacing w:after="0" w:line="205"/>
            </w:pPr>
            <w:r>
              <w:rPr>
                <w:rFonts w:ascii="Consolas" w:cs="Consolas" w:eastAsia="Consolas" w:hAnsi="Consolas"/>
                <w:color w:val="1B2A41"/>
                <w:sz w:val="15"/>
                <w:szCs w:val="15"/>
              </w:rPr>
              <w:t xml:space="preserve">ip route 192.168.16.0 255.255.255.0 10.0.0.1</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ip flow-export version 9</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line con 0</w:t>
            </w:r>
          </w:p>
          <w:p>
            <w:pPr>
              <w:spacing w:after="0" w:line="205"/>
            </w:pPr>
            <w:r>
              <w:rPr>
                <w:rFonts w:ascii="Consolas" w:cs="Consolas" w:eastAsia="Consolas" w:hAnsi="Consolas"/>
                <w:color w:val="1B2A41"/>
                <w:sz w:val="15"/>
                <w:szCs w:val="15"/>
              </w:rPr>
              <w:t xml:space="preserve">password 7 0828781A5049113A1318030A60</w:t>
            </w:r>
          </w:p>
          <w:p>
            <w:pPr>
              <w:spacing w:after="0" w:line="205"/>
            </w:pPr>
            <w:r>
              <w:rPr>
                <w:rFonts w:ascii="Consolas" w:cs="Consolas" w:eastAsia="Consolas" w:hAnsi="Consolas"/>
                <w:color w:val="1B2A41"/>
                <w:sz w:val="15"/>
                <w:szCs w:val="15"/>
              </w:rPr>
              <w:t xml:space="preserve">logging synchronous</w:t>
            </w:r>
          </w:p>
          <w:p>
            <w:pPr>
              <w:spacing w:after="0" w:line="205"/>
            </w:pPr>
            <w:r>
              <w:rPr>
                <w:rFonts w:ascii="Consolas" w:cs="Consolas" w:eastAsia="Consolas" w:hAnsi="Consolas"/>
                <w:color w:val="1B2A41"/>
                <w:sz w:val="15"/>
                <w:szCs w:val="15"/>
              </w:rPr>
              <w:t xml:space="preserve">login</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line aux 0</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line vty 0 4</w:t>
            </w:r>
          </w:p>
          <w:p>
            <w:pPr>
              <w:spacing w:after="0" w:line="205"/>
            </w:pPr>
            <w:r>
              <w:rPr>
                <w:rFonts w:ascii="Consolas" w:cs="Consolas" w:eastAsia="Consolas" w:hAnsi="Consolas"/>
                <w:color w:val="1B2A41"/>
                <w:sz w:val="15"/>
                <w:szCs w:val="15"/>
              </w:rPr>
              <w:t xml:space="preserve">password 7 0828781A5049113A1318030A60</w:t>
            </w:r>
          </w:p>
          <w:p>
            <w:pPr>
              <w:spacing w:after="0" w:line="205"/>
            </w:pPr>
            <w:r>
              <w:rPr>
                <w:rFonts w:ascii="Consolas" w:cs="Consolas" w:eastAsia="Consolas" w:hAnsi="Consolas"/>
                <w:color w:val="1B2A41"/>
                <w:sz w:val="15"/>
                <w:szCs w:val="15"/>
              </w:rPr>
              <w:t xml:space="preserve">login local</w:t>
            </w:r>
          </w:p>
          <w:p>
            <w:pPr>
              <w:spacing w:after="0" w:line="205"/>
            </w:pPr>
            <w:r>
              <w:rPr>
                <w:rFonts w:ascii="Consolas" w:cs="Consolas" w:eastAsia="Consolas" w:hAnsi="Consolas"/>
                <w:color w:val="1B2A41"/>
                <w:sz w:val="15"/>
                <w:szCs w:val="15"/>
              </w:rPr>
              <w:t xml:space="preserve">transport input ssh</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end</w:t>
            </w:r>
          </w:p>
        </w:tc>
      </w:tr>
    </w:tbl>
    <w:p>
      <w:pPr>
        <w:pStyle w:val="Heading1"/>
        <w:keepNext/>
        <w:pageBreakBefore/>
        <w:pBdr>
          <w:bottom w:val="single" w:color="0F7C8C" w:sz="8" w:space="6"/>
        </w:pBdr>
        <w:spacing w:after="120" w:before="0"/>
      </w:pPr>
      <w:r>
        <w:rPr>
          <w:b/>
          <w:bCs/>
          <w:color w:val="1B2A41"/>
          <w:sz w:val="30"/>
          <w:szCs w:val="30"/>
        </w:rPr>
        <w:t xml:space="preserve">Final WAN-R02 Running Configuration</w:t>
      </w:r>
    </w:p>
    <w:p>
      <w:pPr>
        <w:spacing w:after="140" w:line="300"/>
      </w:pPr>
      <w:r>
        <w:rPr>
          <w:color w:val="334155"/>
          <w:sz w:val="21"/>
          <w:szCs w:val="21"/>
        </w:rPr>
        <w:t xml:space="preserve">Captured after configuration and save verification. The output below preserves the supplied running configuration, including IOS separator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1B2A41" w:sz="12"/>
              <w:bottom w:val="none" w:color="FFFFFF" w:sz="0"/>
              <w:right w:val="none" w:color="FFFFFF" w:sz="0"/>
            </w:tcBorders>
            <w:shd w:fill="F5F7FA" w:color="auto" w:val="clear"/>
            <w:tcMar>
              <w:top w:type="dxa" w:w="120"/>
              <w:left w:type="dxa" w:w="200"/>
              <w:bottom w:type="dxa" w:w="120"/>
              <w:right w:type="dxa" w:w="120"/>
            </w:tcMar>
            <w:vAlign w:val="top"/>
          </w:tcPr>
          <w:p>
            <w:pPr>
              <w:spacing w:after="0" w:line="205"/>
            </w:pPr>
            <w:r>
              <w:rPr>
                <w:rFonts w:ascii="Consolas" w:cs="Consolas" w:eastAsia="Consolas" w:hAnsi="Consolas"/>
                <w:color w:val="1B2A41"/>
                <w:sz w:val="15"/>
                <w:szCs w:val="15"/>
              </w:rPr>
              <w:t xml:space="preserve">WAN-R02#show running-config</w:t>
            </w:r>
          </w:p>
          <w:p>
            <w:pPr>
              <w:spacing w:after="0" w:line="205"/>
            </w:pPr>
            <w:r>
              <w:rPr>
                <w:rFonts w:ascii="Consolas" w:cs="Consolas" w:eastAsia="Consolas" w:hAnsi="Consolas"/>
                <w:color w:val="1B2A41"/>
                <w:sz w:val="15"/>
                <w:szCs w:val="15"/>
              </w:rPr>
              <w:t xml:space="preserve">Building configuration...</w:t>
            </w:r>
          </w:p>
          <w:p>
            <w:pPr>
              <w:spacing w:after="0" w:line="205"/>
            </w:pPr>
            <w:r>
              <w:rPr>
                <w:rFonts w:ascii="Consolas" w:cs="Consolas" w:eastAsia="Consolas" w:hAnsi="Consolas"/>
                <w:color w:val="1B2A41"/>
                <w:sz w:val="15"/>
                <w:szCs w:val="15"/>
              </w:rPr>
              <w:t xml:space="preserve">Current configuration : 871 bytes</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version 15.1</w:t>
            </w:r>
          </w:p>
          <w:p>
            <w:pPr>
              <w:spacing w:after="0" w:line="205"/>
            </w:pPr>
            <w:r>
              <w:rPr>
                <w:rFonts w:ascii="Consolas" w:cs="Consolas" w:eastAsia="Consolas" w:hAnsi="Consolas"/>
                <w:color w:val="1B2A41"/>
                <w:sz w:val="15"/>
                <w:szCs w:val="15"/>
              </w:rPr>
              <w:t xml:space="preserve">no service timestamps log datetime msec</w:t>
            </w:r>
          </w:p>
          <w:p>
            <w:pPr>
              <w:spacing w:after="0" w:line="205"/>
            </w:pPr>
            <w:r>
              <w:rPr>
                <w:rFonts w:ascii="Consolas" w:cs="Consolas" w:eastAsia="Consolas" w:hAnsi="Consolas"/>
                <w:color w:val="1B2A41"/>
                <w:sz w:val="15"/>
                <w:szCs w:val="15"/>
              </w:rPr>
              <w:t xml:space="preserve">no service timestamps debug datetime msec</w:t>
            </w:r>
          </w:p>
          <w:p>
            <w:pPr>
              <w:spacing w:after="0" w:line="205"/>
            </w:pPr>
            <w:r>
              <w:rPr>
                <w:rFonts w:ascii="Consolas" w:cs="Consolas" w:eastAsia="Consolas" w:hAnsi="Consolas"/>
                <w:color w:val="1B2A41"/>
                <w:sz w:val="15"/>
                <w:szCs w:val="15"/>
              </w:rPr>
              <w:t xml:space="preserve">no service password-encryption</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hostname WAN-R02</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ip cef</w:t>
            </w:r>
          </w:p>
          <w:p>
            <w:pPr>
              <w:spacing w:after="0" w:line="205"/>
            </w:pPr>
            <w:r>
              <w:rPr>
                <w:rFonts w:ascii="Consolas" w:cs="Consolas" w:eastAsia="Consolas" w:hAnsi="Consolas"/>
                <w:color w:val="1B2A41"/>
                <w:sz w:val="15"/>
                <w:szCs w:val="15"/>
              </w:rPr>
              <w:t xml:space="preserve">ipv6 unicast-routing</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no ipv6 cef</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license udi pid CISCO2911/K9 sn FTX1524AZIU-</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no ip domain-lookup</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spanning-tree mode pvst</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tc>
        <w:tc>
          <w:tcPr>
            <w:tcW w:type="dxa" w:w="4680"/>
            <w:tcBorders>
              <w:top w:val="none" w:color="FFFFFF" w:sz="0"/>
              <w:left w:val="single" w:color="CBD5E1" w:sz="4"/>
              <w:bottom w:val="none" w:color="FFFFFF" w:sz="0"/>
              <w:right w:val="none" w:color="FFFFFF" w:sz="0"/>
            </w:tcBorders>
            <w:shd w:fill="F5F7FA" w:color="auto" w:val="clear"/>
            <w:tcMar>
              <w:top w:type="dxa" w:w="120"/>
              <w:left w:type="dxa" w:w="200"/>
              <w:bottom w:type="dxa" w:w="120"/>
              <w:right w:type="dxa" w:w="120"/>
            </w:tcMar>
            <w:vAlign w:val="top"/>
          </w:tcPr>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interface GigabitEthernet0/0</w:t>
            </w:r>
          </w:p>
          <w:p>
            <w:pPr>
              <w:spacing w:after="0" w:line="205"/>
            </w:pPr>
            <w:r>
              <w:rPr>
                <w:rFonts w:ascii="Consolas" w:cs="Consolas" w:eastAsia="Consolas" w:hAnsi="Consolas"/>
                <w:color w:val="1B2A41"/>
                <w:sz w:val="15"/>
                <w:szCs w:val="15"/>
              </w:rPr>
              <w:t xml:space="preserve">description WAN connection to SEA-R01</w:t>
            </w:r>
          </w:p>
          <w:p>
            <w:pPr>
              <w:spacing w:after="0" w:line="205"/>
            </w:pPr>
            <w:r>
              <w:rPr>
                <w:rFonts w:ascii="Consolas" w:cs="Consolas" w:eastAsia="Consolas" w:hAnsi="Consolas"/>
                <w:color w:val="1B2A41"/>
                <w:sz w:val="15"/>
                <w:szCs w:val="15"/>
              </w:rPr>
              <w:t xml:space="preserve">ip address 10.0.0.1 255.255.255.252</w:t>
            </w:r>
          </w:p>
          <w:p>
            <w:pPr>
              <w:spacing w:after="0" w:line="205"/>
            </w:pPr>
            <w:r>
              <w:rPr>
                <w:rFonts w:ascii="Consolas" w:cs="Consolas" w:eastAsia="Consolas" w:hAnsi="Consolas"/>
                <w:color w:val="1B2A41"/>
                <w:sz w:val="15"/>
                <w:szCs w:val="15"/>
              </w:rPr>
              <w:t xml:space="preserve">duplex auto</w:t>
            </w:r>
          </w:p>
          <w:p>
            <w:pPr>
              <w:spacing w:after="0" w:line="205"/>
            </w:pPr>
            <w:r>
              <w:rPr>
                <w:rFonts w:ascii="Consolas" w:cs="Consolas" w:eastAsia="Consolas" w:hAnsi="Consolas"/>
                <w:color w:val="1B2A41"/>
                <w:sz w:val="15"/>
                <w:szCs w:val="15"/>
              </w:rPr>
              <w:t xml:space="preserve">speed auto</w:t>
            </w:r>
          </w:p>
          <w:p>
            <w:pPr>
              <w:spacing w:after="0" w:line="205"/>
            </w:pPr>
            <w:r>
              <w:rPr>
                <w:rFonts w:ascii="Consolas" w:cs="Consolas" w:eastAsia="Consolas" w:hAnsi="Consolas"/>
                <w:color w:val="1B2A41"/>
                <w:sz w:val="15"/>
                <w:szCs w:val="15"/>
              </w:rPr>
              <w:t xml:space="preserve">ipv6 address 2001:DB8:A0B:12F0::2/64</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interface GigabitEthernet0/1</w:t>
            </w:r>
          </w:p>
          <w:p>
            <w:pPr>
              <w:spacing w:after="0" w:line="205"/>
            </w:pPr>
            <w:r>
              <w:rPr>
                <w:rFonts w:ascii="Consolas" w:cs="Consolas" w:eastAsia="Consolas" w:hAnsi="Consolas"/>
                <w:color w:val="1B2A41"/>
                <w:sz w:val="15"/>
                <w:szCs w:val="15"/>
              </w:rPr>
              <w:t xml:space="preserve">no ip address</w:t>
            </w:r>
          </w:p>
          <w:p>
            <w:pPr>
              <w:spacing w:after="0" w:line="205"/>
            </w:pPr>
            <w:r>
              <w:rPr>
                <w:rFonts w:ascii="Consolas" w:cs="Consolas" w:eastAsia="Consolas" w:hAnsi="Consolas"/>
                <w:color w:val="1B2A41"/>
                <w:sz w:val="15"/>
                <w:szCs w:val="15"/>
              </w:rPr>
              <w:t xml:space="preserve">duplex auto</w:t>
            </w:r>
          </w:p>
          <w:p>
            <w:pPr>
              <w:spacing w:after="0" w:line="205"/>
            </w:pPr>
            <w:r>
              <w:rPr>
                <w:rFonts w:ascii="Consolas" w:cs="Consolas" w:eastAsia="Consolas" w:hAnsi="Consolas"/>
                <w:color w:val="1B2A41"/>
                <w:sz w:val="15"/>
                <w:szCs w:val="15"/>
              </w:rPr>
              <w:t xml:space="preserve">speed auto</w:t>
            </w:r>
          </w:p>
          <w:p>
            <w:pPr>
              <w:spacing w:after="0" w:line="205"/>
            </w:pPr>
            <w:r>
              <w:rPr>
                <w:rFonts w:ascii="Consolas" w:cs="Consolas" w:eastAsia="Consolas" w:hAnsi="Consolas"/>
                <w:color w:val="1B2A41"/>
                <w:sz w:val="15"/>
                <w:szCs w:val="15"/>
              </w:rPr>
              <w:t xml:space="preserve">shutdown</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interface GigabitEthernet0/2</w:t>
            </w:r>
          </w:p>
          <w:p>
            <w:pPr>
              <w:spacing w:after="0" w:line="205"/>
            </w:pPr>
            <w:r>
              <w:rPr>
                <w:rFonts w:ascii="Consolas" w:cs="Consolas" w:eastAsia="Consolas" w:hAnsi="Consolas"/>
                <w:color w:val="1B2A41"/>
                <w:sz w:val="15"/>
                <w:szCs w:val="15"/>
              </w:rPr>
              <w:t xml:space="preserve">no ip address</w:t>
            </w:r>
          </w:p>
          <w:p>
            <w:pPr>
              <w:spacing w:after="0" w:line="205"/>
            </w:pPr>
            <w:r>
              <w:rPr>
                <w:rFonts w:ascii="Consolas" w:cs="Consolas" w:eastAsia="Consolas" w:hAnsi="Consolas"/>
                <w:color w:val="1B2A41"/>
                <w:sz w:val="15"/>
                <w:szCs w:val="15"/>
              </w:rPr>
              <w:t xml:space="preserve">duplex auto</w:t>
            </w:r>
          </w:p>
          <w:p>
            <w:pPr>
              <w:spacing w:after="0" w:line="205"/>
            </w:pPr>
            <w:r>
              <w:rPr>
                <w:rFonts w:ascii="Consolas" w:cs="Consolas" w:eastAsia="Consolas" w:hAnsi="Consolas"/>
                <w:color w:val="1B2A41"/>
                <w:sz w:val="15"/>
                <w:szCs w:val="15"/>
              </w:rPr>
              <w:t xml:space="preserve">speed auto</w:t>
            </w:r>
          </w:p>
          <w:p>
            <w:pPr>
              <w:spacing w:after="0" w:line="205"/>
            </w:pPr>
            <w:r>
              <w:rPr>
                <w:rFonts w:ascii="Consolas" w:cs="Consolas" w:eastAsia="Consolas" w:hAnsi="Consolas"/>
                <w:color w:val="1B2A41"/>
                <w:sz w:val="15"/>
                <w:szCs w:val="15"/>
              </w:rPr>
              <w:t xml:space="preserve">shutdown</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interface Vlan1</w:t>
            </w:r>
          </w:p>
          <w:p>
            <w:pPr>
              <w:spacing w:after="0" w:line="205"/>
            </w:pPr>
            <w:r>
              <w:rPr>
                <w:rFonts w:ascii="Consolas" w:cs="Consolas" w:eastAsia="Consolas" w:hAnsi="Consolas"/>
                <w:color w:val="1B2A41"/>
                <w:sz w:val="15"/>
                <w:szCs w:val="15"/>
              </w:rPr>
              <w:t xml:space="preserve">no ip address</w:t>
            </w:r>
          </w:p>
          <w:p>
            <w:pPr>
              <w:spacing w:after="0" w:line="205"/>
            </w:pPr>
            <w:r>
              <w:rPr>
                <w:rFonts w:ascii="Consolas" w:cs="Consolas" w:eastAsia="Consolas" w:hAnsi="Consolas"/>
                <w:color w:val="1B2A41"/>
                <w:sz w:val="15"/>
                <w:szCs w:val="15"/>
              </w:rPr>
              <w:t xml:space="preserve">shutdown</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router eigrp 100</w:t>
            </w:r>
          </w:p>
          <w:p>
            <w:pPr>
              <w:spacing w:after="0" w:line="205"/>
            </w:pPr>
            <w:r>
              <w:rPr>
                <w:rFonts w:ascii="Consolas" w:cs="Consolas" w:eastAsia="Consolas" w:hAnsi="Consolas"/>
                <w:color w:val="1B2A41"/>
                <w:sz w:val="15"/>
                <w:szCs w:val="15"/>
              </w:rPr>
              <w:t xml:space="preserve">network 10.0.0.0 0.0.0.3</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ip classless</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ip flow-export version 9</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line con 0</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line aux 0</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line vty 0 4</w:t>
            </w:r>
          </w:p>
          <w:p>
            <w:pPr>
              <w:spacing w:after="0" w:line="205"/>
            </w:pPr>
            <w:r>
              <w:rPr>
                <w:rFonts w:ascii="Consolas" w:cs="Consolas" w:eastAsia="Consolas" w:hAnsi="Consolas"/>
                <w:color w:val="1B2A41"/>
                <w:sz w:val="15"/>
                <w:szCs w:val="15"/>
              </w:rPr>
              <w:t xml:space="preserve">login</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w:t>
            </w:r>
          </w:p>
          <w:p>
            <w:pPr>
              <w:spacing w:after="0" w:line="205"/>
            </w:pPr>
            <w:r>
              <w:rPr>
                <w:rFonts w:ascii="Consolas" w:cs="Consolas" w:eastAsia="Consolas" w:hAnsi="Consolas"/>
                <w:color w:val="1B2A41"/>
                <w:sz w:val="15"/>
                <w:szCs w:val="15"/>
              </w:rPr>
              <w:t xml:space="preserve">end</w:t>
            </w:r>
          </w:p>
        </w:tc>
      </w:tr>
    </w:tbl>
    <w:p>
      <w:pPr>
        <w:pStyle w:val="Heading1"/>
        <w:keepNext/>
        <w:pageBreakBefore/>
        <w:pBdr>
          <w:bottom w:val="single" w:color="0F7C8C" w:sz="8" w:space="6"/>
        </w:pBdr>
        <w:spacing w:after="120" w:before="0"/>
      </w:pPr>
      <w:r>
        <w:rPr>
          <w:b/>
          <w:bCs/>
          <w:color w:val="1B2A41"/>
          <w:sz w:val="30"/>
          <w:szCs w:val="30"/>
        </w:rPr>
        <w:t xml:space="preserve">References</w:t>
      </w:r>
    </w:p>
    <w:p>
      <w:pPr>
        <w:spacing w:after="200" w:line="300"/>
        <w:ind w:left="720" w:hanging="720"/>
      </w:pPr>
      <w:r>
        <w:rPr>
          <w:color w:val="334155"/>
          <w:sz w:val="21"/>
          <w:szCs w:val="21"/>
        </w:rPr>
        <w:t xml:space="preserve">Cisco. (2011, April 21). </w:t>
      </w:r>
      <w:r>
        <w:rPr>
          <w:i/>
          <w:iCs/>
          <w:color w:val="334155"/>
          <w:sz w:val="21"/>
          <w:szCs w:val="21"/>
        </w:rPr>
        <w:t xml:space="preserve">Configuring EIGRP</w:t>
      </w:r>
      <w:r>
        <w:rPr>
          <w:color w:val="334155"/>
          <w:sz w:val="21"/>
          <w:szCs w:val="21"/>
        </w:rPr>
        <w:t xml:space="preserve">. Cisco IOS 15.0S. </w:t>
      </w:r>
      <w:hyperlink w:history="1" r:id="rIdb2kkhqgpbbr-iknsqzfeq">
        <w:r>
          <w:rPr>
            <w:color w:val="0F7C8C"/>
            <w:sz w:val="21"/>
            <w:szCs w:val="21"/>
            <w:u w:val="single"/>
          </w:rPr>
          <w:t xml:space="preserve">https://www.cisco.com/en/US/docs/ios-xml/ios/iproute_eigrp/configuration/15-0s/Configuring_EIGRP.html</w:t>
        </w:r>
      </w:hyperlink>
    </w:p>
    <w:p>
      <w:pPr>
        <w:spacing w:after="200" w:line="300"/>
        <w:ind w:left="720" w:hanging="720"/>
      </w:pPr>
      <w:r>
        <w:rPr>
          <w:color w:val="334155"/>
          <w:sz w:val="21"/>
          <w:szCs w:val="21"/>
        </w:rPr>
        <w:t xml:space="preserve">Cisco. (2024a, January 17). </w:t>
      </w:r>
      <w:r>
        <w:rPr>
          <w:i/>
          <w:iCs/>
          <w:color w:val="334155"/>
          <w:sz w:val="21"/>
          <w:szCs w:val="21"/>
        </w:rPr>
        <w:t xml:space="preserve">Configure route selection for routers</w:t>
      </w:r>
      <w:r>
        <w:rPr>
          <w:color w:val="334155"/>
          <w:sz w:val="21"/>
          <w:szCs w:val="21"/>
        </w:rPr>
        <w:t xml:space="preserve">. </w:t>
      </w:r>
      <w:hyperlink w:history="1" r:id="rIdbkl1qwq94o41phk20tfxc">
        <w:r>
          <w:rPr>
            <w:color w:val="0F7C8C"/>
            <w:sz w:val="21"/>
            <w:szCs w:val="21"/>
            <w:u w:val="single"/>
          </w:rPr>
          <w:t xml:space="preserve">https://www.cisco.com/c/en/us/support/docs/ip/enhanced-interior-gateway-routing-protocol-eigrp/8651-21.html</w:t>
        </w:r>
      </w:hyperlink>
    </w:p>
    <w:p>
      <w:pPr>
        <w:spacing w:after="200" w:line="300"/>
        <w:ind w:left="720" w:hanging="720"/>
      </w:pPr>
      <w:r>
        <w:rPr>
          <w:color w:val="334155"/>
          <w:sz w:val="21"/>
          <w:szCs w:val="21"/>
        </w:rPr>
        <w:t xml:space="preserve">Cisco. (2024b, July 22). </w:t>
      </w:r>
      <w:r>
        <w:rPr>
          <w:i/>
          <w:iCs/>
          <w:color w:val="334155"/>
          <w:sz w:val="21"/>
          <w:szCs w:val="21"/>
        </w:rPr>
        <w:t xml:space="preserve">Understand Cisco IOS password encryption</w:t>
      </w:r>
      <w:r>
        <w:rPr>
          <w:color w:val="334155"/>
          <w:sz w:val="21"/>
          <w:szCs w:val="21"/>
        </w:rPr>
        <w:t xml:space="preserve">. </w:t>
      </w:r>
      <w:hyperlink w:history="1" r:id="rIdoabbe_zwhah7mskfzm7rz">
        <w:r>
          <w:rPr>
            <w:color w:val="0F7C8C"/>
            <w:sz w:val="21"/>
            <w:szCs w:val="21"/>
            <w:u w:val="single"/>
          </w:rPr>
          <w:t xml:space="preserve">https://www.cisco.com/c/en/us/support/docs/security-vpn/remote-authentication-dial-user-service-radius/107614-64.html</w:t>
        </w:r>
      </w:hyperlink>
    </w:p>
    <w:p>
      <w:pPr>
        <w:spacing w:after="200" w:line="300"/>
        <w:ind w:left="720" w:hanging="720"/>
      </w:pPr>
      <w:r>
        <w:rPr>
          <w:color w:val="334155"/>
          <w:sz w:val="21"/>
          <w:szCs w:val="21"/>
        </w:rPr>
        <w:t xml:space="preserve">Cisco. (2026, July 30). </w:t>
      </w:r>
      <w:r>
        <w:rPr>
          <w:i/>
          <w:iCs/>
          <w:color w:val="334155"/>
          <w:sz w:val="21"/>
          <w:szCs w:val="21"/>
        </w:rPr>
        <w:t xml:space="preserve">Configure SSH on routers</w:t>
      </w:r>
      <w:r>
        <w:rPr>
          <w:color w:val="334155"/>
          <w:sz w:val="21"/>
          <w:szCs w:val="21"/>
        </w:rPr>
        <w:t xml:space="preserve">. </w:t>
      </w:r>
      <w:hyperlink w:history="1" r:id="rIdtnb0gmlaufhualno2ovp5">
        <w:r>
          <w:rPr>
            <w:color w:val="0F7C8C"/>
            <w:sz w:val="21"/>
            <w:szCs w:val="21"/>
            <w:u w:val="single"/>
          </w:rPr>
          <w:t xml:space="preserve">https://www.cisco.com/c/en/us/support/docs/security-vpn/secure-shell-ssh/4145-ssh.html</w:t>
        </w:r>
      </w:hyperlink>
    </w:p>
    <w:p>
      <w:pPr>
        <w:spacing w:after="140" w:line="300"/>
      </w:pPr>
      <w:r>
        <w:rPr>
          <w:i/>
          <w:iCs/>
          <w:color w:val="64748B"/>
          <w:sz w:val="21"/>
          <w:szCs w:val="21"/>
        </w:rPr>
        <w:t xml:space="preserve">Lab evidence consists of the Packet Tracer screenshots and final router configurations captured on October 4, 2026.</w:t>
      </w:r>
    </w:p>
    <w:sectPr>
      <w:headerReference w:type="default" r:id="rId7"/>
      <w:footerReference w:type="default" r:id="rId8"/>
      <w:pgSz w:w="12240" w:h="15840" w:orient="portrait"/>
      <w:pgMar w:top="1296" w:right="1440" w:bottom="1296" w:left="144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b/>
        <w:bCs/>
        <w:color w:val="1B2A41"/>
        <w:spacing w:val="20"/>
        <w:sz w:val="16"/>
        <w:szCs w:val="16"/>
      </w:rPr>
      <w:t xml:space="preserve">BASIC CISCO ROUTER SETUP</w:t>
    </w:r>
    <w:r>
      <w:rPr>
        <w:color w:val="64748B"/>
        <w:sz w:val="16"/>
        <w:szCs w:val="16"/>
      </w:rPr>
      <w:t xml:space="preserve">	Justin Martin  |  IT490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color w:val="1B2A41"/>
      <w:sz w:val="30"/>
      <w:szCs w:val="30"/>
    </w:rPr>
  </w:style>
  <w:style w:type="paragraph" w:styleId="Heading2">
    <w:name w:val="Heading 2"/>
    <w:basedOn w:val="Normal"/>
    <w:next w:val="Normal"/>
    <w:pPr>
      <w:outlineLvl w:val="1"/>
    </w:pPr>
    <w:rPr>
      <w:rFonts w:ascii="Calibri" w:cs="Calibri" w:eastAsia="Calibri" w:hAnsi="Calibri"/>
      <w:b/>
      <w:bCs/>
      <w:color w:val="0F7C8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2kkhqgpbbr-iknsqzfeq" Type="http://schemas.openxmlformats.org/officeDocument/2006/relationships/hyperlink" Target="https://www.cisco.com/en/US/docs/ios-xml/ios/iproute_eigrp/configuration/15-0s/Configuring_EIGRP.html" TargetMode="External"/><Relationship Id="rIdbkl1qwq94o41phk20tfxc" Type="http://schemas.openxmlformats.org/officeDocument/2006/relationships/hyperlink" Target="https://www.cisco.com/c/en/us/support/docs/ip/enhanced-interior-gateway-routing-protocol-eigrp/8651-21.html" TargetMode="External"/><Relationship Id="rIdoabbe_zwhah7mskfzm7rz" Type="http://schemas.openxmlformats.org/officeDocument/2006/relationships/hyperlink" Target="https://www.cisco.com/c/en/us/support/docs/security-vpn/remote-authentication-dial-user-service-radius/107614-64.html" TargetMode="External"/><Relationship Id="rIdtnb0gmlaufhualno2ovp5" Type="http://schemas.openxmlformats.org/officeDocument/2006/relationships/hyperlink" Target="https://www.cisco.com/c/en/us/support/docs/security-vpn/secure-shell-ssh/4145-ssh.html" TargetMode="External"/><Relationship Id="rId9" Type="http://schemas.openxmlformats.org/officeDocument/2006/relationships/image" Target="media/179e89f10f4699e16ce60a97e0233c287aa2ca8e.png"/><Relationship Id="rId10" Type="http://schemas.openxmlformats.org/officeDocument/2006/relationships/image" Target="media/857bd94f3a36b11c7969237c566247cdc53e6c45.png"/><Relationship Id="rId11" Type="http://schemas.openxmlformats.org/officeDocument/2006/relationships/image" Target="media/edbf825446303bc2b0e543bd577010efb24cd655.png"/><Relationship Id="rId12" Type="http://schemas.openxmlformats.org/officeDocument/2006/relationships/image" Target="media/908af96559f07c610b7a3aba2ece6392be762628.png"/><Relationship Id="rId13" Type="http://schemas.openxmlformats.org/officeDocument/2006/relationships/image" Target="media/4636ede311d77cc3f43e8f1a6ff73768ab317a0d.png"/><Relationship Id="rId14" Type="http://schemas.openxmlformats.org/officeDocument/2006/relationships/image" Target="media/0351836defe495b7402b5dd52b0a7ba3bcbac8e8.png"/><Relationship Id="rId15" Type="http://schemas.openxmlformats.org/officeDocument/2006/relationships/image" Target="media/8917aaf4ec99c9aaf8fd1aacda1d9902bed16a69.png"/><Relationship Id="rId16" Type="http://schemas.openxmlformats.org/officeDocument/2006/relationships/image" Target="media/1529d061a5d0c45d3411bbab0d1c4bff110397c7.png"/><Relationship Id="rId17" Type="http://schemas.openxmlformats.org/officeDocument/2006/relationships/image" Target="media/5440228b23f46d3be6d6467e5b35d84610b736f9.png"/><Relationship Id="rId18" Type="http://schemas.openxmlformats.org/officeDocument/2006/relationships/image" Target="media/2cdad185bc3954aece5bca1f2cbb3ad605b8533b.png"/><Relationship Id="rId19" Type="http://schemas.openxmlformats.org/officeDocument/2006/relationships/image" Target="media/2746c67e2dfcbe1ef911e436515edcb904f0d24b.png"/><Relationship Id="rId20" Type="http://schemas.openxmlformats.org/officeDocument/2006/relationships/image" Target="media/8c0f9ea853a45b687ec1c5ebfe38c7cac5d4371f.png"/><Relationship Id="rId21" Type="http://schemas.openxmlformats.org/officeDocument/2006/relationships/image" Target="media/36c71ebf6f3cc360cb121b1462aad19cc69c27d4.png"/><Relationship Id="rId22" Type="http://schemas.openxmlformats.org/officeDocument/2006/relationships/image" Target="media/c037f8e7321d82636b9636901b9a2ba16bf8e376.png"/><Relationship Id="rId23" Type="http://schemas.openxmlformats.org/officeDocument/2006/relationships/image" Target="media/6ad5a7d5976a1c05567e9177143749e466cc018f.png"/><Relationship Id="rId24" Type="http://schemas.openxmlformats.org/officeDocument/2006/relationships/image" Target="media/75c2217117a1e218ababade372a44a30f039f116.png"/><Relationship Id="rId25" Type="http://schemas.openxmlformats.org/officeDocument/2006/relationships/image" Target="media/41ae96e8ac598f8b3a7fb40e5c4b777a905253e5.png"/><Relationship Id="rId26" Type="http://schemas.openxmlformats.org/officeDocument/2006/relationships/image" Target="media/9d267fd7cb1f216a4cbf845fcc7ed8ec1cf7bd63.png"/><Relationship Id="rId27" Type="http://schemas.openxmlformats.org/officeDocument/2006/relationships/image" Target="media/ef6e5d9004c31f2052f99a987df876b2435f23f3.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Cisco Router Setup and Verification</dc:title>
  <dc:creator>Justin Martin</dc:creator>
  <cp:lastModifiedBy>Un-named</cp:lastModifiedBy>
  <cp:revision>1</cp:revision>
  <dcterms:created xsi:type="dcterms:W3CDTF">2026-10-04T10:25:25.139Z</dcterms:created>
  <dcterms:modified xsi:type="dcterms:W3CDTF">2026-10-04T10:25:25.139Z</dcterms:modified>
</cp:coreProperties>
</file>

<file path=docProps/custom.xml><?xml version="1.0" encoding="utf-8"?>
<Properties xmlns="http://schemas.openxmlformats.org/officeDocument/2006/custom-properties" xmlns:vt="http://schemas.openxmlformats.org/officeDocument/2006/docPropsVTypes"/>
</file>