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498" w:rsidRPr="000F2EA2" w:rsidRDefault="00737498" w:rsidP="001939CC">
      <w:pPr>
        <w:pStyle w:val="NormalWeb"/>
        <w:spacing w:before="120" w:beforeAutospacing="0" w:after="120" w:afterAutospacing="0" w:line="400" w:lineRule="atLeast"/>
        <w:rPr>
          <w:color w:val="000000" w:themeColor="text1"/>
        </w:rPr>
      </w:pPr>
      <w:r w:rsidRPr="000F2EA2">
        <w:rPr>
          <w:b/>
          <w:bCs/>
          <w:color w:val="000000" w:themeColor="text1"/>
        </w:rPr>
        <w:t>Course Name:  An Introduction to Indian Darśana</w:t>
      </w:r>
    </w:p>
    <w:p w:rsidR="00737498" w:rsidRPr="000F2EA2" w:rsidRDefault="00737498" w:rsidP="001939CC">
      <w:pPr>
        <w:pStyle w:val="NormalWeb"/>
        <w:spacing w:before="120" w:beforeAutospacing="0" w:after="120" w:afterAutospacing="0" w:line="400" w:lineRule="atLeast"/>
        <w:rPr>
          <w:color w:val="000000" w:themeColor="text1"/>
        </w:rPr>
      </w:pPr>
      <w:r w:rsidRPr="000F2EA2">
        <w:rPr>
          <w:b/>
          <w:bCs/>
          <w:color w:val="000000" w:themeColor="text1"/>
        </w:rPr>
        <w:t>Credits- 1</w:t>
      </w:r>
    </w:p>
    <w:p w:rsidR="00737498" w:rsidRPr="000F2EA2" w:rsidRDefault="00737498" w:rsidP="001939CC">
      <w:pPr>
        <w:pStyle w:val="NormalWeb"/>
        <w:spacing w:before="120" w:beforeAutospacing="0" w:after="120" w:afterAutospacing="0" w:line="400" w:lineRule="atLeast"/>
        <w:rPr>
          <w:color w:val="000000" w:themeColor="text1"/>
        </w:rPr>
      </w:pPr>
      <w:r w:rsidRPr="000F2EA2">
        <w:rPr>
          <w:b/>
          <w:bCs/>
          <w:color w:val="000000" w:themeColor="text1"/>
        </w:rPr>
        <w:t>Teacher-Fr. Jibin Thazhekadan, Marymatha Seminary Thrissur.</w:t>
      </w:r>
    </w:p>
    <w:p w:rsidR="00737498" w:rsidRPr="000F2EA2" w:rsidRDefault="00737498" w:rsidP="001939CC">
      <w:pPr>
        <w:pStyle w:val="NormalWeb"/>
        <w:spacing w:before="120" w:beforeAutospacing="0" w:after="120" w:afterAutospacing="0" w:line="400" w:lineRule="atLeast"/>
        <w:jc w:val="center"/>
        <w:rPr>
          <w:color w:val="000000" w:themeColor="text1"/>
        </w:rPr>
      </w:pPr>
      <w:r w:rsidRPr="000F2EA2">
        <w:rPr>
          <w:color w:val="000000" w:themeColor="text1"/>
        </w:rPr>
        <w:t> </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सर्वेषांस्वस्तिर्भवतु।</w:t>
      </w:r>
      <w:r w:rsidRPr="000F2EA2">
        <w:rPr>
          <w:color w:val="000000" w:themeColor="text1"/>
        </w:rPr>
        <w:t xml:space="preserve"> May there be happiness in all</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सर्वेषांशान्तिर्भवतु।</w:t>
      </w:r>
      <w:r w:rsidRPr="000F2EA2">
        <w:rPr>
          <w:color w:val="000000" w:themeColor="text1"/>
        </w:rPr>
        <w:t xml:space="preserve"> May there be peace in all</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सर्वेषांपूर्नंभवतु।</w:t>
      </w:r>
      <w:r w:rsidRPr="000F2EA2">
        <w:rPr>
          <w:color w:val="000000" w:themeColor="text1"/>
        </w:rPr>
        <w:t xml:space="preserve"> May there be completeness in all</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सर्वेषांमड्गलंभवतु॥</w:t>
      </w:r>
      <w:r w:rsidRPr="000F2EA2">
        <w:rPr>
          <w:color w:val="000000" w:themeColor="text1"/>
        </w:rPr>
        <w:t xml:space="preserve"> May there be success in all</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सर्वेभवन्तुसुखिनः।</w:t>
      </w:r>
      <w:r w:rsidRPr="000F2EA2">
        <w:rPr>
          <w:color w:val="000000" w:themeColor="text1"/>
        </w:rPr>
        <w:t xml:space="preserve"> May all be prosperous and happy</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सर्वेसन्तुनिरामयाः।</w:t>
      </w:r>
      <w:r w:rsidRPr="000F2EA2">
        <w:rPr>
          <w:color w:val="000000" w:themeColor="text1"/>
        </w:rPr>
        <w:t xml:space="preserve"> May all be free from illness</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सर्वेभद्राणिपश्यन्तु।</w:t>
      </w:r>
      <w:r w:rsidRPr="000F2EA2">
        <w:rPr>
          <w:color w:val="000000" w:themeColor="text1"/>
        </w:rPr>
        <w:t xml:space="preserve"> May all see what is spiritually uplifting</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माकश्चित्दुःखभाग्भवेत्॥</w:t>
      </w:r>
      <w:r w:rsidRPr="000F2EA2">
        <w:rPr>
          <w:color w:val="000000" w:themeColor="text1"/>
        </w:rPr>
        <w:t xml:space="preserve"> May no one suffer</w:t>
      </w:r>
    </w:p>
    <w:p w:rsidR="00737498" w:rsidRPr="000F2EA2" w:rsidRDefault="00737498" w:rsidP="001939CC">
      <w:pPr>
        <w:pStyle w:val="NormalWeb"/>
        <w:spacing w:before="0" w:beforeAutospacing="0" w:after="0" w:afterAutospacing="0" w:line="400" w:lineRule="atLeast"/>
        <w:jc w:val="center"/>
        <w:rPr>
          <w:color w:val="000000" w:themeColor="text1"/>
        </w:rPr>
      </w:pPr>
      <w:r w:rsidRPr="000F2EA2">
        <w:rPr>
          <w:rFonts w:ascii="Mangal" w:hAnsi="Mangal"/>
          <w:color w:val="000000" w:themeColor="text1"/>
        </w:rPr>
        <w:t>ॐशान्तिःशान्तिःशान्तिः॥</w:t>
      </w:r>
      <w:r w:rsidRPr="000F2EA2">
        <w:rPr>
          <w:color w:val="000000" w:themeColor="text1"/>
        </w:rPr>
        <w:t xml:space="preserve"> Om peace, peace, peace</w:t>
      </w:r>
    </w:p>
    <w:p w:rsidR="00737498" w:rsidRPr="000F2EA2" w:rsidRDefault="00737498" w:rsidP="001939CC">
      <w:pPr>
        <w:pStyle w:val="NormalWeb"/>
        <w:spacing w:before="120" w:beforeAutospacing="0" w:after="120" w:afterAutospacing="0" w:line="400" w:lineRule="atLeast"/>
        <w:jc w:val="center"/>
        <w:rPr>
          <w:color w:val="000000" w:themeColor="text1"/>
        </w:rPr>
      </w:pPr>
      <w:r w:rsidRPr="000F2EA2">
        <w:rPr>
          <w:color w:val="000000" w:themeColor="text1"/>
        </w:rPr>
        <w:t> </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i/>
          <w:color w:val="000000" w:themeColor="text1"/>
          <w:sz w:val="22"/>
          <w:szCs w:val="22"/>
        </w:rPr>
        <w:t>Radhakrishnan</w:t>
      </w:r>
      <w:r w:rsidR="00165BDC" w:rsidRPr="00165BDC">
        <w:rPr>
          <w:i/>
          <w:color w:val="000000" w:themeColor="text1"/>
          <w:sz w:val="22"/>
          <w:szCs w:val="22"/>
        </w:rPr>
        <w:t xml:space="preserve">, S. </w:t>
      </w:r>
      <w:r w:rsidRPr="00165BDC">
        <w:rPr>
          <w:i/>
          <w:color w:val="000000" w:themeColor="text1"/>
          <w:sz w:val="22"/>
          <w:szCs w:val="22"/>
        </w:rPr>
        <w:t xml:space="preserve"> and C. Moore, A Sourcebook in Indian Darśana , Princeton University Press.</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b/>
          <w:bCs/>
          <w:i/>
          <w:color w:val="000000" w:themeColor="text1"/>
          <w:sz w:val="22"/>
          <w:szCs w:val="22"/>
        </w:rPr>
        <w:t xml:space="preserve">Sharma, </w:t>
      </w:r>
      <w:r w:rsidR="00165BDC" w:rsidRPr="00165BDC">
        <w:rPr>
          <w:b/>
          <w:bCs/>
          <w:i/>
          <w:color w:val="000000" w:themeColor="text1"/>
          <w:sz w:val="22"/>
          <w:szCs w:val="22"/>
        </w:rPr>
        <w:t xml:space="preserve">Chandradhar. </w:t>
      </w:r>
      <w:r w:rsidRPr="00165BDC">
        <w:rPr>
          <w:b/>
          <w:bCs/>
          <w:i/>
          <w:color w:val="000000" w:themeColor="text1"/>
          <w:sz w:val="22"/>
          <w:szCs w:val="22"/>
        </w:rPr>
        <w:t xml:space="preserve">A Critical Survey of Indian Darśana , Motilal Banarsidass. </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i/>
          <w:color w:val="000000" w:themeColor="text1"/>
          <w:sz w:val="22"/>
          <w:szCs w:val="22"/>
        </w:rPr>
        <w:t xml:space="preserve">Dasgupta, </w:t>
      </w:r>
      <w:r w:rsidR="00165BDC" w:rsidRPr="00165BDC">
        <w:rPr>
          <w:i/>
          <w:color w:val="000000" w:themeColor="text1"/>
          <w:sz w:val="22"/>
          <w:szCs w:val="22"/>
        </w:rPr>
        <w:t xml:space="preserve">S. </w:t>
      </w:r>
      <w:r w:rsidRPr="00165BDC">
        <w:rPr>
          <w:i/>
          <w:color w:val="000000" w:themeColor="text1"/>
          <w:sz w:val="22"/>
          <w:szCs w:val="22"/>
        </w:rPr>
        <w:t>A History of Indian Darśana , Motilal Banarsidass.</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i/>
          <w:color w:val="000000" w:themeColor="text1"/>
          <w:sz w:val="22"/>
          <w:szCs w:val="22"/>
        </w:rPr>
        <w:t xml:space="preserve">Puligandla, </w:t>
      </w:r>
      <w:r w:rsidR="00165BDC" w:rsidRPr="00165BDC">
        <w:rPr>
          <w:i/>
          <w:color w:val="000000" w:themeColor="text1"/>
          <w:sz w:val="22"/>
          <w:szCs w:val="22"/>
        </w:rPr>
        <w:t xml:space="preserve">R. </w:t>
      </w:r>
      <w:r w:rsidRPr="00165BDC">
        <w:rPr>
          <w:i/>
          <w:color w:val="000000" w:themeColor="text1"/>
          <w:sz w:val="22"/>
          <w:szCs w:val="22"/>
        </w:rPr>
        <w:t>Fundamentals of Indian Darśana , Abingdon Press.</w:t>
      </w:r>
    </w:p>
    <w:p w:rsidR="00737498" w:rsidRPr="00165BDC" w:rsidRDefault="00737498" w:rsidP="001939CC">
      <w:pPr>
        <w:pStyle w:val="NormalWeb"/>
        <w:spacing w:before="0" w:beforeAutospacing="0" w:after="0" w:afterAutospacing="0" w:line="400" w:lineRule="atLeast"/>
        <w:jc w:val="both"/>
        <w:rPr>
          <w:color w:val="000000" w:themeColor="text1"/>
          <w:sz w:val="22"/>
          <w:szCs w:val="22"/>
        </w:rPr>
      </w:pPr>
      <w:r w:rsidRPr="00165BDC">
        <w:rPr>
          <w:b/>
          <w:bCs/>
          <w:i/>
          <w:color w:val="000000" w:themeColor="text1"/>
          <w:sz w:val="22"/>
          <w:szCs w:val="22"/>
        </w:rPr>
        <w:t xml:space="preserve">Thachil, </w:t>
      </w:r>
      <w:r w:rsidR="00165BDC" w:rsidRPr="00165BDC">
        <w:rPr>
          <w:b/>
          <w:bCs/>
          <w:i/>
          <w:color w:val="000000" w:themeColor="text1"/>
          <w:sz w:val="22"/>
          <w:szCs w:val="22"/>
        </w:rPr>
        <w:t xml:space="preserve">J. </w:t>
      </w:r>
      <w:r w:rsidRPr="00165BDC">
        <w:rPr>
          <w:b/>
          <w:bCs/>
          <w:i/>
          <w:color w:val="000000" w:themeColor="text1"/>
          <w:sz w:val="22"/>
          <w:szCs w:val="22"/>
        </w:rPr>
        <w:t>An Introduction to Indian Darśana , St. Joseph Pontifical Seminary</w:t>
      </w:r>
      <w:r w:rsidR="00165BDC" w:rsidRPr="00165BDC">
        <w:rPr>
          <w:b/>
          <w:bCs/>
          <w:color w:val="000000" w:themeColor="text1"/>
          <w:sz w:val="22"/>
          <w:szCs w:val="22"/>
        </w:rPr>
        <w:t>.</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i/>
          <w:color w:val="000000" w:themeColor="text1"/>
          <w:sz w:val="22"/>
          <w:szCs w:val="22"/>
        </w:rPr>
        <w:t>Ram Murty,</w:t>
      </w:r>
      <w:r w:rsidR="00165BDC" w:rsidRPr="00165BDC">
        <w:rPr>
          <w:i/>
          <w:color w:val="000000" w:themeColor="text1"/>
          <w:sz w:val="22"/>
          <w:szCs w:val="22"/>
        </w:rPr>
        <w:t xml:space="preserve"> M. </w:t>
      </w:r>
      <w:r w:rsidRPr="00165BDC">
        <w:rPr>
          <w:i/>
          <w:color w:val="000000" w:themeColor="text1"/>
          <w:sz w:val="22"/>
          <w:szCs w:val="22"/>
        </w:rPr>
        <w:t xml:space="preserve"> Indian Darśana : An Introduction, Broadview Press.</w:t>
      </w:r>
    </w:p>
    <w:p w:rsidR="00737498" w:rsidRPr="00165BDC" w:rsidRDefault="00737498" w:rsidP="001939CC">
      <w:pPr>
        <w:pStyle w:val="NormalWeb"/>
        <w:spacing w:before="0" w:beforeAutospacing="0" w:after="0" w:afterAutospacing="0" w:line="400" w:lineRule="atLeast"/>
        <w:jc w:val="both"/>
        <w:rPr>
          <w:i/>
          <w:color w:val="000000" w:themeColor="text1"/>
          <w:sz w:val="22"/>
          <w:szCs w:val="22"/>
        </w:rPr>
      </w:pPr>
      <w:r w:rsidRPr="00165BDC">
        <w:rPr>
          <w:i/>
          <w:color w:val="000000" w:themeColor="text1"/>
          <w:sz w:val="22"/>
          <w:szCs w:val="22"/>
        </w:rPr>
        <w:t>Hiryanna, An Outline of Indian Darśana</w:t>
      </w:r>
    </w:p>
    <w:p w:rsidR="00F42642" w:rsidRPr="00165BDC" w:rsidRDefault="00F42642" w:rsidP="001939CC">
      <w:pPr>
        <w:spacing w:before="60" w:after="60" w:line="400" w:lineRule="atLeast"/>
        <w:jc w:val="both"/>
        <w:rPr>
          <w:rFonts w:ascii="Times New Roman" w:hAnsi="Times New Roman" w:cs="Times New Roman"/>
          <w:i/>
        </w:rPr>
      </w:pPr>
      <w:r w:rsidRPr="00165BDC">
        <w:rPr>
          <w:rFonts w:ascii="Times New Roman" w:hAnsi="Times New Roman" w:cs="Times New Roman"/>
          <w:i/>
        </w:rPr>
        <w:t xml:space="preserve">Frauwallner, Erich. History of Indian Philosophy, Vol </w:t>
      </w:r>
      <w:r w:rsidRPr="00165BDC">
        <w:rPr>
          <w:rFonts w:ascii="Times New Roman" w:hAnsi="Times New Roman" w:cs="Times New Roman"/>
        </w:rPr>
        <w:t>I</w:t>
      </w:r>
      <w:r w:rsidR="00165BDC" w:rsidRPr="00165BDC">
        <w:rPr>
          <w:rFonts w:ascii="Times New Roman" w:hAnsi="Times New Roman" w:cs="Times New Roman"/>
        </w:rPr>
        <w:t xml:space="preserve">, </w:t>
      </w:r>
      <w:r w:rsidRPr="00165BDC">
        <w:rPr>
          <w:rFonts w:ascii="Times New Roman" w:hAnsi="Times New Roman" w:cs="Times New Roman"/>
        </w:rPr>
        <w:t>Motilal</w:t>
      </w:r>
      <w:r w:rsidRPr="00165BDC">
        <w:rPr>
          <w:rFonts w:ascii="Times New Roman" w:hAnsi="Times New Roman" w:cs="Times New Roman"/>
          <w:i/>
        </w:rPr>
        <w:t>Banarasidass</w:t>
      </w:r>
      <w:r w:rsidR="00165BDC" w:rsidRPr="00165BDC">
        <w:rPr>
          <w:rFonts w:ascii="Times New Roman" w:hAnsi="Times New Roman" w:cs="Times New Roman"/>
        </w:rPr>
        <w:t>.</w:t>
      </w:r>
    </w:p>
    <w:p w:rsidR="00165BDC" w:rsidRPr="00165BDC" w:rsidRDefault="00F42642" w:rsidP="001939CC">
      <w:pPr>
        <w:spacing w:before="60" w:after="60" w:line="400" w:lineRule="atLeast"/>
        <w:jc w:val="both"/>
        <w:rPr>
          <w:rFonts w:ascii="Times New Roman" w:hAnsi="Times New Roman" w:cs="Times New Roman"/>
          <w:i/>
        </w:rPr>
      </w:pPr>
      <w:r w:rsidRPr="00165BDC">
        <w:rPr>
          <w:rFonts w:ascii="Times New Roman" w:hAnsi="Times New Roman" w:cs="Times New Roman"/>
          <w:i/>
        </w:rPr>
        <w:t>Frauwallner, Erich. History of Indian Philosophy, Vol II Motilal Banarsidass</w:t>
      </w:r>
      <w:r w:rsidR="00165BDC" w:rsidRPr="00165BDC">
        <w:rPr>
          <w:rFonts w:ascii="Times New Roman" w:hAnsi="Times New Roman" w:cs="Times New Roman"/>
          <w:i/>
        </w:rPr>
        <w:t>.</w:t>
      </w:r>
    </w:p>
    <w:p w:rsidR="00165BDC" w:rsidRPr="00165BDC" w:rsidRDefault="00F42642" w:rsidP="001939CC">
      <w:pPr>
        <w:spacing w:before="60" w:after="60" w:line="400" w:lineRule="atLeast"/>
        <w:jc w:val="both"/>
        <w:rPr>
          <w:rFonts w:ascii="Times New Roman" w:hAnsi="Times New Roman" w:cs="Times New Roman"/>
          <w:i/>
        </w:rPr>
      </w:pPr>
      <w:r w:rsidRPr="00165BDC">
        <w:rPr>
          <w:rFonts w:ascii="Times New Roman" w:hAnsi="Times New Roman" w:cs="Times New Roman"/>
          <w:i/>
        </w:rPr>
        <w:t>Radhakrishn</w:t>
      </w:r>
      <w:r w:rsidR="00165BDC" w:rsidRPr="00165BDC">
        <w:rPr>
          <w:rFonts w:ascii="Times New Roman" w:hAnsi="Times New Roman" w:cs="Times New Roman"/>
          <w:i/>
        </w:rPr>
        <w:t xml:space="preserve">an, S. Indian Philosophy, Vol I, </w:t>
      </w:r>
      <w:r w:rsidRPr="00165BDC">
        <w:rPr>
          <w:rFonts w:ascii="Times New Roman" w:hAnsi="Times New Roman" w:cs="Times New Roman"/>
          <w:i/>
        </w:rPr>
        <w:t>Oxford University Press</w:t>
      </w:r>
      <w:r w:rsidR="00165BDC" w:rsidRPr="00165BDC">
        <w:rPr>
          <w:rFonts w:ascii="Times New Roman" w:hAnsi="Times New Roman" w:cs="Times New Roman"/>
          <w:i/>
        </w:rPr>
        <w:t>.</w:t>
      </w:r>
    </w:p>
    <w:p w:rsidR="00F42642" w:rsidRPr="00165BDC" w:rsidRDefault="00F42642" w:rsidP="001939CC">
      <w:pPr>
        <w:spacing w:before="60" w:after="60" w:line="400" w:lineRule="atLeast"/>
        <w:jc w:val="both"/>
        <w:rPr>
          <w:rFonts w:ascii="Times New Roman" w:hAnsi="Times New Roman" w:cs="Times New Roman"/>
          <w:i/>
        </w:rPr>
      </w:pPr>
      <w:r w:rsidRPr="00165BDC">
        <w:rPr>
          <w:rFonts w:ascii="Times New Roman" w:hAnsi="Times New Roman" w:cs="Times New Roman"/>
          <w:i/>
        </w:rPr>
        <w:t xml:space="preserve">Radhakrishnan, S. Indian Philosophy, Vol I </w:t>
      </w:r>
      <w:r w:rsidR="00165BDC" w:rsidRPr="00165BDC">
        <w:rPr>
          <w:rFonts w:ascii="Times New Roman" w:hAnsi="Times New Roman" w:cs="Times New Roman"/>
          <w:i/>
        </w:rPr>
        <w:t>,</w:t>
      </w:r>
      <w:r w:rsidRPr="00165BDC">
        <w:rPr>
          <w:rFonts w:ascii="Times New Roman" w:hAnsi="Times New Roman" w:cs="Times New Roman"/>
          <w:i/>
        </w:rPr>
        <w:t>Oxford University Press</w:t>
      </w:r>
      <w:r w:rsidR="00165BDC" w:rsidRPr="00165BDC">
        <w:rPr>
          <w:rFonts w:ascii="Times New Roman" w:hAnsi="Times New Roman" w:cs="Times New Roman"/>
          <w:i/>
        </w:rPr>
        <w:t>.</w:t>
      </w:r>
    </w:p>
    <w:p w:rsidR="00737498" w:rsidRPr="000F2EA2" w:rsidRDefault="00737498" w:rsidP="001939CC">
      <w:pPr>
        <w:pStyle w:val="NormalWeb"/>
        <w:spacing w:before="120" w:beforeAutospacing="0" w:after="120" w:afterAutospacing="0" w:line="400" w:lineRule="atLeast"/>
        <w:rPr>
          <w:color w:val="000000" w:themeColor="text1"/>
        </w:rPr>
      </w:pPr>
      <w:r w:rsidRPr="000F2EA2">
        <w:rPr>
          <w:b/>
          <w:bCs/>
          <w:color w:val="000000" w:themeColor="text1"/>
        </w:rPr>
        <w:t> </w:t>
      </w:r>
    </w:p>
    <w:p w:rsidR="008D669D" w:rsidRPr="000F2EA2" w:rsidRDefault="008D669D" w:rsidP="001939CC">
      <w:pPr>
        <w:spacing w:line="400" w:lineRule="atLeast"/>
        <w:rPr>
          <w:rFonts w:ascii="Times New Roman" w:eastAsia="Times New Roman" w:hAnsi="Times New Roman" w:cs="Times New Roman"/>
          <w:b/>
          <w:bCs/>
          <w:color w:val="000000" w:themeColor="text1"/>
          <w:sz w:val="24"/>
          <w:szCs w:val="24"/>
          <w:lang w:val="en-US" w:eastAsia="en-US" w:bidi="ml-IN"/>
        </w:rPr>
      </w:pPr>
      <w:r w:rsidRPr="000F2EA2">
        <w:rPr>
          <w:b/>
          <w:bCs/>
          <w:color w:val="000000" w:themeColor="text1"/>
        </w:rPr>
        <w:br w:type="page"/>
      </w:r>
    </w:p>
    <w:p w:rsidR="00737498" w:rsidRPr="007545E9" w:rsidRDefault="00737498" w:rsidP="001939CC">
      <w:pPr>
        <w:pStyle w:val="Title"/>
        <w:spacing w:line="400" w:lineRule="atLeast"/>
        <w:rPr>
          <w:rFonts w:ascii="Baskerville Old Face" w:hAnsi="Baskerville Old Face"/>
          <w:b/>
          <w:color w:val="000000" w:themeColor="text1"/>
          <w:sz w:val="34"/>
        </w:rPr>
      </w:pPr>
      <w:r w:rsidRPr="007545E9">
        <w:rPr>
          <w:rFonts w:ascii="Baskerville Old Face" w:hAnsi="Baskerville Old Face"/>
          <w:b/>
          <w:color w:val="000000" w:themeColor="text1"/>
          <w:sz w:val="34"/>
        </w:rPr>
        <w:lastRenderedPageBreak/>
        <w:t>COMMON CHARACTERISTICS OF INDIAN DAR</w:t>
      </w:r>
      <w:r w:rsidRPr="007545E9">
        <w:rPr>
          <w:rFonts w:ascii="Palatino Linotype" w:hAnsi="Palatino Linotype"/>
          <w:b/>
          <w:color w:val="000000" w:themeColor="text1"/>
          <w:sz w:val="34"/>
        </w:rPr>
        <w:t>Ś</w:t>
      </w:r>
      <w:r w:rsidRPr="007545E9">
        <w:rPr>
          <w:rFonts w:ascii="Baskerville Old Face" w:hAnsi="Baskerville Old Face"/>
          <w:b/>
          <w:color w:val="000000" w:themeColor="text1"/>
          <w:sz w:val="34"/>
        </w:rPr>
        <w:t>ANA </w:t>
      </w:r>
    </w:p>
    <w:p w:rsidR="00737498" w:rsidRPr="007545E9" w:rsidRDefault="00FC7585" w:rsidP="001939CC">
      <w:pPr>
        <w:pStyle w:val="NormalWeb"/>
        <w:spacing w:before="120" w:beforeAutospacing="0" w:after="120" w:afterAutospacing="0" w:line="400" w:lineRule="atLeast"/>
        <w:jc w:val="both"/>
        <w:rPr>
          <w:rFonts w:ascii="Palatino Linotype" w:hAnsi="Palatino Linotype"/>
          <w:color w:val="000000" w:themeColor="text1"/>
          <w:sz w:val="28"/>
        </w:rPr>
      </w:pPr>
      <w:r w:rsidRPr="007545E9">
        <w:rPr>
          <w:rFonts w:ascii="Palatino Linotype" w:hAnsi="Palatino Linotype"/>
          <w:b/>
          <w:bCs/>
          <w:color w:val="000000" w:themeColor="text1"/>
          <w:sz w:val="28"/>
        </w:rPr>
        <w:t>INDIAN DARŚANA (PHILOSOPHY)</w:t>
      </w:r>
    </w:p>
    <w:p w:rsidR="00737498" w:rsidRPr="007545E9" w:rsidRDefault="00893332"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shd w:val="clear" w:color="auto" w:fill="FFFFFF"/>
        </w:rPr>
        <w:t xml:space="preserve">Philosophy </w:t>
      </w:r>
      <w:r w:rsidR="00737498" w:rsidRPr="007545E9">
        <w:rPr>
          <w:rFonts w:ascii="Palatino Linotype" w:hAnsi="Palatino Linotype"/>
          <w:color w:val="000000" w:themeColor="text1"/>
          <w:shd w:val="clear" w:color="auto" w:fill="FFFFFF"/>
        </w:rPr>
        <w:t xml:space="preserve">in India is called as </w:t>
      </w:r>
      <w:r w:rsidR="00737498" w:rsidRPr="007545E9">
        <w:rPr>
          <w:rFonts w:ascii="Palatino Linotype" w:hAnsi="Palatino Linotype"/>
          <w:i/>
          <w:iCs/>
          <w:color w:val="000000" w:themeColor="text1"/>
          <w:shd w:val="clear" w:color="auto" w:fill="FFFFFF"/>
        </w:rPr>
        <w:t>darśana</w:t>
      </w:r>
      <w:r w:rsidR="00737498" w:rsidRPr="007545E9">
        <w:rPr>
          <w:rFonts w:ascii="Palatino Linotype" w:hAnsi="Palatino Linotype"/>
          <w:color w:val="000000" w:themeColor="text1"/>
          <w:shd w:val="clear" w:color="auto" w:fill="FFFFFF"/>
        </w:rPr>
        <w:t xml:space="preserve">. </w:t>
      </w:r>
      <w:r w:rsidR="00F00529" w:rsidRPr="007545E9">
        <w:rPr>
          <w:rFonts w:ascii="Palatino Linotype" w:hAnsi="Palatino Linotype"/>
          <w:color w:val="000000" w:themeColor="text1"/>
          <w:shd w:val="clear" w:color="auto" w:fill="FFFFFF"/>
        </w:rPr>
        <w:t xml:space="preserve">It comes from the </w:t>
      </w:r>
      <w:r w:rsidR="00737498" w:rsidRPr="007545E9">
        <w:rPr>
          <w:rFonts w:ascii="Palatino Linotype" w:hAnsi="Palatino Linotype"/>
          <w:color w:val="000000" w:themeColor="text1"/>
          <w:shd w:val="clear" w:color="auto" w:fill="FFFFFF"/>
        </w:rPr>
        <w:t xml:space="preserve">Sanskrit </w:t>
      </w:r>
      <w:r w:rsidR="00F00529" w:rsidRPr="007545E9">
        <w:rPr>
          <w:rFonts w:ascii="Palatino Linotype" w:hAnsi="Palatino Linotype"/>
          <w:color w:val="000000" w:themeColor="text1"/>
          <w:shd w:val="clear" w:color="auto" w:fill="FFFFFF"/>
        </w:rPr>
        <w:t xml:space="preserve">root </w:t>
      </w:r>
      <w:r w:rsidR="00737498" w:rsidRPr="007545E9">
        <w:rPr>
          <w:rFonts w:ascii="Palatino Linotype" w:hAnsi="Palatino Linotype"/>
          <w:color w:val="000000" w:themeColor="text1"/>
          <w:shd w:val="clear" w:color="auto" w:fill="FFFFFF"/>
        </w:rPr>
        <w:t>word ‘</w:t>
      </w:r>
      <w:r w:rsidR="00737498" w:rsidRPr="007545E9">
        <w:rPr>
          <w:rFonts w:ascii="Palatino Linotype" w:hAnsi="Palatino Linotype"/>
          <w:i/>
          <w:iCs/>
          <w:color w:val="000000" w:themeColor="text1"/>
          <w:shd w:val="clear" w:color="auto" w:fill="FFFFFF"/>
        </w:rPr>
        <w:t>drś</w:t>
      </w:r>
      <w:r w:rsidR="00737498" w:rsidRPr="007545E9">
        <w:rPr>
          <w:rFonts w:ascii="Palatino Linotype" w:hAnsi="Palatino Linotype"/>
          <w:color w:val="000000" w:themeColor="text1"/>
          <w:shd w:val="clear" w:color="auto" w:fill="FFFFFF"/>
        </w:rPr>
        <w:t>’ that means ‘to see’, ‘to look’ or ‘to view’.</w:t>
      </w:r>
      <w:r w:rsidR="00F00529" w:rsidRPr="007545E9">
        <w:rPr>
          <w:rFonts w:ascii="Palatino Linotype" w:hAnsi="Palatino Linotype"/>
          <w:color w:val="000000" w:themeColor="text1"/>
          <w:shd w:val="clear" w:color="auto" w:fill="FFFFFF"/>
        </w:rPr>
        <w:t xml:space="preserve"> </w:t>
      </w:r>
      <w:r w:rsidR="00737498" w:rsidRPr="007545E9">
        <w:rPr>
          <w:rFonts w:ascii="Palatino Linotype" w:hAnsi="Palatino Linotype"/>
          <w:color w:val="000000" w:themeColor="text1"/>
          <w:shd w:val="clear" w:color="auto" w:fill="FFFFFF"/>
        </w:rPr>
        <w:t xml:space="preserve"> </w:t>
      </w:r>
      <w:r w:rsidR="00F00529" w:rsidRPr="007545E9">
        <w:rPr>
          <w:rFonts w:ascii="Palatino Linotype" w:hAnsi="Palatino Linotype"/>
          <w:iCs/>
          <w:color w:val="000000" w:themeColor="text1"/>
          <w:shd w:val="clear" w:color="auto" w:fill="FFFFFF"/>
        </w:rPr>
        <w:t>The lexical meaning</w:t>
      </w:r>
      <w:r w:rsidR="00737498" w:rsidRPr="007545E9">
        <w:rPr>
          <w:rFonts w:ascii="Palatino Linotype" w:hAnsi="Palatino Linotype"/>
          <w:color w:val="000000" w:themeColor="text1"/>
          <w:shd w:val="clear" w:color="auto" w:fill="FFFFFF"/>
        </w:rPr>
        <w:t xml:space="preserve"> </w:t>
      </w:r>
      <w:r w:rsidRPr="007545E9">
        <w:rPr>
          <w:rFonts w:ascii="Palatino Linotype" w:hAnsi="Palatino Linotype"/>
          <w:color w:val="000000" w:themeColor="text1"/>
          <w:shd w:val="clear" w:color="auto" w:fill="FFFFFF"/>
        </w:rPr>
        <w:t xml:space="preserve">can be roughly </w:t>
      </w:r>
      <w:r w:rsidR="00F00529" w:rsidRPr="007545E9">
        <w:rPr>
          <w:rFonts w:ascii="Palatino Linotype" w:hAnsi="Palatino Linotype"/>
          <w:color w:val="000000" w:themeColor="text1"/>
          <w:shd w:val="clear" w:color="auto" w:fill="FFFFFF"/>
        </w:rPr>
        <w:t>understood</w:t>
      </w:r>
      <w:r w:rsidRPr="007545E9">
        <w:rPr>
          <w:rFonts w:ascii="Palatino Linotype" w:hAnsi="Palatino Linotype"/>
          <w:color w:val="000000" w:themeColor="text1"/>
          <w:shd w:val="clear" w:color="auto" w:fill="FFFFFF"/>
        </w:rPr>
        <w:t xml:space="preserve"> as</w:t>
      </w:r>
      <w:r w:rsidR="00737498" w:rsidRPr="007545E9">
        <w:rPr>
          <w:rFonts w:ascii="Palatino Linotype" w:hAnsi="Palatino Linotype"/>
          <w:color w:val="000000" w:themeColor="text1"/>
          <w:shd w:val="clear" w:color="auto" w:fill="FFFFFF"/>
        </w:rPr>
        <w:t xml:space="preserve"> vision</w:t>
      </w:r>
      <w:r w:rsidRPr="007545E9">
        <w:rPr>
          <w:rFonts w:ascii="Palatino Linotype" w:hAnsi="Palatino Linotype"/>
          <w:color w:val="000000" w:themeColor="text1"/>
          <w:shd w:val="clear" w:color="auto" w:fill="FFFFFF"/>
        </w:rPr>
        <w:t xml:space="preserve"> or intuition</w:t>
      </w:r>
      <w:r w:rsidR="00737498" w:rsidRPr="007545E9">
        <w:rPr>
          <w:rFonts w:ascii="Palatino Linotype" w:hAnsi="Palatino Linotype"/>
          <w:color w:val="000000" w:themeColor="text1"/>
          <w:shd w:val="clear" w:color="auto" w:fill="FFFFFF"/>
        </w:rPr>
        <w:t>.</w:t>
      </w:r>
      <w:r w:rsidR="00F00529" w:rsidRPr="007545E9">
        <w:rPr>
          <w:rFonts w:ascii="Palatino Linotype" w:hAnsi="Palatino Linotype"/>
          <w:color w:val="000000" w:themeColor="text1"/>
          <w:shd w:val="clear" w:color="auto" w:fill="FFFFFF"/>
        </w:rPr>
        <w:t xml:space="preserve"> Seeing or vision presupposes a seer and the seer is the inner self/soul. Different </w:t>
      </w:r>
      <w:r w:rsidR="00E83DE0" w:rsidRPr="007545E9">
        <w:rPr>
          <w:rFonts w:ascii="Palatino Linotype" w:hAnsi="Palatino Linotype"/>
          <w:color w:val="000000" w:themeColor="text1"/>
          <w:shd w:val="clear" w:color="auto" w:fill="FFFFFF"/>
        </w:rPr>
        <w:t xml:space="preserve">from Western tradition, Indian </w:t>
      </w:r>
      <w:r w:rsidR="00E83DE0" w:rsidRPr="007545E9">
        <w:rPr>
          <w:rFonts w:ascii="Palatino Linotype" w:hAnsi="Palatino Linotype"/>
          <w:i/>
          <w:iCs/>
          <w:color w:val="000000" w:themeColor="text1"/>
          <w:shd w:val="clear" w:color="auto" w:fill="FFFFFF"/>
        </w:rPr>
        <w:t>darśana</w:t>
      </w:r>
      <w:r w:rsidR="00F00529" w:rsidRPr="007545E9">
        <w:rPr>
          <w:rFonts w:ascii="Palatino Linotype" w:hAnsi="Palatino Linotype"/>
          <w:color w:val="000000" w:themeColor="text1"/>
          <w:shd w:val="clear" w:color="auto" w:fill="FFFFFF"/>
        </w:rPr>
        <w:t xml:space="preserve"> seek after </w:t>
      </w:r>
      <w:r w:rsidR="00E83DE0" w:rsidRPr="007545E9">
        <w:rPr>
          <w:rFonts w:ascii="Palatino Linotype" w:hAnsi="Palatino Linotype"/>
          <w:color w:val="000000" w:themeColor="text1"/>
          <w:shd w:val="clear" w:color="auto" w:fill="FFFFFF"/>
        </w:rPr>
        <w:t xml:space="preserve">the </w:t>
      </w:r>
      <w:r w:rsidR="00F00529" w:rsidRPr="007545E9">
        <w:rPr>
          <w:rFonts w:ascii="Palatino Linotype" w:hAnsi="Palatino Linotype"/>
          <w:color w:val="000000" w:themeColor="text1"/>
          <w:shd w:val="clear" w:color="auto" w:fill="FFFFFF"/>
        </w:rPr>
        <w:t>direct vision of reality in its philosophical discourse.</w:t>
      </w:r>
      <w:r w:rsidR="00737498" w:rsidRPr="007545E9">
        <w:rPr>
          <w:rFonts w:ascii="Palatino Linotype" w:hAnsi="Palatino Linotype"/>
          <w:color w:val="000000" w:themeColor="text1"/>
          <w:shd w:val="clear" w:color="auto" w:fill="FFFFFF"/>
        </w:rPr>
        <w:t> </w:t>
      </w:r>
      <w:r w:rsidR="005405E5" w:rsidRPr="007545E9">
        <w:rPr>
          <w:rFonts w:ascii="Palatino Linotype" w:hAnsi="Palatino Linotype"/>
          <w:color w:val="000000" w:themeColor="text1"/>
          <w:shd w:val="clear" w:color="auto" w:fill="FFFFFF"/>
        </w:rPr>
        <w:t xml:space="preserve">Therefore, it </w:t>
      </w:r>
      <w:r w:rsidR="00737498" w:rsidRPr="007545E9">
        <w:rPr>
          <w:rFonts w:ascii="Palatino Linotype" w:hAnsi="Palatino Linotype"/>
          <w:color w:val="000000" w:themeColor="text1"/>
        </w:rPr>
        <w:t xml:space="preserve">is concerned with </w:t>
      </w:r>
      <w:r w:rsidR="00737498" w:rsidRPr="007545E9">
        <w:rPr>
          <w:rFonts w:ascii="Palatino Linotype" w:hAnsi="Palatino Linotype"/>
          <w:b/>
          <w:bCs/>
          <w:color w:val="000000" w:themeColor="text1"/>
        </w:rPr>
        <w:t xml:space="preserve">‘the revelation of the nature of </w:t>
      </w:r>
      <w:r w:rsidRPr="007545E9">
        <w:rPr>
          <w:rFonts w:ascii="Palatino Linotype" w:hAnsi="Palatino Linotype"/>
          <w:b/>
          <w:bCs/>
          <w:color w:val="000000" w:themeColor="text1"/>
        </w:rPr>
        <w:t xml:space="preserve">Reality' </w:t>
      </w:r>
      <w:r w:rsidR="00737498" w:rsidRPr="007545E9">
        <w:rPr>
          <w:rFonts w:ascii="Palatino Linotype" w:hAnsi="Palatino Linotype"/>
          <w:b/>
          <w:bCs/>
          <w:color w:val="000000" w:themeColor="text1"/>
        </w:rPr>
        <w:t xml:space="preserve">or ‘the vision of Ultimate Truth and Reality’. </w:t>
      </w:r>
      <w:r w:rsidRPr="007545E9">
        <w:rPr>
          <w:rFonts w:ascii="Palatino Linotype" w:hAnsi="Palatino Linotype"/>
          <w:bCs/>
          <w:color w:val="000000" w:themeColor="text1"/>
        </w:rPr>
        <w:t xml:space="preserve">At the same time, it is not mere blind intuitive apprehension. </w:t>
      </w:r>
      <w:r w:rsidR="005405E5" w:rsidRPr="007545E9">
        <w:rPr>
          <w:rFonts w:ascii="Palatino Linotype" w:hAnsi="Palatino Linotype"/>
          <w:i/>
          <w:iCs/>
          <w:color w:val="000000" w:themeColor="text1"/>
          <w:shd w:val="clear" w:color="auto" w:fill="FFFFFF"/>
        </w:rPr>
        <w:t>Darśana</w:t>
      </w:r>
      <w:r w:rsidR="005405E5" w:rsidRPr="007545E9">
        <w:rPr>
          <w:rFonts w:ascii="Palatino Linotype" w:hAnsi="Palatino Linotype"/>
          <w:color w:val="000000" w:themeColor="text1"/>
          <w:shd w:val="clear" w:color="auto" w:fill="FFFFFF"/>
        </w:rPr>
        <w:t xml:space="preserve"> is </w:t>
      </w:r>
      <w:r w:rsidRPr="007545E9">
        <w:rPr>
          <w:rFonts w:ascii="Palatino Linotype" w:hAnsi="Palatino Linotype"/>
          <w:color w:val="000000" w:themeColor="text1"/>
          <w:shd w:val="clear" w:color="auto" w:fill="FFFFFF"/>
        </w:rPr>
        <w:t xml:space="preserve">also </w:t>
      </w:r>
      <w:r w:rsidR="005405E5" w:rsidRPr="007545E9">
        <w:rPr>
          <w:rFonts w:ascii="Palatino Linotype" w:hAnsi="Palatino Linotype"/>
          <w:color w:val="000000" w:themeColor="text1"/>
          <w:shd w:val="clear" w:color="auto" w:fill="FFFFFF"/>
        </w:rPr>
        <w:t xml:space="preserve">an expression of </w:t>
      </w:r>
      <w:r w:rsidRPr="007545E9">
        <w:rPr>
          <w:rFonts w:ascii="Palatino Linotype" w:hAnsi="Palatino Linotype"/>
          <w:color w:val="000000" w:themeColor="text1"/>
          <w:shd w:val="clear" w:color="auto" w:fill="FFFFFF"/>
        </w:rPr>
        <w:t>hu</w:t>
      </w:r>
      <w:r w:rsidR="005405E5" w:rsidRPr="007545E9">
        <w:rPr>
          <w:rFonts w:ascii="Palatino Linotype" w:hAnsi="Palatino Linotype"/>
          <w:color w:val="000000" w:themeColor="text1"/>
          <w:shd w:val="clear" w:color="auto" w:fill="FFFFFF"/>
        </w:rPr>
        <w:t>man’s inherent capacity for intellectual discrimination.</w:t>
      </w:r>
      <w:r w:rsidRPr="007545E9">
        <w:rPr>
          <w:rFonts w:ascii="Palatino Linotype" w:hAnsi="Palatino Linotype"/>
          <w:color w:val="000000" w:themeColor="text1"/>
          <w:shd w:val="clear" w:color="auto" w:fill="FFFFFF"/>
        </w:rPr>
        <w:t xml:space="preserve"> </w:t>
      </w:r>
      <w:r w:rsidR="00737498" w:rsidRPr="007545E9">
        <w:rPr>
          <w:rFonts w:ascii="Palatino Linotype" w:hAnsi="Palatino Linotype"/>
          <w:color w:val="000000" w:themeColor="text1"/>
          <w:shd w:val="clear" w:color="auto" w:fill="FFFFFF"/>
        </w:rPr>
        <w:t xml:space="preserve">It makes it accessible to the kernel of the reality itself through a meditative thought process along with logical pedagogy. </w:t>
      </w:r>
      <w:r w:rsidR="005405E5" w:rsidRPr="007545E9">
        <w:rPr>
          <w:rFonts w:ascii="Palatino Linotype" w:hAnsi="Palatino Linotype"/>
          <w:color w:val="000000" w:themeColor="text1"/>
          <w:shd w:val="clear" w:color="auto" w:fill="FFFFFF"/>
        </w:rPr>
        <w:t xml:space="preserve">Different </w:t>
      </w:r>
      <w:r w:rsidR="00737498" w:rsidRPr="007545E9">
        <w:rPr>
          <w:rFonts w:ascii="Palatino Linotype" w:hAnsi="Palatino Linotype"/>
          <w:color w:val="000000" w:themeColor="text1"/>
          <w:shd w:val="clear" w:color="auto" w:fill="FFFFFF"/>
        </w:rPr>
        <w:t>from western style</w:t>
      </w:r>
      <w:r w:rsidR="005405E5" w:rsidRPr="007545E9">
        <w:rPr>
          <w:rFonts w:ascii="Palatino Linotype" w:hAnsi="Palatino Linotype"/>
          <w:color w:val="000000" w:themeColor="text1"/>
          <w:shd w:val="clear" w:color="auto" w:fill="FFFFFF"/>
        </w:rPr>
        <w:t>,</w:t>
      </w:r>
      <w:r w:rsidRPr="007545E9">
        <w:rPr>
          <w:rFonts w:ascii="Palatino Linotype" w:hAnsi="Palatino Linotype"/>
          <w:color w:val="000000" w:themeColor="text1"/>
          <w:shd w:val="clear" w:color="auto" w:fill="FFFFFF"/>
        </w:rPr>
        <w:t xml:space="preserve"> </w:t>
      </w:r>
      <w:r w:rsidR="005405E5" w:rsidRPr="007545E9">
        <w:rPr>
          <w:rFonts w:ascii="Palatino Linotype" w:hAnsi="Palatino Linotype"/>
          <w:color w:val="000000" w:themeColor="text1"/>
        </w:rPr>
        <w:t xml:space="preserve">Indian </w:t>
      </w:r>
      <w:r w:rsidR="005405E5" w:rsidRPr="007545E9">
        <w:rPr>
          <w:rFonts w:ascii="Palatino Linotype" w:hAnsi="Palatino Linotype"/>
          <w:i/>
          <w:iCs/>
          <w:color w:val="000000" w:themeColor="text1"/>
          <w:shd w:val="clear" w:color="auto" w:fill="FFFFFF"/>
        </w:rPr>
        <w:t>darśana</w:t>
      </w:r>
      <w:r w:rsidR="00737498" w:rsidRPr="007545E9">
        <w:rPr>
          <w:rFonts w:ascii="Palatino Linotype" w:hAnsi="Palatino Linotype"/>
          <w:color w:val="000000" w:themeColor="text1"/>
        </w:rPr>
        <w:t xml:space="preserve"> is not restricted to the intellectual pursuit</w:t>
      </w:r>
      <w:r w:rsidR="005405E5" w:rsidRPr="007545E9">
        <w:rPr>
          <w:rFonts w:ascii="Palatino Linotype" w:hAnsi="Palatino Linotype"/>
          <w:color w:val="000000" w:themeColor="text1"/>
        </w:rPr>
        <w:t xml:space="preserve"> and not confined to mere intuitive experiences</w:t>
      </w:r>
      <w:r w:rsidRPr="007545E9">
        <w:rPr>
          <w:rFonts w:ascii="Palatino Linotype" w:hAnsi="Palatino Linotype"/>
          <w:color w:val="000000" w:themeColor="text1"/>
        </w:rPr>
        <w:t>, as the western critics observe</w:t>
      </w:r>
      <w:r w:rsidR="00737498" w:rsidRPr="007545E9">
        <w:rPr>
          <w:rFonts w:ascii="Palatino Linotype" w:hAnsi="Palatino Linotype"/>
          <w:color w:val="000000" w:themeColor="text1"/>
        </w:rPr>
        <w:t>. Therefore</w:t>
      </w:r>
      <w:r w:rsidR="00737498" w:rsidRPr="007545E9">
        <w:rPr>
          <w:rFonts w:ascii="Palatino Linotype" w:hAnsi="Palatino Linotype"/>
          <w:b/>
          <w:bCs/>
          <w:color w:val="000000" w:themeColor="text1"/>
        </w:rPr>
        <w:t xml:space="preserve">, Dr. S Radhakrishnan </w:t>
      </w:r>
      <w:r w:rsidR="00737498" w:rsidRPr="007545E9">
        <w:rPr>
          <w:rFonts w:ascii="Palatino Linotype" w:hAnsi="Palatino Linotype"/>
          <w:color w:val="000000" w:themeColor="text1"/>
        </w:rPr>
        <w:t>holds the view that</w:t>
      </w:r>
      <w:r w:rsidRPr="007545E9">
        <w:rPr>
          <w:rFonts w:ascii="Palatino Linotype" w:hAnsi="Palatino Linotype"/>
          <w:color w:val="000000" w:themeColor="text1"/>
        </w:rPr>
        <w:t xml:space="preserve"> </w:t>
      </w:r>
      <w:r w:rsidRPr="007545E9">
        <w:rPr>
          <w:rFonts w:ascii="Palatino Linotype" w:hAnsi="Palatino Linotype"/>
          <w:i/>
          <w:iCs/>
          <w:color w:val="000000" w:themeColor="text1"/>
          <w:shd w:val="clear" w:color="auto" w:fill="FFFFFF"/>
        </w:rPr>
        <w:t>d</w:t>
      </w:r>
      <w:r w:rsidR="00737498" w:rsidRPr="007545E9">
        <w:rPr>
          <w:rFonts w:ascii="Palatino Linotype" w:hAnsi="Palatino Linotype"/>
          <w:i/>
          <w:iCs/>
          <w:color w:val="000000" w:themeColor="text1"/>
          <w:shd w:val="clear" w:color="auto" w:fill="FFFFFF"/>
        </w:rPr>
        <w:t>arśana</w:t>
      </w:r>
      <w:r w:rsidRPr="007545E9">
        <w:rPr>
          <w:rFonts w:ascii="Palatino Linotype" w:hAnsi="Palatino Linotype"/>
          <w:i/>
          <w:iCs/>
          <w:color w:val="000000" w:themeColor="text1"/>
          <w:shd w:val="clear" w:color="auto" w:fill="FFFFFF"/>
        </w:rPr>
        <w:t xml:space="preserve"> </w:t>
      </w:r>
      <w:r w:rsidR="00737498" w:rsidRPr="007545E9">
        <w:rPr>
          <w:rFonts w:ascii="Palatino Linotype" w:hAnsi="Palatino Linotype"/>
          <w:color w:val="000000" w:themeColor="text1"/>
        </w:rPr>
        <w:t xml:space="preserve">is </w:t>
      </w:r>
      <w:r w:rsidR="00737498" w:rsidRPr="007545E9">
        <w:rPr>
          <w:rFonts w:ascii="Palatino Linotype" w:hAnsi="Palatino Linotype"/>
          <w:b/>
          <w:bCs/>
          <w:color w:val="000000" w:themeColor="text1"/>
        </w:rPr>
        <w:t>a thought system acquired by the intuitive experience and sustained by the logical argument.</w:t>
      </w:r>
    </w:p>
    <w:p w:rsidR="00737498" w:rsidRPr="007545E9" w:rsidRDefault="00737498" w:rsidP="001939CC">
      <w:pPr>
        <w:pStyle w:val="NormalWeb"/>
        <w:spacing w:before="120" w:beforeAutospacing="0" w:after="120" w:afterAutospacing="0" w:line="400" w:lineRule="atLeast"/>
        <w:jc w:val="both"/>
        <w:rPr>
          <w:rFonts w:ascii="Palatino Linotype" w:hAnsi="Palatino Linotype"/>
          <w:b/>
          <w:bCs/>
          <w:color w:val="000000" w:themeColor="text1"/>
          <w:sz w:val="28"/>
          <w:shd w:val="clear" w:color="auto" w:fill="FFFFFF"/>
        </w:rPr>
      </w:pPr>
      <w:r w:rsidRPr="007545E9">
        <w:rPr>
          <w:rFonts w:ascii="Palatino Linotype" w:hAnsi="Palatino Linotype"/>
          <w:b/>
          <w:bCs/>
          <w:color w:val="000000" w:themeColor="text1"/>
          <w:sz w:val="28"/>
        </w:rPr>
        <w:t xml:space="preserve">CHARACTERISTICS OF INDIAN </w:t>
      </w:r>
      <w:r w:rsidRPr="007545E9">
        <w:rPr>
          <w:rFonts w:ascii="Palatino Linotype" w:hAnsi="Palatino Linotype"/>
          <w:b/>
          <w:bCs/>
          <w:color w:val="000000" w:themeColor="text1"/>
          <w:sz w:val="28"/>
          <w:shd w:val="clear" w:color="auto" w:fill="FFFFFF"/>
        </w:rPr>
        <w:t>DARŚANA</w:t>
      </w:r>
    </w:p>
    <w:p w:rsidR="000F2EA2" w:rsidRPr="007545E9" w:rsidRDefault="000F2EA2"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Despite </w:t>
      </w:r>
      <w:r w:rsidR="006A4518" w:rsidRPr="007545E9">
        <w:rPr>
          <w:rFonts w:ascii="Palatino Linotype" w:hAnsi="Palatino Linotype"/>
          <w:color w:val="000000" w:themeColor="text1"/>
        </w:rPr>
        <w:t>of the</w:t>
      </w:r>
      <w:r w:rsidRPr="007545E9">
        <w:rPr>
          <w:rFonts w:ascii="Palatino Linotype" w:hAnsi="Palatino Linotype"/>
          <w:color w:val="000000" w:themeColor="text1"/>
        </w:rPr>
        <w:t xml:space="preserve"> diversity</w:t>
      </w:r>
      <w:r w:rsidR="006A4518" w:rsidRPr="007545E9">
        <w:rPr>
          <w:rFonts w:ascii="Palatino Linotype" w:hAnsi="Palatino Linotype"/>
          <w:color w:val="000000" w:themeColor="text1"/>
        </w:rPr>
        <w:t xml:space="preserve"> in style and presentation</w:t>
      </w:r>
      <w:r w:rsidRPr="007545E9">
        <w:rPr>
          <w:rFonts w:ascii="Palatino Linotype" w:hAnsi="Palatino Linotype"/>
          <w:color w:val="000000" w:themeColor="text1"/>
        </w:rPr>
        <w:t xml:space="preserve">, Indian </w:t>
      </w:r>
      <w:r w:rsidR="005405E5" w:rsidRPr="007545E9">
        <w:rPr>
          <w:rFonts w:ascii="Palatino Linotype" w:hAnsi="Palatino Linotype"/>
          <w:i/>
          <w:color w:val="000000" w:themeColor="text1"/>
        </w:rPr>
        <w:t>d</w:t>
      </w:r>
      <w:r w:rsidRPr="007545E9">
        <w:rPr>
          <w:rFonts w:ascii="Palatino Linotype" w:hAnsi="Palatino Linotype"/>
          <w:i/>
          <w:color w:val="000000" w:themeColor="text1"/>
        </w:rPr>
        <w:t>arśana</w:t>
      </w:r>
      <w:r w:rsidR="00DB41CF" w:rsidRPr="007545E9">
        <w:rPr>
          <w:rFonts w:ascii="Palatino Linotype" w:hAnsi="Palatino Linotype"/>
          <w:color w:val="000000" w:themeColor="text1"/>
        </w:rPr>
        <w:t xml:space="preserve"> is characterized by common philosophical notions</w:t>
      </w:r>
      <w:r w:rsidRPr="007545E9">
        <w:rPr>
          <w:rFonts w:ascii="Palatino Linotype" w:hAnsi="Palatino Linotype"/>
          <w:color w:val="000000" w:themeColor="text1"/>
        </w:rPr>
        <w:t xml:space="preserve">. Following are the common characteristics of Indian </w:t>
      </w:r>
      <w:r w:rsidR="00DB41CF" w:rsidRPr="007545E9">
        <w:rPr>
          <w:rFonts w:ascii="Palatino Linotype" w:hAnsi="Palatino Linotype"/>
          <w:i/>
          <w:color w:val="000000" w:themeColor="text1"/>
        </w:rPr>
        <w:t>darśana</w:t>
      </w:r>
      <w:r w:rsidR="00DB41CF" w:rsidRPr="007545E9">
        <w:rPr>
          <w:rFonts w:ascii="Palatino Linotype" w:hAnsi="Palatino Linotype"/>
          <w:color w:val="000000" w:themeColor="text1"/>
        </w:rPr>
        <w:t xml:space="preserve"> </w:t>
      </w:r>
      <w:r w:rsidRPr="007545E9">
        <w:rPr>
          <w:rFonts w:ascii="Palatino Linotype" w:hAnsi="Palatino Linotype"/>
          <w:color w:val="000000" w:themeColor="text1"/>
        </w:rPr>
        <w:t>systems:</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1. Spiritual Orientation:</w:t>
      </w:r>
    </w:p>
    <w:p w:rsidR="00737498" w:rsidRPr="007545E9" w:rsidRDefault="00771333"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Indian </w:t>
      </w:r>
      <w:r w:rsidR="005405E5" w:rsidRPr="007545E9">
        <w:rPr>
          <w:rFonts w:ascii="Palatino Linotype" w:hAnsi="Palatino Linotype"/>
          <w:i/>
          <w:color w:val="000000" w:themeColor="text1"/>
        </w:rPr>
        <w:t>d</w:t>
      </w:r>
      <w:r w:rsidRPr="007545E9">
        <w:rPr>
          <w:rFonts w:ascii="Palatino Linotype" w:hAnsi="Palatino Linotype"/>
          <w:i/>
          <w:color w:val="000000" w:themeColor="text1"/>
        </w:rPr>
        <w:t>arśana</w:t>
      </w:r>
      <w:r w:rsidRPr="007545E9">
        <w:rPr>
          <w:rFonts w:ascii="Palatino Linotype" w:hAnsi="Palatino Linotype"/>
          <w:color w:val="000000" w:themeColor="text1"/>
        </w:rPr>
        <w:t> </w:t>
      </w:r>
      <w:r w:rsidR="00D04898" w:rsidRPr="007545E9">
        <w:rPr>
          <w:rFonts w:ascii="Palatino Linotype" w:hAnsi="Palatino Linotype"/>
          <w:color w:val="000000" w:themeColor="text1"/>
        </w:rPr>
        <w:t>conceives human to be</w:t>
      </w:r>
      <w:r w:rsidR="00737498" w:rsidRPr="007545E9">
        <w:rPr>
          <w:rFonts w:ascii="Palatino Linotype" w:hAnsi="Palatino Linotype"/>
          <w:color w:val="000000" w:themeColor="text1"/>
        </w:rPr>
        <w:t xml:space="preserve"> spiritual</w:t>
      </w:r>
      <w:r w:rsidR="00D04898" w:rsidRPr="007545E9">
        <w:rPr>
          <w:rFonts w:ascii="Palatino Linotype" w:hAnsi="Palatino Linotype"/>
          <w:color w:val="000000" w:themeColor="text1"/>
        </w:rPr>
        <w:t xml:space="preserve"> in nature</w:t>
      </w:r>
      <w:r w:rsidR="00737498" w:rsidRPr="007545E9">
        <w:rPr>
          <w:rFonts w:ascii="Palatino Linotype" w:hAnsi="Palatino Linotype"/>
          <w:color w:val="000000" w:themeColor="text1"/>
        </w:rPr>
        <w:t xml:space="preserve">. Right from the very beginning Indian </w:t>
      </w:r>
      <w:r w:rsidR="005405E5" w:rsidRPr="007545E9">
        <w:rPr>
          <w:rFonts w:ascii="Palatino Linotype" w:hAnsi="Palatino Linotype"/>
          <w:i/>
          <w:color w:val="000000" w:themeColor="text1"/>
        </w:rPr>
        <w:t>d</w:t>
      </w:r>
      <w:r w:rsidR="00737498" w:rsidRPr="007545E9">
        <w:rPr>
          <w:rFonts w:ascii="Palatino Linotype" w:hAnsi="Palatino Linotype"/>
          <w:i/>
          <w:color w:val="000000" w:themeColor="text1"/>
        </w:rPr>
        <w:t>arśana</w:t>
      </w:r>
      <w:r w:rsidR="00737498" w:rsidRPr="007545E9">
        <w:rPr>
          <w:rFonts w:ascii="Palatino Linotype" w:hAnsi="Palatino Linotype"/>
          <w:color w:val="000000" w:themeColor="text1"/>
        </w:rPr>
        <w:t> has defended the reality of the soul</w:t>
      </w:r>
      <w:r w:rsidR="00AF50C4" w:rsidRPr="007545E9">
        <w:rPr>
          <w:rFonts w:ascii="Palatino Linotype" w:hAnsi="Palatino Linotype"/>
          <w:color w:val="000000" w:themeColor="text1"/>
        </w:rPr>
        <w:t>/spirit (</w:t>
      </w:r>
      <w:r w:rsidR="00AF50C4" w:rsidRPr="007545E9">
        <w:rPr>
          <w:rFonts w:ascii="Palatino Linotype" w:hAnsi="Palatino Linotype"/>
          <w:i/>
          <w:color w:val="000000" w:themeColor="text1"/>
        </w:rPr>
        <w:t>Atman</w:t>
      </w:r>
      <w:r w:rsidR="00AF50C4" w:rsidRPr="007545E9">
        <w:rPr>
          <w:rFonts w:ascii="Palatino Linotype" w:hAnsi="Palatino Linotype"/>
          <w:color w:val="000000" w:themeColor="text1"/>
        </w:rPr>
        <w:t>)</w:t>
      </w:r>
      <w:r w:rsidR="00737498" w:rsidRPr="007545E9">
        <w:rPr>
          <w:rFonts w:ascii="Palatino Linotype" w:hAnsi="Palatino Linotype"/>
          <w:color w:val="000000" w:themeColor="text1"/>
        </w:rPr>
        <w:t xml:space="preserve">. </w:t>
      </w:r>
      <w:r w:rsidR="00AF50C4" w:rsidRPr="007545E9">
        <w:rPr>
          <w:rFonts w:ascii="Palatino Linotype" w:hAnsi="Palatino Linotype"/>
          <w:color w:val="000000" w:themeColor="text1"/>
        </w:rPr>
        <w:t xml:space="preserve">The realization of the soul has been the common goal of all Indian Systems </w:t>
      </w:r>
      <w:r w:rsidR="00737498" w:rsidRPr="007545E9">
        <w:rPr>
          <w:rFonts w:ascii="Palatino Linotype" w:hAnsi="Palatino Linotype"/>
          <w:color w:val="000000" w:themeColor="text1"/>
        </w:rPr>
        <w:t>It is said that in India, saints are philosophers and philosophers are saints.</w:t>
      </w:r>
    </w:p>
    <w:p w:rsidR="00737498" w:rsidRPr="007545E9" w:rsidRDefault="00737498" w:rsidP="001939CC">
      <w:pPr>
        <w:pStyle w:val="NormalWeb"/>
        <w:spacing w:before="120" w:beforeAutospacing="0" w:after="120" w:afterAutospacing="0" w:line="400" w:lineRule="atLeast"/>
        <w:jc w:val="both"/>
        <w:rPr>
          <w:rFonts w:ascii="Palatino Linotype" w:hAnsi="Palatino Linotype"/>
          <w:b/>
          <w:bCs/>
          <w:color w:val="000000" w:themeColor="text1"/>
        </w:rPr>
      </w:pPr>
      <w:r w:rsidRPr="007545E9">
        <w:rPr>
          <w:rFonts w:ascii="Palatino Linotype" w:hAnsi="Palatino Linotype"/>
          <w:b/>
          <w:bCs/>
          <w:color w:val="000000" w:themeColor="text1"/>
        </w:rPr>
        <w:t>2. Philosophy as Practical necessity and Closeness to life</w:t>
      </w:r>
    </w:p>
    <w:p w:rsidR="005405E5"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Indian </w:t>
      </w:r>
      <w:r w:rsidR="005405E5" w:rsidRPr="007545E9">
        <w:rPr>
          <w:rFonts w:ascii="Palatino Linotype" w:hAnsi="Palatino Linotype"/>
          <w:i/>
          <w:color w:val="000000" w:themeColor="text1"/>
        </w:rPr>
        <w:t>d</w:t>
      </w:r>
      <w:r w:rsidRPr="007545E9">
        <w:rPr>
          <w:rFonts w:ascii="Palatino Linotype" w:hAnsi="Palatino Linotype"/>
          <w:i/>
          <w:color w:val="000000" w:themeColor="text1"/>
        </w:rPr>
        <w:t>arśana</w:t>
      </w:r>
      <w:r w:rsidR="00771333" w:rsidRPr="007545E9">
        <w:rPr>
          <w:rFonts w:ascii="Palatino Linotype" w:hAnsi="Palatino Linotype"/>
          <w:color w:val="000000" w:themeColor="text1"/>
        </w:rPr>
        <w:t> considers</w:t>
      </w:r>
      <w:r w:rsidRPr="007545E9">
        <w:rPr>
          <w:rFonts w:ascii="Palatino Linotype" w:hAnsi="Palatino Linotype"/>
          <w:color w:val="000000" w:themeColor="text1"/>
        </w:rPr>
        <w:t xml:space="preserve"> philosophy in order to understand how life can be best lived with foresight, far sight an</w:t>
      </w:r>
      <w:r w:rsidR="00771333" w:rsidRPr="007545E9">
        <w:rPr>
          <w:rFonts w:ascii="Palatino Linotype" w:hAnsi="Palatino Linotype"/>
          <w:color w:val="000000" w:themeColor="text1"/>
        </w:rPr>
        <w:t>d insight.</w:t>
      </w:r>
      <w:r w:rsidR="001F1827" w:rsidRPr="007545E9">
        <w:rPr>
          <w:rFonts w:ascii="Palatino Linotype" w:hAnsi="Palatino Linotype"/>
          <w:color w:val="000000" w:themeColor="text1"/>
        </w:rPr>
        <w:t xml:space="preserve"> It seeks truth to learn the truth which makes them </w:t>
      </w:r>
      <w:r w:rsidR="001F1827" w:rsidRPr="007545E9">
        <w:rPr>
          <w:rFonts w:ascii="Palatino Linotype" w:hAnsi="Palatino Linotype"/>
          <w:color w:val="000000" w:themeColor="text1"/>
        </w:rPr>
        <w:lastRenderedPageBreak/>
        <w:t>free</w:t>
      </w:r>
      <w:r w:rsidR="00AF50C4" w:rsidRPr="007545E9">
        <w:rPr>
          <w:rFonts w:ascii="Palatino Linotype" w:hAnsi="Palatino Linotype"/>
          <w:color w:val="000000" w:themeColor="text1"/>
        </w:rPr>
        <w:t xml:space="preserve"> from bondages</w:t>
      </w:r>
      <w:r w:rsidR="001F1827" w:rsidRPr="007545E9">
        <w:rPr>
          <w:rFonts w:ascii="Palatino Linotype" w:hAnsi="Palatino Linotype"/>
          <w:color w:val="000000" w:themeColor="text1"/>
        </w:rPr>
        <w:t>.</w:t>
      </w:r>
      <w:r w:rsidR="00771333" w:rsidRPr="007545E9">
        <w:rPr>
          <w:rFonts w:ascii="Palatino Linotype" w:hAnsi="Palatino Linotype"/>
          <w:color w:val="000000" w:themeColor="text1"/>
        </w:rPr>
        <w:t xml:space="preserve"> </w:t>
      </w:r>
      <w:r w:rsidR="00AB1EC1" w:rsidRPr="007545E9">
        <w:rPr>
          <w:rFonts w:ascii="Palatino Linotype" w:hAnsi="Palatino Linotype"/>
          <w:color w:val="000000" w:themeColor="text1"/>
        </w:rPr>
        <w:t xml:space="preserve">It tackles the practical problems of life such as sufferings, old age and death. </w:t>
      </w:r>
      <w:r w:rsidR="00B928F8" w:rsidRPr="007545E9">
        <w:rPr>
          <w:rFonts w:ascii="Palatino Linotype" w:hAnsi="Palatino Linotype"/>
          <w:color w:val="000000" w:themeColor="text1"/>
        </w:rPr>
        <w:t xml:space="preserve">Hence, </w:t>
      </w:r>
      <w:r w:rsidR="00AB1EC1" w:rsidRPr="007545E9">
        <w:rPr>
          <w:rFonts w:ascii="Palatino Linotype" w:hAnsi="Palatino Linotype"/>
          <w:color w:val="000000" w:themeColor="text1"/>
        </w:rPr>
        <w:t>its closeness to life stands beyond</w:t>
      </w:r>
      <w:r w:rsidRPr="007545E9">
        <w:rPr>
          <w:rFonts w:ascii="Palatino Linotype" w:hAnsi="Palatino Linotype"/>
          <w:color w:val="000000" w:themeColor="text1"/>
        </w:rPr>
        <w:t xml:space="preserve"> </w:t>
      </w:r>
      <w:r w:rsidR="00AB1EC1" w:rsidRPr="007545E9">
        <w:rPr>
          <w:rFonts w:ascii="Palatino Linotype" w:hAnsi="Palatino Linotype"/>
          <w:color w:val="000000" w:themeColor="text1"/>
        </w:rPr>
        <w:t>the</w:t>
      </w:r>
      <w:r w:rsidRPr="007545E9">
        <w:rPr>
          <w:rFonts w:ascii="Palatino Linotype" w:hAnsi="Palatino Linotype"/>
          <w:color w:val="000000" w:themeColor="text1"/>
        </w:rPr>
        <w:t xml:space="preserve"> intellectual </w:t>
      </w:r>
      <w:r w:rsidR="00AB1EC1" w:rsidRPr="007545E9">
        <w:rPr>
          <w:rFonts w:ascii="Palatino Linotype" w:hAnsi="Palatino Linotype"/>
          <w:color w:val="000000" w:themeColor="text1"/>
        </w:rPr>
        <w:t>pursuits</w:t>
      </w:r>
      <w:r w:rsidRPr="007545E9">
        <w:rPr>
          <w:rFonts w:ascii="Palatino Linotype" w:hAnsi="Palatino Linotype"/>
          <w:color w:val="000000" w:themeColor="text1"/>
        </w:rPr>
        <w:t xml:space="preserve">.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3. Spiritual dissatisfaction</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Indian philosophers were not content with mere</w:t>
      </w:r>
      <w:r w:rsidRPr="007545E9">
        <w:rPr>
          <w:rFonts w:ascii="Palatino Linotype" w:hAnsi="Palatino Linotype"/>
          <w:color w:val="000000" w:themeColor="text1"/>
        </w:rPr>
        <w:softHyphen/>
        <w:t xml:space="preserve">ly mundane pursuits or material gain. As a </w:t>
      </w:r>
      <w:r w:rsidR="00771333" w:rsidRPr="007545E9">
        <w:rPr>
          <w:rFonts w:ascii="Palatino Linotype" w:hAnsi="Palatino Linotype"/>
          <w:color w:val="000000" w:themeColor="text1"/>
        </w:rPr>
        <w:t xml:space="preserve">matter of fact, Indian </w:t>
      </w:r>
      <w:r w:rsidR="005405E5" w:rsidRPr="007545E9">
        <w:rPr>
          <w:rFonts w:ascii="Palatino Linotype" w:hAnsi="Palatino Linotype"/>
          <w:i/>
          <w:color w:val="000000" w:themeColor="text1"/>
        </w:rPr>
        <w:t>d</w:t>
      </w:r>
      <w:r w:rsidR="00771333" w:rsidRPr="007545E9">
        <w:rPr>
          <w:rFonts w:ascii="Palatino Linotype" w:hAnsi="Palatino Linotype"/>
          <w:i/>
          <w:color w:val="000000" w:themeColor="text1"/>
        </w:rPr>
        <w:t>arśana</w:t>
      </w:r>
      <w:r w:rsidR="00771333" w:rsidRPr="007545E9">
        <w:rPr>
          <w:rFonts w:ascii="Palatino Linotype" w:hAnsi="Palatino Linotype"/>
          <w:color w:val="000000" w:themeColor="text1"/>
        </w:rPr>
        <w:t> </w:t>
      </w:r>
      <w:r w:rsidRPr="007545E9">
        <w:rPr>
          <w:rFonts w:ascii="Palatino Linotype" w:hAnsi="Palatino Linotype"/>
          <w:color w:val="000000" w:themeColor="text1"/>
        </w:rPr>
        <w:t xml:space="preserve">owes its origin to the discontent of the spirit with temporal life. It aims at a divine transformation of life. </w:t>
      </w:r>
    </w:p>
    <w:p w:rsidR="00737498" w:rsidRPr="007545E9" w:rsidRDefault="003D4450"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4. Ignorance is</w:t>
      </w:r>
      <w:r w:rsidR="00737498" w:rsidRPr="007545E9">
        <w:rPr>
          <w:rFonts w:ascii="Palatino Linotype" w:hAnsi="Palatino Linotype"/>
          <w:b/>
          <w:bCs/>
          <w:color w:val="000000" w:themeColor="text1"/>
        </w:rPr>
        <w:t xml:space="preserve"> the root cause of bondage</w:t>
      </w:r>
    </w:p>
    <w:p w:rsidR="00737498" w:rsidRPr="007545E9" w:rsidRDefault="00674BEF"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Cycle of birth and rebirth, misery, </w:t>
      </w:r>
      <w:r w:rsidR="00737498" w:rsidRPr="007545E9">
        <w:rPr>
          <w:rFonts w:ascii="Palatino Linotype" w:hAnsi="Palatino Linotype"/>
          <w:color w:val="000000" w:themeColor="text1"/>
        </w:rPr>
        <w:t xml:space="preserve">and </w:t>
      </w:r>
      <w:r w:rsidRPr="007545E9">
        <w:rPr>
          <w:rFonts w:ascii="Palatino Linotype" w:hAnsi="Palatino Linotype"/>
          <w:color w:val="000000" w:themeColor="text1"/>
        </w:rPr>
        <w:t>sufferings are due to bondage (</w:t>
      </w:r>
      <w:r w:rsidRPr="007545E9">
        <w:rPr>
          <w:rFonts w:ascii="Palatino Linotype" w:hAnsi="Palatino Linotype"/>
          <w:i/>
          <w:color w:val="000000" w:themeColor="text1"/>
        </w:rPr>
        <w:t>samsāra</w:t>
      </w:r>
      <w:r w:rsidRPr="007545E9">
        <w:rPr>
          <w:rFonts w:ascii="Palatino Linotype" w:hAnsi="Palatino Linotype"/>
          <w:color w:val="000000" w:themeColor="text1"/>
        </w:rPr>
        <w:t xml:space="preserve">) </w:t>
      </w:r>
      <w:r w:rsidR="003D4450" w:rsidRPr="007545E9">
        <w:rPr>
          <w:rFonts w:ascii="Palatino Linotype" w:hAnsi="Palatino Linotype"/>
          <w:color w:val="000000" w:themeColor="text1"/>
        </w:rPr>
        <w:t xml:space="preserve">of the soul. </w:t>
      </w:r>
      <w:r w:rsidRPr="007545E9">
        <w:rPr>
          <w:rFonts w:ascii="Palatino Linotype" w:hAnsi="Palatino Linotype"/>
          <w:color w:val="000000" w:themeColor="text1"/>
        </w:rPr>
        <w:t>Ignorance is the root cause of all bondage</w:t>
      </w:r>
      <w:r w:rsidR="00737498" w:rsidRPr="007545E9">
        <w:rPr>
          <w:rFonts w:ascii="Palatino Linotype" w:hAnsi="Palatino Linotype"/>
          <w:color w:val="000000" w:themeColor="text1"/>
        </w:rPr>
        <w:t xml:space="preserve">. </w:t>
      </w:r>
      <w:r w:rsidR="005405E5" w:rsidRPr="007545E9">
        <w:rPr>
          <w:rFonts w:ascii="Palatino Linotype" w:hAnsi="Palatino Linotype"/>
          <w:color w:val="000000" w:themeColor="text1"/>
        </w:rPr>
        <w:t xml:space="preserve">For Indian </w:t>
      </w:r>
      <w:r w:rsidR="005405E5" w:rsidRPr="007545E9">
        <w:rPr>
          <w:rFonts w:ascii="Palatino Linotype" w:hAnsi="Palatino Linotype"/>
          <w:i/>
          <w:color w:val="000000" w:themeColor="text1"/>
        </w:rPr>
        <w:t>darśana</w:t>
      </w:r>
      <w:r w:rsidR="005405E5"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Ignorance is not only intellectual, but it is also spiritual and psychological.</w:t>
      </w:r>
    </w:p>
    <w:p w:rsidR="00737498" w:rsidRPr="007545E9" w:rsidRDefault="003D4450"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5. Liberation is</w:t>
      </w:r>
      <w:r w:rsidR="00737498" w:rsidRPr="007545E9">
        <w:rPr>
          <w:rFonts w:ascii="Palatino Linotype" w:hAnsi="Palatino Linotype"/>
          <w:b/>
          <w:bCs/>
          <w:color w:val="000000" w:themeColor="text1"/>
        </w:rPr>
        <w:t xml:space="preserve"> the ultimate end</w:t>
      </w:r>
    </w:p>
    <w:p w:rsidR="00737498" w:rsidRPr="007545E9" w:rsidRDefault="005405E5"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Knowledge is the means of liberation. </w:t>
      </w:r>
      <w:r w:rsidR="00771333" w:rsidRPr="007545E9">
        <w:rPr>
          <w:rFonts w:ascii="Palatino Linotype" w:hAnsi="Palatino Linotype"/>
          <w:color w:val="000000" w:themeColor="text1"/>
        </w:rPr>
        <w:t xml:space="preserve">Knowledge in Indian </w:t>
      </w:r>
      <w:r w:rsidRPr="007545E9">
        <w:rPr>
          <w:rFonts w:ascii="Palatino Linotype" w:hAnsi="Palatino Linotype"/>
          <w:i/>
          <w:color w:val="000000" w:themeColor="text1"/>
        </w:rPr>
        <w:t>d</w:t>
      </w:r>
      <w:r w:rsidR="00771333" w:rsidRPr="007545E9">
        <w:rPr>
          <w:rFonts w:ascii="Palatino Linotype" w:hAnsi="Palatino Linotype"/>
          <w:i/>
          <w:color w:val="000000" w:themeColor="text1"/>
        </w:rPr>
        <w:t>arśana</w:t>
      </w:r>
      <w:r w:rsidR="00771333" w:rsidRPr="007545E9">
        <w:rPr>
          <w:rFonts w:ascii="Palatino Linotype" w:hAnsi="Palatino Linotype"/>
          <w:color w:val="000000" w:themeColor="text1"/>
        </w:rPr>
        <w:t> </w:t>
      </w:r>
      <w:r w:rsidR="00737498" w:rsidRPr="007545E9">
        <w:rPr>
          <w:rFonts w:ascii="Palatino Linotype" w:hAnsi="Palatino Linotype"/>
          <w:color w:val="000000" w:themeColor="text1"/>
        </w:rPr>
        <w:t xml:space="preserve">means divine transformation of life and emancipation from worldly miseries. Barring </w:t>
      </w:r>
      <w:r w:rsidR="00737498" w:rsidRPr="007545E9">
        <w:rPr>
          <w:rFonts w:ascii="Palatino Linotype" w:hAnsi="Palatino Linotype"/>
          <w:i/>
          <w:color w:val="000000" w:themeColor="text1"/>
        </w:rPr>
        <w:t>Cārvaka</w:t>
      </w:r>
      <w:r w:rsidR="00737498" w:rsidRPr="007545E9">
        <w:rPr>
          <w:rFonts w:ascii="Palatino Linotype" w:hAnsi="Palatino Linotype"/>
          <w:color w:val="000000" w:themeColor="text1"/>
        </w:rPr>
        <w:t xml:space="preserve">, </w:t>
      </w:r>
      <w:r w:rsidR="00737498" w:rsidRPr="007545E9">
        <w:rPr>
          <w:rFonts w:ascii="Palatino Linotype" w:hAnsi="Palatino Linotype"/>
          <w:i/>
          <w:color w:val="000000" w:themeColor="text1"/>
        </w:rPr>
        <w:t>Āstika</w:t>
      </w:r>
      <w:r w:rsidR="00737498" w:rsidRPr="007545E9">
        <w:rPr>
          <w:rFonts w:ascii="Palatino Linotype" w:hAnsi="Palatino Linotype"/>
          <w:color w:val="000000" w:themeColor="text1"/>
        </w:rPr>
        <w:t xml:space="preserve"> and </w:t>
      </w:r>
      <w:r w:rsidR="00737498" w:rsidRPr="007545E9">
        <w:rPr>
          <w:rFonts w:ascii="Palatino Linotype" w:hAnsi="Palatino Linotype"/>
          <w:i/>
          <w:color w:val="000000" w:themeColor="text1"/>
        </w:rPr>
        <w:t>Nāstika</w:t>
      </w:r>
      <w:r w:rsidR="00737498" w:rsidRPr="007545E9">
        <w:rPr>
          <w:rFonts w:ascii="Palatino Linotype" w:hAnsi="Palatino Linotype"/>
          <w:color w:val="000000" w:themeColor="text1"/>
        </w:rPr>
        <w:t xml:space="preserve"> Indian philosophies, though differing in details as to their conception of liberation, unanimously hold that liberation enables a man to free himself from the shackles of ignorance and from the bondage of worldly misery. This is a spiritual stage, which transcends ethics and religion.</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6. Meditative methodology for Self-realization</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All Indian philosophers set forth certain pedagogy of meditation to get freedom from bondage and ignorance. This pedagogy demands physical, mental and spiritual discipline. This intuitive approach is the prerequisite for self-realization.</w:t>
      </w:r>
      <w:r w:rsidR="001F1827" w:rsidRPr="007545E9">
        <w:rPr>
          <w:rFonts w:ascii="Palatino Linotype" w:hAnsi="Palatino Linotype"/>
          <w:color w:val="000000" w:themeColor="text1"/>
        </w:rPr>
        <w:t xml:space="preserve"> Thus it is characterized by introspective attitude and approach to reality.</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7. Synthesis of religion and philosophy</w:t>
      </w:r>
    </w:p>
    <w:p w:rsidR="005405E5"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most striking common feature of all Indian philosophical systems lies in the fact that problems of religion and those of philosophy have not been divided into water-tight compartments. </w:t>
      </w:r>
      <w:r w:rsidR="005405E5" w:rsidRPr="007545E9">
        <w:rPr>
          <w:rFonts w:ascii="Palatino Linotype" w:hAnsi="Palatino Linotype"/>
          <w:color w:val="000000" w:themeColor="text1"/>
        </w:rPr>
        <w:t xml:space="preserve">One cannot find any exact demarcation between philosophy and religion in Indian tradition. </w:t>
      </w:r>
      <w:r w:rsidRPr="007545E9">
        <w:rPr>
          <w:rFonts w:ascii="Palatino Linotype" w:hAnsi="Palatino Linotype"/>
          <w:color w:val="000000" w:themeColor="text1"/>
        </w:rPr>
        <w:t xml:space="preserve">In fact, the transformation of life and emancipation from worldly misery constitute the common goal of both philosophy and religion. </w:t>
      </w:r>
    </w:p>
    <w:p w:rsidR="001939CC" w:rsidRPr="007545E9" w:rsidRDefault="001939CC">
      <w:pPr>
        <w:rPr>
          <w:rFonts w:ascii="Palatino Linotype" w:eastAsia="Times New Roman" w:hAnsi="Palatino Linotype" w:cs="Times New Roman"/>
          <w:b/>
          <w:bCs/>
          <w:color w:val="000000" w:themeColor="text1"/>
          <w:sz w:val="24"/>
          <w:szCs w:val="24"/>
          <w:lang w:val="en-US" w:eastAsia="en-US" w:bidi="ml-IN"/>
        </w:rPr>
      </w:pPr>
      <w:r w:rsidRPr="007545E9">
        <w:rPr>
          <w:rFonts w:ascii="Palatino Linotype" w:hAnsi="Palatino Linotype"/>
          <w:b/>
          <w:bCs/>
          <w:color w:val="000000" w:themeColor="text1"/>
        </w:rPr>
        <w:br w:type="page"/>
      </w:r>
    </w:p>
    <w:p w:rsidR="00737498" w:rsidRPr="007545E9" w:rsidRDefault="00674BEF"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lastRenderedPageBreak/>
        <w:t>8</w:t>
      </w:r>
      <w:r w:rsidR="00737498" w:rsidRPr="007545E9">
        <w:rPr>
          <w:rFonts w:ascii="Palatino Linotype" w:hAnsi="Palatino Linotype"/>
          <w:b/>
          <w:bCs/>
          <w:color w:val="000000" w:themeColor="text1"/>
        </w:rPr>
        <w:t>. Faith in Karma</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This moral system is manifested through the theory of Karma in the life of an individual. It is the concept of ‘</w:t>
      </w:r>
      <w:r w:rsidRPr="007545E9">
        <w:rPr>
          <w:rFonts w:ascii="Palatino Linotype" w:hAnsi="Palatino Linotype"/>
          <w:i/>
          <w:iCs/>
          <w:color w:val="000000" w:themeColor="text1"/>
        </w:rPr>
        <w:t>as we sow, so we reap</w:t>
      </w:r>
      <w:r w:rsidRPr="007545E9">
        <w:rPr>
          <w:rFonts w:ascii="Palatino Linotype" w:hAnsi="Palatino Linotype"/>
          <w:color w:val="000000" w:themeColor="text1"/>
        </w:rPr>
        <w:t>’ i.e. as we do so we get in return as a fruit of our deeds. Almost all the Indian philosophers believe in the theory of Karma. According to it, the results of actions (</w:t>
      </w:r>
      <w:r w:rsidRPr="007545E9">
        <w:rPr>
          <w:rFonts w:ascii="Palatino Linotype" w:hAnsi="Palatino Linotype"/>
          <w:i/>
          <w:iCs/>
          <w:color w:val="000000" w:themeColor="text1"/>
        </w:rPr>
        <w:t>Karmaphala</w:t>
      </w:r>
      <w:r w:rsidRPr="007545E9">
        <w:rPr>
          <w:rFonts w:ascii="Palatino Linotype" w:hAnsi="Palatino Linotype"/>
          <w:color w:val="000000" w:themeColor="text1"/>
        </w:rPr>
        <w:t>) are always with us in the form of impressions (</w:t>
      </w:r>
      <w:r w:rsidRPr="007545E9">
        <w:rPr>
          <w:rFonts w:ascii="Palatino Linotype" w:hAnsi="Palatino Linotype"/>
          <w:i/>
          <w:iCs/>
          <w:color w:val="000000" w:themeColor="text1"/>
        </w:rPr>
        <w:t>samskāra</w:t>
      </w:r>
      <w:r w:rsidRPr="007545E9">
        <w:rPr>
          <w:rFonts w:ascii="Palatino Linotype" w:hAnsi="Palatino Linotype"/>
          <w:color w:val="000000" w:themeColor="text1"/>
        </w:rPr>
        <w:t>) and they direct the course to our life. Thus the world is a stage, where everybody is preordained to perform his part according to his Karma. Liberation is nothing but emancip</w:t>
      </w:r>
      <w:r w:rsidR="00D40BBE" w:rsidRPr="007545E9">
        <w:rPr>
          <w:rFonts w:ascii="Palatino Linotype" w:hAnsi="Palatino Linotype"/>
          <w:color w:val="000000" w:themeColor="text1"/>
        </w:rPr>
        <w:t>ation from the bondage of Karma</w:t>
      </w:r>
      <w:r w:rsidRPr="007545E9">
        <w:rPr>
          <w:rFonts w:ascii="Palatino Linotype" w:hAnsi="Palatino Linotype"/>
          <w:color w:val="000000" w:themeColor="text1"/>
        </w:rPr>
        <w:t>.</w:t>
      </w:r>
    </w:p>
    <w:p w:rsidR="00737498" w:rsidRPr="007545E9" w:rsidRDefault="00674BEF"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9</w:t>
      </w:r>
      <w:r w:rsidR="00737498" w:rsidRPr="007545E9">
        <w:rPr>
          <w:rFonts w:ascii="Palatino Linotype" w:hAnsi="Palatino Linotype"/>
          <w:b/>
          <w:bCs/>
          <w:color w:val="000000" w:themeColor="text1"/>
        </w:rPr>
        <w:t>. Faith in Rebirth</w:t>
      </w:r>
    </w:p>
    <w:p w:rsidR="00D40BBE"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The theory of Karma and that of rebirth go hand-in-hand. Due to the bondage of Karma, the human soul has to be reborn in different bodies. Liberation frees a person from rebirth also.</w:t>
      </w:r>
    </w:p>
    <w:p w:rsidR="00737498" w:rsidRPr="007545E9" w:rsidRDefault="00737498" w:rsidP="001939CC">
      <w:pPr>
        <w:pStyle w:val="NormalWeb"/>
        <w:spacing w:before="120" w:beforeAutospacing="0" w:after="120" w:afterAutospacing="0" w:line="400" w:lineRule="atLeast"/>
        <w:jc w:val="both"/>
        <w:rPr>
          <w:rFonts w:ascii="Palatino Linotype" w:hAnsi="Palatino Linotype"/>
          <w:i/>
          <w:color w:val="000000" w:themeColor="text1"/>
        </w:rPr>
      </w:pPr>
      <w:r w:rsidRPr="007545E9">
        <w:rPr>
          <w:rFonts w:ascii="Palatino Linotype" w:hAnsi="Palatino Linotype"/>
          <w:i/>
          <w:color w:val="000000" w:themeColor="text1"/>
        </w:rPr>
        <w:t>Cārv</w:t>
      </w:r>
      <w:r w:rsidR="007A599F" w:rsidRPr="007545E9">
        <w:rPr>
          <w:rFonts w:ascii="Palatino Linotype" w:hAnsi="Palatino Linotype"/>
          <w:i/>
          <w:color w:val="000000" w:themeColor="text1"/>
        </w:rPr>
        <w:t>ā</w:t>
      </w:r>
      <w:r w:rsidRPr="007545E9">
        <w:rPr>
          <w:rFonts w:ascii="Palatino Linotype" w:hAnsi="Palatino Linotype"/>
          <w:i/>
          <w:color w:val="000000" w:themeColor="text1"/>
        </w:rPr>
        <w:t>ka School does not believe in these theories. So the common ch</w:t>
      </w:r>
      <w:r w:rsidR="00D40BBE" w:rsidRPr="007545E9">
        <w:rPr>
          <w:rFonts w:ascii="Palatino Linotype" w:hAnsi="Palatino Linotype"/>
          <w:i/>
          <w:color w:val="000000" w:themeColor="text1"/>
        </w:rPr>
        <w:t>aracteristics of Indian darśana</w:t>
      </w:r>
      <w:r w:rsidRPr="007545E9">
        <w:rPr>
          <w:rFonts w:ascii="Palatino Linotype" w:hAnsi="Palatino Linotype"/>
          <w:i/>
          <w:color w:val="000000" w:themeColor="text1"/>
        </w:rPr>
        <w:t xml:space="preserve">, mentioned here, do not apply to it. All the </w:t>
      </w:r>
      <w:r w:rsidR="00D40BBE" w:rsidRPr="007545E9">
        <w:rPr>
          <w:rFonts w:ascii="Palatino Linotype" w:hAnsi="Palatino Linotype"/>
          <w:i/>
          <w:color w:val="000000" w:themeColor="text1"/>
        </w:rPr>
        <w:t>other schools of Indian darśana</w:t>
      </w:r>
      <w:r w:rsidRPr="007545E9">
        <w:rPr>
          <w:rFonts w:ascii="Palatino Linotype" w:hAnsi="Palatino Linotype"/>
          <w:i/>
          <w:color w:val="000000" w:themeColor="text1"/>
        </w:rPr>
        <w:t>, however, share these features in varying degrees.</w:t>
      </w:r>
    </w:p>
    <w:p w:rsidR="00737498" w:rsidRPr="007545E9" w:rsidRDefault="00737498" w:rsidP="001939CC">
      <w:pPr>
        <w:pStyle w:val="NormalWeb"/>
        <w:spacing w:before="120" w:beforeAutospacing="0" w:after="120" w:afterAutospacing="0" w:line="400" w:lineRule="atLeast"/>
        <w:rPr>
          <w:rFonts w:ascii="Palatino Linotype" w:hAnsi="Palatino Linotype"/>
          <w:color w:val="000000" w:themeColor="text1"/>
          <w:sz w:val="28"/>
        </w:rPr>
      </w:pPr>
      <w:r w:rsidRPr="007545E9">
        <w:rPr>
          <w:rFonts w:ascii="Palatino Linotype" w:hAnsi="Palatino Linotype"/>
          <w:b/>
          <w:bCs/>
          <w:color w:val="000000" w:themeColor="text1"/>
          <w:sz w:val="28"/>
        </w:rPr>
        <w:t>CHARGES AGAINST INDIAN DARŚANA</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1. Pessimism:</w:t>
      </w:r>
    </w:p>
    <w:p w:rsidR="00737498" w:rsidRPr="007545E9" w:rsidRDefault="00AF50C4"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Criticism -</w:t>
      </w:r>
      <w:r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Some Western scholars find </w:t>
      </w:r>
      <w:r w:rsidR="00D40BBE" w:rsidRPr="007545E9">
        <w:rPr>
          <w:rFonts w:ascii="Palatino Linotype" w:hAnsi="Palatino Linotype"/>
          <w:color w:val="000000" w:themeColor="text1"/>
        </w:rPr>
        <w:t xml:space="preserve">Indian </w:t>
      </w:r>
      <w:r w:rsidR="00D40BBE" w:rsidRPr="007545E9">
        <w:rPr>
          <w:rFonts w:ascii="Palatino Linotype" w:hAnsi="Palatino Linotype"/>
          <w:i/>
          <w:color w:val="000000" w:themeColor="text1"/>
        </w:rPr>
        <w:t>darśana</w:t>
      </w:r>
      <w:r w:rsidR="00D40BBE" w:rsidRPr="007545E9">
        <w:rPr>
          <w:rFonts w:ascii="Palatino Linotype" w:hAnsi="Palatino Linotype"/>
          <w:color w:val="000000" w:themeColor="text1"/>
        </w:rPr>
        <w:t xml:space="preserve"> is </w:t>
      </w:r>
      <w:r w:rsidR="00737498" w:rsidRPr="007545E9">
        <w:rPr>
          <w:rFonts w:ascii="Palatino Linotype" w:hAnsi="Palatino Linotype"/>
          <w:color w:val="000000" w:themeColor="text1"/>
        </w:rPr>
        <w:t>pessimistic</w:t>
      </w:r>
      <w:r w:rsidR="00D40BBE" w:rsidRPr="007545E9">
        <w:rPr>
          <w:rFonts w:ascii="Palatino Linotype" w:hAnsi="Palatino Linotype"/>
          <w:color w:val="000000" w:themeColor="text1"/>
        </w:rPr>
        <w:t xml:space="preserve"> in its approach</w:t>
      </w:r>
      <w:r w:rsidR="00737498" w:rsidRPr="007545E9">
        <w:rPr>
          <w:rFonts w:ascii="Palatino Linotype" w:hAnsi="Palatino Linotype"/>
          <w:color w:val="000000" w:themeColor="text1"/>
        </w:rPr>
        <w:t>. Pessimism denotes a peculiar mental outlook</w:t>
      </w:r>
      <w:r w:rsidR="00D40BBE" w:rsidRPr="007545E9">
        <w:rPr>
          <w:rFonts w:ascii="Palatino Linotype" w:hAnsi="Palatino Linotype"/>
          <w:color w:val="000000" w:themeColor="text1"/>
        </w:rPr>
        <w:t xml:space="preserve"> which claims</w:t>
      </w:r>
      <w:r w:rsidR="00737498" w:rsidRPr="007545E9">
        <w:rPr>
          <w:rFonts w:ascii="Palatino Linotype" w:hAnsi="Palatino Linotype"/>
          <w:color w:val="000000" w:themeColor="text1"/>
        </w:rPr>
        <w:t xml:space="preserve"> the world is nothing but a place full of misery.</w:t>
      </w:r>
    </w:p>
    <w:p w:rsidR="00737498" w:rsidRPr="007545E9" w:rsidRDefault="00AF50C4"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Answer -</w:t>
      </w:r>
      <w:r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Indian </w:t>
      </w:r>
      <w:r w:rsidR="00D40BBE" w:rsidRPr="007545E9">
        <w:rPr>
          <w:rFonts w:ascii="Palatino Linotype" w:hAnsi="Palatino Linotype"/>
          <w:i/>
          <w:color w:val="000000" w:themeColor="text1"/>
        </w:rPr>
        <w:t>darśana</w:t>
      </w:r>
      <w:r w:rsidR="00D40BBE" w:rsidRPr="007545E9">
        <w:rPr>
          <w:rFonts w:ascii="Palatino Linotype" w:hAnsi="Palatino Linotype"/>
          <w:color w:val="000000" w:themeColor="text1"/>
        </w:rPr>
        <w:t> </w:t>
      </w:r>
      <w:r w:rsidR="00737498" w:rsidRPr="007545E9">
        <w:rPr>
          <w:rFonts w:ascii="Palatino Linotype" w:hAnsi="Palatino Linotype"/>
          <w:color w:val="000000" w:themeColor="text1"/>
        </w:rPr>
        <w:t>is, of course, pessimistic in the sense that it originates in dissatisfaction with the present conditions of the materialistic world. Indian philosophers analyze this wretched plight of the world. As a matter of fact, this sort of pessimism is indispen</w:t>
      </w:r>
      <w:r w:rsidR="00737498" w:rsidRPr="007545E9">
        <w:rPr>
          <w:rFonts w:ascii="Palatino Linotype" w:hAnsi="Palatino Linotype"/>
          <w:color w:val="000000" w:themeColor="text1"/>
        </w:rPr>
        <w:softHyphen/>
        <w:t xml:space="preserve">sable for progress in life. Indian </w:t>
      </w:r>
      <w:r w:rsidR="00D40BBE" w:rsidRPr="007545E9">
        <w:rPr>
          <w:rFonts w:ascii="Palatino Linotype" w:hAnsi="Palatino Linotype"/>
          <w:i/>
          <w:color w:val="000000" w:themeColor="text1"/>
        </w:rPr>
        <w:t>d</w:t>
      </w:r>
      <w:r w:rsidR="00737498" w:rsidRPr="007545E9">
        <w:rPr>
          <w:rFonts w:ascii="Palatino Linotype" w:hAnsi="Palatino Linotype"/>
          <w:i/>
          <w:color w:val="000000" w:themeColor="text1"/>
        </w:rPr>
        <w:t>arśa</w:t>
      </w:r>
      <w:r w:rsidR="00D40BBE" w:rsidRPr="007545E9">
        <w:rPr>
          <w:rFonts w:ascii="Palatino Linotype" w:hAnsi="Palatino Linotype"/>
          <w:i/>
          <w:color w:val="000000" w:themeColor="text1"/>
        </w:rPr>
        <w:t>na</w:t>
      </w:r>
      <w:r w:rsidR="00737498" w:rsidRPr="007545E9">
        <w:rPr>
          <w:rFonts w:ascii="Palatino Linotype" w:hAnsi="Palatino Linotype"/>
          <w:color w:val="000000" w:themeColor="text1"/>
        </w:rPr>
        <w:t>, on the other hand, is wholly optimistic about the ultimate goal of human life. All Indian philosop</w:t>
      </w:r>
      <w:r w:rsidR="00530965" w:rsidRPr="007545E9">
        <w:rPr>
          <w:rFonts w:ascii="Palatino Linotype" w:hAnsi="Palatino Linotype"/>
          <w:color w:val="000000" w:themeColor="text1"/>
        </w:rPr>
        <w:t>hical systems aim at liberation</w:t>
      </w:r>
      <w:r w:rsidR="00737498" w:rsidRPr="007545E9">
        <w:rPr>
          <w:rFonts w:ascii="Palatino Linotype" w:hAnsi="Palatino Linotype"/>
          <w:color w:val="000000" w:themeColor="text1"/>
        </w:rPr>
        <w:t xml:space="preserve">.. It enables </w:t>
      </w:r>
      <w:r w:rsidR="00530965" w:rsidRPr="007545E9">
        <w:rPr>
          <w:rFonts w:ascii="Palatino Linotype" w:hAnsi="Palatino Linotype"/>
          <w:color w:val="000000" w:themeColor="text1"/>
        </w:rPr>
        <w:t>human</w:t>
      </w:r>
      <w:r w:rsidR="00737498" w:rsidRPr="007545E9">
        <w:rPr>
          <w:rFonts w:ascii="Palatino Linotype" w:hAnsi="Palatino Linotype"/>
          <w:color w:val="000000" w:themeColor="text1"/>
        </w:rPr>
        <w:t xml:space="preserve"> to save </w:t>
      </w:r>
      <w:r w:rsidR="00530965" w:rsidRPr="007545E9">
        <w:rPr>
          <w:rFonts w:ascii="Palatino Linotype" w:hAnsi="Palatino Linotype"/>
          <w:color w:val="000000" w:themeColor="text1"/>
        </w:rPr>
        <w:t>her/him</w:t>
      </w:r>
      <w:r w:rsidR="00737498" w:rsidRPr="007545E9">
        <w:rPr>
          <w:rFonts w:ascii="Palatino Linotype" w:hAnsi="Palatino Linotype"/>
          <w:color w:val="000000" w:themeColor="text1"/>
        </w:rPr>
        <w:t xml:space="preserve"> from the dire agonies and delusions of the world and to lead a life of everlasting bliss after realizing </w:t>
      </w:r>
      <w:r w:rsidR="00530965" w:rsidRPr="007545E9">
        <w:rPr>
          <w:rFonts w:ascii="Palatino Linotype" w:hAnsi="Palatino Linotype"/>
          <w:color w:val="000000" w:themeColor="text1"/>
        </w:rPr>
        <w:t>her/</w:t>
      </w:r>
      <w:r w:rsidR="00737498" w:rsidRPr="007545E9">
        <w:rPr>
          <w:rFonts w:ascii="Palatino Linotype" w:hAnsi="Palatino Linotype"/>
          <w:color w:val="000000" w:themeColor="text1"/>
        </w:rPr>
        <w:t>his true self. Hence</w:t>
      </w:r>
      <w:r w:rsidR="00530965" w:rsidRPr="007545E9">
        <w:rPr>
          <w:rFonts w:ascii="Palatino Linotype" w:hAnsi="Palatino Linotype"/>
          <w:color w:val="000000" w:themeColor="text1"/>
        </w:rPr>
        <w:t>,</w:t>
      </w:r>
      <w:r w:rsidR="00737498" w:rsidRPr="007545E9">
        <w:rPr>
          <w:rFonts w:ascii="Palatino Linotype" w:hAnsi="Palatino Linotype"/>
          <w:color w:val="000000" w:themeColor="text1"/>
        </w:rPr>
        <w:t xml:space="preserve"> pessimism in India</w:t>
      </w:r>
      <w:r w:rsidR="000F2EA2" w:rsidRPr="007545E9">
        <w:rPr>
          <w:rFonts w:ascii="Palatino Linotype" w:hAnsi="Palatino Linotype"/>
          <w:color w:val="000000" w:themeColor="text1"/>
        </w:rPr>
        <w:t xml:space="preserve">n </w:t>
      </w:r>
      <w:r w:rsidR="00D40BBE" w:rsidRPr="007545E9">
        <w:rPr>
          <w:rFonts w:ascii="Palatino Linotype" w:hAnsi="Palatino Linotype"/>
          <w:i/>
          <w:color w:val="000000" w:themeColor="text1"/>
        </w:rPr>
        <w:t>d</w:t>
      </w:r>
      <w:r w:rsidR="000F2EA2" w:rsidRPr="007545E9">
        <w:rPr>
          <w:rFonts w:ascii="Palatino Linotype" w:hAnsi="Palatino Linotype"/>
          <w:i/>
          <w:color w:val="000000" w:themeColor="text1"/>
        </w:rPr>
        <w:t>arśana</w:t>
      </w:r>
      <w:r w:rsidR="000F2EA2" w:rsidRPr="007545E9">
        <w:rPr>
          <w:rFonts w:ascii="Palatino Linotype" w:hAnsi="Palatino Linotype"/>
          <w:color w:val="000000" w:themeColor="text1"/>
        </w:rPr>
        <w:t> </w:t>
      </w:r>
      <w:r w:rsidR="00737498" w:rsidRPr="007545E9">
        <w:rPr>
          <w:rFonts w:ascii="Palatino Linotype" w:hAnsi="Palatino Linotype"/>
          <w:color w:val="000000" w:themeColor="text1"/>
        </w:rPr>
        <w:t>is initial not final.</w:t>
      </w:r>
    </w:p>
    <w:p w:rsidR="007545E9" w:rsidRDefault="007545E9">
      <w:pPr>
        <w:rPr>
          <w:rFonts w:ascii="Palatino Linotype" w:eastAsia="Times New Roman" w:hAnsi="Palatino Linotype" w:cs="Times New Roman"/>
          <w:b/>
          <w:bCs/>
          <w:color w:val="000000" w:themeColor="text1"/>
          <w:sz w:val="24"/>
          <w:szCs w:val="24"/>
          <w:lang w:val="en-US" w:eastAsia="en-US" w:bidi="ml-IN"/>
        </w:rPr>
      </w:pPr>
      <w:r>
        <w:rPr>
          <w:rFonts w:ascii="Palatino Linotype" w:hAnsi="Palatino Linotype"/>
          <w:b/>
          <w:bCs/>
          <w:color w:val="000000" w:themeColor="text1"/>
        </w:rPr>
        <w:br w:type="page"/>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lastRenderedPageBreak/>
        <w:t>2. Dogmatism:</w:t>
      </w:r>
    </w:p>
    <w:p w:rsidR="00AF50C4" w:rsidRPr="007545E9" w:rsidRDefault="00AF50C4"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Criticism -</w:t>
      </w:r>
      <w:r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Scripture is generally regarded as an authoritative source of knowledge. </w:t>
      </w:r>
      <w:r w:rsidRPr="007545E9">
        <w:rPr>
          <w:rFonts w:ascii="Palatino Linotype" w:hAnsi="Palatino Linotype"/>
          <w:color w:val="000000" w:themeColor="text1"/>
        </w:rPr>
        <w:t>True philosophy, it is argued, cannot subsist with the acceptance of dogma.</w:t>
      </w:r>
      <w:r w:rsidR="00737498" w:rsidRPr="007545E9">
        <w:rPr>
          <w:rFonts w:ascii="Palatino Linotype" w:hAnsi="Palatino Linotype"/>
          <w:color w:val="000000" w:themeColor="text1"/>
        </w:rPr>
        <w:t xml:space="preserve"> This has led many western scholars to lay the charge of dogmatism at their doors</w:t>
      </w:r>
      <w:r w:rsidRPr="007545E9">
        <w:rPr>
          <w:rFonts w:ascii="Palatino Linotype" w:hAnsi="Palatino Linotype"/>
          <w:color w:val="000000" w:themeColor="text1"/>
        </w:rPr>
        <w:t>.</w:t>
      </w:r>
    </w:p>
    <w:p w:rsidR="00737498"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Answer</w:t>
      </w:r>
      <w:r w:rsidR="00AF50C4" w:rsidRPr="007545E9">
        <w:rPr>
          <w:rFonts w:ascii="Palatino Linotype" w:hAnsi="Palatino Linotype"/>
          <w:b/>
          <w:color w:val="000000" w:themeColor="text1"/>
        </w:rPr>
        <w:t xml:space="preserve"> -</w:t>
      </w:r>
      <w:r w:rsidR="00AF50C4"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Faith in the Vedas must not be misconstrued as dogmatism. </w:t>
      </w:r>
      <w:r w:rsidR="004A543B" w:rsidRPr="007545E9">
        <w:rPr>
          <w:rFonts w:ascii="Palatino Linotype" w:hAnsi="Palatino Linotype"/>
          <w:color w:val="000000" w:themeColor="text1"/>
        </w:rPr>
        <w:t>They</w:t>
      </w:r>
      <w:r w:rsidR="00737498" w:rsidRPr="007545E9">
        <w:rPr>
          <w:rFonts w:ascii="Palatino Linotype" w:hAnsi="Palatino Linotype"/>
          <w:color w:val="000000" w:themeColor="text1"/>
        </w:rPr>
        <w:t xml:space="preserve"> are enshrined the intuitive experiences of the </w:t>
      </w:r>
      <w:r w:rsidRPr="007545E9">
        <w:rPr>
          <w:rFonts w:ascii="Palatino Linotype" w:hAnsi="Palatino Linotype"/>
          <w:color w:val="000000" w:themeColor="text1"/>
        </w:rPr>
        <w:t>Seers</w:t>
      </w:r>
      <w:r w:rsidR="00737498" w:rsidRPr="007545E9">
        <w:rPr>
          <w:rFonts w:ascii="Palatino Linotype" w:hAnsi="Palatino Linotype"/>
          <w:color w:val="000000" w:themeColor="text1"/>
        </w:rPr>
        <w:t xml:space="preserve">, which can be </w:t>
      </w:r>
      <w:r w:rsidR="004A543B" w:rsidRPr="007545E9">
        <w:rPr>
          <w:rFonts w:ascii="Palatino Linotype" w:hAnsi="Palatino Linotype"/>
          <w:color w:val="000000" w:themeColor="text1"/>
        </w:rPr>
        <w:t>shared by each and every person,</w:t>
      </w:r>
      <w:r w:rsidR="00737498" w:rsidRPr="007545E9">
        <w:rPr>
          <w:rFonts w:ascii="Palatino Linotype" w:hAnsi="Palatino Linotype"/>
          <w:color w:val="000000" w:themeColor="text1"/>
        </w:rPr>
        <w:t xml:space="preserve"> if </w:t>
      </w:r>
      <w:r w:rsidR="004A543B" w:rsidRPr="007545E9">
        <w:rPr>
          <w:rFonts w:ascii="Palatino Linotype" w:hAnsi="Palatino Linotype"/>
          <w:color w:val="000000" w:themeColor="text1"/>
        </w:rPr>
        <w:t>one</w:t>
      </w:r>
      <w:r w:rsidR="00737498" w:rsidRPr="007545E9">
        <w:rPr>
          <w:rFonts w:ascii="Palatino Linotype" w:hAnsi="Palatino Linotype"/>
          <w:color w:val="000000" w:themeColor="text1"/>
        </w:rPr>
        <w:t xml:space="preserve"> scales those spiritual altitudes. </w:t>
      </w:r>
      <w:r w:rsidR="004A543B" w:rsidRPr="007545E9">
        <w:rPr>
          <w:rFonts w:ascii="Palatino Linotype" w:hAnsi="Palatino Linotype"/>
          <w:color w:val="000000" w:themeColor="text1"/>
        </w:rPr>
        <w:t xml:space="preserve">Therefore, it is not mere </w:t>
      </w:r>
      <w:r w:rsidR="00530965" w:rsidRPr="007545E9">
        <w:rPr>
          <w:rFonts w:ascii="Palatino Linotype" w:hAnsi="Palatino Linotype"/>
          <w:color w:val="000000" w:themeColor="text1"/>
        </w:rPr>
        <w:t xml:space="preserve">a </w:t>
      </w:r>
      <w:r w:rsidR="004A543B" w:rsidRPr="007545E9">
        <w:rPr>
          <w:rFonts w:ascii="Palatino Linotype" w:hAnsi="Palatino Linotype"/>
          <w:color w:val="000000" w:themeColor="text1"/>
        </w:rPr>
        <w:t>subjugation to dogmas.</w:t>
      </w:r>
      <w:r w:rsidR="00737498" w:rsidRPr="007545E9">
        <w:rPr>
          <w:rFonts w:ascii="Palatino Linotype" w:hAnsi="Palatino Linotype"/>
          <w:color w:val="000000" w:themeColor="text1"/>
        </w:rPr>
        <w:t xml:space="preserve"> Indian philosophers ha</w:t>
      </w:r>
      <w:r w:rsidR="004A543B" w:rsidRPr="007545E9">
        <w:rPr>
          <w:rFonts w:ascii="Palatino Linotype" w:hAnsi="Palatino Linotype"/>
          <w:color w:val="000000" w:themeColor="text1"/>
        </w:rPr>
        <w:t>ve sought the help of intellect</w:t>
      </w:r>
      <w:r w:rsidR="00737498" w:rsidRPr="007545E9">
        <w:rPr>
          <w:rFonts w:ascii="Palatino Linotype" w:hAnsi="Palatino Linotype"/>
          <w:color w:val="000000" w:themeColor="text1"/>
        </w:rPr>
        <w:t xml:space="preserve"> and </w:t>
      </w:r>
      <w:r w:rsidR="004A543B" w:rsidRPr="007545E9">
        <w:rPr>
          <w:rFonts w:ascii="Palatino Linotype" w:hAnsi="Palatino Linotype"/>
          <w:color w:val="000000" w:themeColor="text1"/>
        </w:rPr>
        <w:t xml:space="preserve">hence, India has </w:t>
      </w:r>
      <w:r w:rsidR="000C7D8A" w:rsidRPr="007545E9">
        <w:rPr>
          <w:rFonts w:ascii="Palatino Linotype" w:hAnsi="Palatino Linotype"/>
          <w:color w:val="000000" w:themeColor="text1"/>
        </w:rPr>
        <w:t>celebrated logicians like San</w:t>
      </w:r>
      <w:r w:rsidR="00737498" w:rsidRPr="007545E9">
        <w:rPr>
          <w:rFonts w:ascii="Palatino Linotype" w:hAnsi="Palatino Linotype"/>
          <w:color w:val="000000" w:themeColor="text1"/>
        </w:rPr>
        <w:t>kara, R</w:t>
      </w:r>
      <w:r w:rsidR="007A599F" w:rsidRPr="007545E9">
        <w:rPr>
          <w:rFonts w:ascii="Palatino Linotype" w:hAnsi="Palatino Linotype"/>
          <w:color w:val="000000" w:themeColor="text1"/>
        </w:rPr>
        <w:t>ā</w:t>
      </w:r>
      <w:r w:rsidR="004A543B" w:rsidRPr="007545E9">
        <w:rPr>
          <w:rFonts w:ascii="Palatino Linotype" w:hAnsi="Palatino Linotype"/>
          <w:color w:val="000000" w:themeColor="text1"/>
        </w:rPr>
        <w:t>manuja, M</w:t>
      </w:r>
      <w:r w:rsidR="007A599F" w:rsidRPr="007545E9">
        <w:rPr>
          <w:rFonts w:ascii="Palatino Linotype" w:hAnsi="Palatino Linotype"/>
          <w:color w:val="000000" w:themeColor="text1"/>
        </w:rPr>
        <w:t>ā</w:t>
      </w:r>
      <w:r w:rsidR="004A543B" w:rsidRPr="007545E9">
        <w:rPr>
          <w:rFonts w:ascii="Palatino Linotype" w:hAnsi="Palatino Linotype"/>
          <w:color w:val="000000" w:themeColor="text1"/>
        </w:rPr>
        <w:t>dhva, Nimb</w:t>
      </w:r>
      <w:r w:rsidR="007A599F" w:rsidRPr="007545E9">
        <w:rPr>
          <w:rFonts w:ascii="Palatino Linotype" w:hAnsi="Palatino Linotype"/>
          <w:color w:val="000000" w:themeColor="text1"/>
        </w:rPr>
        <w:t>ā</w:t>
      </w:r>
      <w:r w:rsidR="004A543B" w:rsidRPr="007545E9">
        <w:rPr>
          <w:rFonts w:ascii="Palatino Linotype" w:hAnsi="Palatino Linotype"/>
          <w:color w:val="000000" w:themeColor="text1"/>
        </w:rPr>
        <w:t xml:space="preserve">rka, etc.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3. Negation of Ethics and indifference to life</w:t>
      </w:r>
    </w:p>
    <w:p w:rsidR="00530965" w:rsidRPr="007545E9" w:rsidRDefault="00AF50C4"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Criticism -</w:t>
      </w:r>
      <w:r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Ethics has not been allotted the paramount </w:t>
      </w:r>
      <w:r w:rsidR="004A543B" w:rsidRPr="007545E9">
        <w:rPr>
          <w:rFonts w:ascii="Palatino Linotype" w:hAnsi="Palatino Linotype"/>
          <w:color w:val="000000" w:themeColor="text1"/>
        </w:rPr>
        <w:t>state of existence (liberation)</w:t>
      </w:r>
      <w:r w:rsidR="00737498" w:rsidRPr="007545E9">
        <w:rPr>
          <w:rFonts w:ascii="Palatino Linotype" w:hAnsi="Palatino Linotype"/>
          <w:color w:val="000000" w:themeColor="text1"/>
        </w:rPr>
        <w:t xml:space="preserve"> in Indian </w:t>
      </w:r>
      <w:r w:rsidR="004A543B" w:rsidRPr="007545E9">
        <w:rPr>
          <w:rFonts w:ascii="Palatino Linotype" w:hAnsi="Palatino Linotype"/>
          <w:i/>
          <w:color w:val="000000" w:themeColor="text1"/>
        </w:rPr>
        <w:t>darśana</w:t>
      </w:r>
      <w:r w:rsidR="00737498" w:rsidRPr="007545E9">
        <w:rPr>
          <w:rFonts w:ascii="Palatino Linotype" w:hAnsi="Palatino Linotype"/>
          <w:color w:val="000000" w:themeColor="text1"/>
        </w:rPr>
        <w:t xml:space="preserve">. Spirituality is considered superior to ethics and religion. The liberated person transcends the ethical barriers. Liberation is beyond the frontiers of the good and the bad. So it is evident </w:t>
      </w:r>
      <w:r w:rsidR="00D40BBE" w:rsidRPr="007545E9">
        <w:rPr>
          <w:rFonts w:ascii="Palatino Linotype" w:hAnsi="Palatino Linotype"/>
          <w:color w:val="000000" w:themeColor="text1"/>
        </w:rPr>
        <w:t xml:space="preserve">that the aim of Indian </w:t>
      </w:r>
      <w:r w:rsidR="004A543B" w:rsidRPr="007545E9">
        <w:rPr>
          <w:rFonts w:ascii="Palatino Linotype" w:hAnsi="Palatino Linotype"/>
          <w:i/>
          <w:color w:val="000000" w:themeColor="text1"/>
        </w:rPr>
        <w:t>d</w:t>
      </w:r>
      <w:r w:rsidR="00D40BBE" w:rsidRPr="007545E9">
        <w:rPr>
          <w:rFonts w:ascii="Palatino Linotype" w:hAnsi="Palatino Linotype"/>
          <w:i/>
          <w:color w:val="000000" w:themeColor="text1"/>
        </w:rPr>
        <w:t>arśana</w:t>
      </w:r>
      <w:r w:rsidR="00D40BBE" w:rsidRPr="007545E9">
        <w:rPr>
          <w:rFonts w:ascii="Palatino Linotype" w:hAnsi="Palatino Linotype"/>
          <w:color w:val="000000" w:themeColor="text1"/>
        </w:rPr>
        <w:t> </w:t>
      </w:r>
      <w:r w:rsidR="00737498" w:rsidRPr="007545E9">
        <w:rPr>
          <w:rFonts w:ascii="Palatino Linotype" w:hAnsi="Palatino Linotype"/>
          <w:color w:val="000000" w:themeColor="text1"/>
        </w:rPr>
        <w:t xml:space="preserve">was higher than that of ethics. </w:t>
      </w:r>
    </w:p>
    <w:p w:rsidR="00737498"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Answer</w:t>
      </w:r>
      <w:r w:rsidR="00AF50C4" w:rsidRPr="007545E9">
        <w:rPr>
          <w:rFonts w:ascii="Palatino Linotype" w:hAnsi="Palatino Linotype"/>
          <w:b/>
          <w:color w:val="000000" w:themeColor="text1"/>
        </w:rPr>
        <w:t xml:space="preserve"> -</w:t>
      </w:r>
      <w:r w:rsidR="00AF50C4" w:rsidRPr="007545E9">
        <w:rPr>
          <w:rFonts w:ascii="Palatino Linotype" w:hAnsi="Palatino Linotype"/>
          <w:color w:val="000000" w:themeColor="text1"/>
        </w:rPr>
        <w:t xml:space="preserve"> </w:t>
      </w:r>
      <w:r w:rsidR="004A543B" w:rsidRPr="007545E9">
        <w:rPr>
          <w:rFonts w:ascii="Palatino Linotype" w:hAnsi="Palatino Linotype"/>
          <w:color w:val="000000" w:themeColor="text1"/>
        </w:rPr>
        <w:t xml:space="preserve">In Indian </w:t>
      </w:r>
      <w:r w:rsidR="004A543B" w:rsidRPr="007545E9">
        <w:rPr>
          <w:rFonts w:ascii="Palatino Linotype" w:hAnsi="Palatino Linotype"/>
          <w:i/>
          <w:color w:val="000000" w:themeColor="text1"/>
        </w:rPr>
        <w:t>darśana</w:t>
      </w:r>
      <w:r w:rsidR="00530965" w:rsidRPr="007545E9">
        <w:rPr>
          <w:rFonts w:ascii="Palatino Linotype" w:hAnsi="Palatino Linotype"/>
          <w:color w:val="000000" w:themeColor="text1"/>
        </w:rPr>
        <w:t xml:space="preserve">, </w:t>
      </w:r>
      <w:r w:rsidR="004A543B" w:rsidRPr="007545E9">
        <w:rPr>
          <w:rFonts w:ascii="Palatino Linotype" w:hAnsi="Palatino Linotype"/>
          <w:color w:val="000000" w:themeColor="text1"/>
        </w:rPr>
        <w:t xml:space="preserve">a </w:t>
      </w:r>
      <w:r w:rsidR="00737498" w:rsidRPr="007545E9">
        <w:rPr>
          <w:rFonts w:ascii="Palatino Linotype" w:hAnsi="Palatino Linotype"/>
          <w:color w:val="000000" w:themeColor="text1"/>
        </w:rPr>
        <w:t>person who has attained perfection in the spiritual field rises above the moral conflict because he</w:t>
      </w:r>
      <w:r w:rsidR="00530965" w:rsidRPr="007545E9">
        <w:rPr>
          <w:rFonts w:ascii="Palatino Linotype" w:hAnsi="Palatino Linotype"/>
          <w:color w:val="000000" w:themeColor="text1"/>
        </w:rPr>
        <w:t>/she</w:t>
      </w:r>
      <w:r w:rsidR="00737498" w:rsidRPr="007545E9">
        <w:rPr>
          <w:rFonts w:ascii="Palatino Linotype" w:hAnsi="Palatino Linotype"/>
          <w:color w:val="000000" w:themeColor="text1"/>
        </w:rPr>
        <w:t xml:space="preserve"> cultivates a temperament which absolutely precludes the possibility of sin and error.</w:t>
      </w:r>
      <w:r w:rsidR="00530965" w:rsidRPr="007545E9">
        <w:rPr>
          <w:rFonts w:ascii="Palatino Linotype" w:hAnsi="Palatino Linotype"/>
          <w:color w:val="000000" w:themeColor="text1"/>
        </w:rPr>
        <w:t xml:space="preserve"> At </w:t>
      </w:r>
      <w:r w:rsidR="004A543B" w:rsidRPr="007545E9">
        <w:rPr>
          <w:rFonts w:ascii="Palatino Linotype" w:hAnsi="Palatino Linotype"/>
          <w:color w:val="000000" w:themeColor="text1"/>
        </w:rPr>
        <w:t>the same time</w:t>
      </w:r>
      <w:r w:rsidR="00530965" w:rsidRPr="007545E9">
        <w:rPr>
          <w:rFonts w:ascii="Palatino Linotype" w:hAnsi="Palatino Linotype"/>
          <w:color w:val="000000" w:themeColor="text1"/>
        </w:rPr>
        <w:t>,</w:t>
      </w:r>
      <w:r w:rsidR="004A543B" w:rsidRPr="007545E9">
        <w:rPr>
          <w:rFonts w:ascii="Palatino Linotype" w:hAnsi="Palatino Linotype"/>
          <w:color w:val="000000" w:themeColor="text1"/>
        </w:rPr>
        <w:t xml:space="preserve"> it has not overlooked </w:t>
      </w:r>
      <w:r w:rsidR="00530965" w:rsidRPr="007545E9">
        <w:rPr>
          <w:rFonts w:ascii="Palatino Linotype" w:hAnsi="Palatino Linotype"/>
          <w:color w:val="000000" w:themeColor="text1"/>
        </w:rPr>
        <w:t xml:space="preserve">or bypassed </w:t>
      </w:r>
      <w:r w:rsidR="004A543B" w:rsidRPr="007545E9">
        <w:rPr>
          <w:rFonts w:ascii="Palatino Linotype" w:hAnsi="Palatino Linotype"/>
          <w:color w:val="000000" w:themeColor="text1"/>
        </w:rPr>
        <w:t>ethics.</w:t>
      </w:r>
      <w:r w:rsidR="00530965" w:rsidRPr="007545E9">
        <w:rPr>
          <w:rFonts w:ascii="Palatino Linotype" w:hAnsi="Palatino Linotype"/>
          <w:color w:val="000000" w:themeColor="text1"/>
        </w:rPr>
        <w:t xml:space="preserve"> Indian philosophical systems unanimously</w:t>
      </w:r>
      <w:r w:rsidR="00737498" w:rsidRPr="007545E9">
        <w:rPr>
          <w:rFonts w:ascii="Palatino Linotype" w:hAnsi="Palatino Linotype"/>
          <w:color w:val="000000" w:themeColor="text1"/>
        </w:rPr>
        <w:t xml:space="preserve"> have </w:t>
      </w:r>
      <w:r w:rsidR="00530965" w:rsidRPr="007545E9">
        <w:rPr>
          <w:rFonts w:ascii="Palatino Linotype" w:hAnsi="Palatino Linotype"/>
          <w:color w:val="000000" w:themeColor="text1"/>
        </w:rPr>
        <w:t>reiterated</w:t>
      </w:r>
      <w:r w:rsidR="00737498" w:rsidRPr="007545E9">
        <w:rPr>
          <w:rFonts w:ascii="Palatino Linotype" w:hAnsi="Palatino Linotype"/>
          <w:color w:val="000000" w:themeColor="text1"/>
        </w:rPr>
        <w:t xml:space="preserve"> </w:t>
      </w:r>
      <w:r w:rsidR="004A543B" w:rsidRPr="007545E9">
        <w:rPr>
          <w:rFonts w:ascii="Palatino Linotype" w:hAnsi="Palatino Linotype"/>
          <w:color w:val="000000" w:themeColor="text1"/>
        </w:rPr>
        <w:t xml:space="preserve">the importance of </w:t>
      </w:r>
      <w:r w:rsidR="00737498" w:rsidRPr="007545E9">
        <w:rPr>
          <w:rFonts w:ascii="Palatino Linotype" w:hAnsi="Palatino Linotype"/>
          <w:color w:val="000000" w:themeColor="text1"/>
        </w:rPr>
        <w:t>ethic</w:t>
      </w:r>
      <w:r w:rsidR="004A543B" w:rsidRPr="007545E9">
        <w:rPr>
          <w:rFonts w:ascii="Palatino Linotype" w:hAnsi="Palatino Linotype"/>
          <w:color w:val="000000" w:themeColor="text1"/>
        </w:rPr>
        <w:t>al and spiritual disciplines in the attainment of liberation</w:t>
      </w:r>
      <w:r w:rsidR="00737498" w:rsidRPr="007545E9">
        <w:rPr>
          <w:rFonts w:ascii="Palatino Linotype" w:hAnsi="Palatino Linotype"/>
          <w:color w:val="000000" w:themeColor="text1"/>
        </w:rPr>
        <w:t xml:space="preserve">.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4. Stationary and an endless process of threshing old straw</w:t>
      </w:r>
    </w:p>
    <w:p w:rsidR="004A543B"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Criticism -</w:t>
      </w:r>
      <w:r w:rsidRPr="007545E9">
        <w:rPr>
          <w:rFonts w:ascii="Palatino Linotype" w:hAnsi="Palatino Linotype"/>
          <w:color w:val="000000" w:themeColor="text1"/>
        </w:rPr>
        <w:t xml:space="preserve"> </w:t>
      </w:r>
      <w:r w:rsidR="000F2EA2" w:rsidRPr="007545E9">
        <w:rPr>
          <w:rFonts w:ascii="Palatino Linotype" w:hAnsi="Palatino Linotype"/>
          <w:color w:val="000000" w:themeColor="text1"/>
        </w:rPr>
        <w:t xml:space="preserve">It is said that Indian </w:t>
      </w:r>
      <w:r w:rsidR="004A543B" w:rsidRPr="007545E9">
        <w:rPr>
          <w:rFonts w:ascii="Palatino Linotype" w:hAnsi="Palatino Linotype"/>
          <w:i/>
          <w:color w:val="000000" w:themeColor="text1"/>
        </w:rPr>
        <w:t>d</w:t>
      </w:r>
      <w:r w:rsidR="000F2EA2" w:rsidRPr="007545E9">
        <w:rPr>
          <w:rFonts w:ascii="Palatino Linotype" w:hAnsi="Palatino Linotype"/>
          <w:i/>
          <w:color w:val="000000" w:themeColor="text1"/>
        </w:rPr>
        <w:t>arśana</w:t>
      </w:r>
      <w:r w:rsidR="000F2EA2" w:rsidRPr="007545E9">
        <w:rPr>
          <w:rFonts w:ascii="Palatino Linotype" w:hAnsi="Palatino Linotype"/>
          <w:color w:val="000000" w:themeColor="text1"/>
        </w:rPr>
        <w:t> </w:t>
      </w:r>
      <w:r w:rsidR="00737498" w:rsidRPr="007545E9">
        <w:rPr>
          <w:rFonts w:ascii="Palatino Linotype" w:hAnsi="Palatino Linotype"/>
          <w:color w:val="000000" w:themeColor="text1"/>
        </w:rPr>
        <w:t xml:space="preserve">is bogged down in old ruts. </w:t>
      </w:r>
      <w:r w:rsidR="004A543B" w:rsidRPr="007545E9">
        <w:rPr>
          <w:rFonts w:ascii="Palatino Linotype" w:hAnsi="Palatino Linotype"/>
          <w:color w:val="000000" w:themeColor="text1"/>
        </w:rPr>
        <w:t xml:space="preserve">All </w:t>
      </w:r>
      <w:r w:rsidR="00737498" w:rsidRPr="007545E9">
        <w:rPr>
          <w:rFonts w:ascii="Palatino Linotype" w:hAnsi="Palatino Linotype"/>
          <w:color w:val="000000" w:themeColor="text1"/>
        </w:rPr>
        <w:t xml:space="preserve">Indian philosophers have based their thoughts upon the </w:t>
      </w:r>
      <w:r w:rsidR="004A543B" w:rsidRPr="007545E9">
        <w:rPr>
          <w:rFonts w:ascii="Palatino Linotype" w:hAnsi="Palatino Linotype"/>
          <w:color w:val="000000" w:themeColor="text1"/>
        </w:rPr>
        <w:t>source texts.</w:t>
      </w:r>
      <w:r w:rsidR="0014745E" w:rsidRPr="007545E9">
        <w:rPr>
          <w:rFonts w:ascii="Palatino Linotype" w:hAnsi="Palatino Linotype"/>
          <w:color w:val="000000" w:themeColor="text1"/>
        </w:rPr>
        <w:t xml:space="preserve"> </w:t>
      </w:r>
      <w:r w:rsidR="004A543B" w:rsidRPr="007545E9">
        <w:rPr>
          <w:rFonts w:ascii="Palatino Linotype" w:hAnsi="Palatino Linotype"/>
          <w:color w:val="000000" w:themeColor="text1"/>
        </w:rPr>
        <w:t>It</w:t>
      </w:r>
      <w:r w:rsidR="00737498" w:rsidRPr="007545E9">
        <w:rPr>
          <w:rFonts w:ascii="Palatino Linotype" w:hAnsi="Palatino Linotype"/>
          <w:color w:val="000000" w:themeColor="text1"/>
        </w:rPr>
        <w:t xml:space="preserve"> expose</w:t>
      </w:r>
      <w:r w:rsidR="004A543B" w:rsidRPr="007545E9">
        <w:rPr>
          <w:rFonts w:ascii="Palatino Linotype" w:hAnsi="Palatino Linotype"/>
          <w:color w:val="000000" w:themeColor="text1"/>
        </w:rPr>
        <w:t>s</w:t>
      </w:r>
      <w:r w:rsidR="0014745E" w:rsidRPr="007545E9">
        <w:rPr>
          <w:rFonts w:ascii="Palatino Linotype" w:hAnsi="Palatino Linotype"/>
          <w:color w:val="000000" w:themeColor="text1"/>
        </w:rPr>
        <w:t xml:space="preserve"> to the</w:t>
      </w:r>
      <w:r w:rsidR="00737498" w:rsidRPr="007545E9">
        <w:rPr>
          <w:rFonts w:ascii="Palatino Linotype" w:hAnsi="Palatino Linotype"/>
          <w:color w:val="000000" w:themeColor="text1"/>
        </w:rPr>
        <w:t xml:space="preserve"> charge of</w:t>
      </w:r>
      <w:r w:rsidR="00530965" w:rsidRPr="007545E9">
        <w:rPr>
          <w:rFonts w:ascii="Palatino Linotype" w:hAnsi="Palatino Linotype"/>
          <w:color w:val="000000" w:themeColor="text1"/>
        </w:rPr>
        <w:t xml:space="preserve"> stagnation.</w:t>
      </w:r>
    </w:p>
    <w:p w:rsidR="00D97994"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Answer -</w:t>
      </w:r>
      <w:r w:rsidRPr="007545E9">
        <w:rPr>
          <w:rFonts w:ascii="Palatino Linotype" w:hAnsi="Palatino Linotype"/>
          <w:color w:val="000000" w:themeColor="text1"/>
        </w:rPr>
        <w:t xml:space="preserve"> </w:t>
      </w:r>
      <w:r w:rsidR="002A782F" w:rsidRPr="007545E9">
        <w:rPr>
          <w:rFonts w:ascii="Palatino Linotype" w:hAnsi="Palatino Linotype"/>
          <w:color w:val="000000" w:themeColor="text1"/>
        </w:rPr>
        <w:t xml:space="preserve">Taking </w:t>
      </w:r>
      <w:r w:rsidR="00D97994" w:rsidRPr="007545E9">
        <w:rPr>
          <w:rFonts w:ascii="Palatino Linotype" w:hAnsi="Palatino Linotype"/>
          <w:color w:val="000000" w:themeColor="text1"/>
        </w:rPr>
        <w:t xml:space="preserve">a panoramic view of the stream of Indian </w:t>
      </w:r>
      <w:r w:rsidR="00D97994" w:rsidRPr="007545E9">
        <w:rPr>
          <w:rFonts w:ascii="Palatino Linotype" w:hAnsi="Palatino Linotype"/>
          <w:i/>
          <w:color w:val="000000" w:themeColor="text1"/>
        </w:rPr>
        <w:t>darśana</w:t>
      </w:r>
      <w:r w:rsidR="00D97994" w:rsidRPr="007545E9">
        <w:rPr>
          <w:rFonts w:ascii="Palatino Linotype" w:hAnsi="Palatino Linotype"/>
          <w:color w:val="000000" w:themeColor="text1"/>
        </w:rPr>
        <w:t xml:space="preserve">, one finds it on the whole dynamic and moving. </w:t>
      </w:r>
      <w:r w:rsidR="002A782F" w:rsidRPr="007545E9">
        <w:rPr>
          <w:rFonts w:ascii="Palatino Linotype" w:hAnsi="Palatino Linotype"/>
          <w:color w:val="000000" w:themeColor="text1"/>
        </w:rPr>
        <w:t xml:space="preserve">The multifarious dimensions and interpretations unveil the richness of Indian </w:t>
      </w:r>
      <w:r w:rsidR="002A782F" w:rsidRPr="007545E9">
        <w:rPr>
          <w:rFonts w:ascii="Palatino Linotype" w:hAnsi="Palatino Linotype"/>
          <w:i/>
          <w:iCs/>
          <w:color w:val="000000" w:themeColor="text1"/>
          <w:shd w:val="clear" w:color="auto" w:fill="FFFFFF"/>
        </w:rPr>
        <w:t>darśana</w:t>
      </w:r>
      <w:r w:rsidR="002A782F" w:rsidRPr="007545E9">
        <w:rPr>
          <w:rFonts w:ascii="Palatino Linotype" w:hAnsi="Palatino Linotype"/>
          <w:color w:val="000000" w:themeColor="text1"/>
        </w:rPr>
        <w:t xml:space="preserve"> which wipe out the myth of overriding authority. </w:t>
      </w:r>
      <w:r w:rsidR="00AA614E" w:rsidRPr="007545E9">
        <w:rPr>
          <w:rFonts w:ascii="Palatino Linotype" w:hAnsi="Palatino Linotype"/>
          <w:color w:val="000000" w:themeColor="text1"/>
        </w:rPr>
        <w:t>Hence, it is not a cluster of traditional founding doctrines but a horizon of possible interpretation.</w:t>
      </w:r>
    </w:p>
    <w:p w:rsidR="00737498"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lastRenderedPageBreak/>
        <w:t>Contemporary world have been inspired by the Indian philosophical concepts and methods.</w:t>
      </w:r>
      <w:r w:rsidR="00737498" w:rsidRPr="007545E9">
        <w:rPr>
          <w:rFonts w:ascii="Palatino Linotype" w:hAnsi="Palatino Linotype"/>
          <w:color w:val="000000" w:themeColor="text1"/>
        </w:rPr>
        <w:t xml:space="preserve"> The advent of new age mo</w:t>
      </w:r>
      <w:r w:rsidR="004F12B8" w:rsidRPr="007545E9">
        <w:rPr>
          <w:rFonts w:ascii="Palatino Linotype" w:hAnsi="Palatino Linotype"/>
          <w:color w:val="000000" w:themeColor="text1"/>
        </w:rPr>
        <w:t>vements founded on Indian concep</w:t>
      </w:r>
      <w:r w:rsidR="00737498" w:rsidRPr="007545E9">
        <w:rPr>
          <w:rFonts w:ascii="Palatino Linotype" w:hAnsi="Palatino Linotype"/>
          <w:color w:val="000000" w:themeColor="text1"/>
        </w:rPr>
        <w:t>ts</w:t>
      </w:r>
      <w:r w:rsidR="004F12B8" w:rsidRPr="007545E9">
        <w:rPr>
          <w:rFonts w:ascii="Palatino Linotype" w:hAnsi="Palatino Linotype"/>
          <w:color w:val="000000" w:themeColor="text1"/>
        </w:rPr>
        <w:t xml:space="preserve"> (Yoga, Advaita and Buddha)</w:t>
      </w:r>
      <w:r w:rsidR="00737498" w:rsidRPr="007545E9">
        <w:rPr>
          <w:rFonts w:ascii="Palatino Linotype" w:hAnsi="Palatino Linotype"/>
          <w:color w:val="000000" w:themeColor="text1"/>
        </w:rPr>
        <w:t xml:space="preserve"> is </w:t>
      </w:r>
      <w:r w:rsidR="005A0BEC" w:rsidRPr="007545E9">
        <w:rPr>
          <w:rFonts w:ascii="Palatino Linotype" w:hAnsi="Palatino Linotype"/>
          <w:color w:val="000000" w:themeColor="text1"/>
        </w:rPr>
        <w:t>clear evidence of the dynamic influential aspects</w:t>
      </w:r>
      <w:r w:rsidR="00737498" w:rsidRPr="007545E9">
        <w:rPr>
          <w:rFonts w:ascii="Palatino Linotype" w:hAnsi="Palatino Linotype"/>
          <w:color w:val="000000" w:themeColor="text1"/>
        </w:rPr>
        <w:t xml:space="preserve"> of Indian philosophical systems.</w:t>
      </w:r>
    </w:p>
    <w:p w:rsidR="0014745E" w:rsidRPr="007545E9" w:rsidRDefault="0014745E"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5. Non-rational, Mystical and Spiritual</w:t>
      </w:r>
    </w:p>
    <w:p w:rsidR="0014745E"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Criticism -</w:t>
      </w:r>
      <w:r w:rsidRPr="007545E9">
        <w:rPr>
          <w:rFonts w:ascii="Palatino Linotype" w:hAnsi="Palatino Linotype"/>
          <w:color w:val="000000" w:themeColor="text1"/>
        </w:rPr>
        <w:t xml:space="preserve"> </w:t>
      </w:r>
      <w:r w:rsidR="0014745E" w:rsidRPr="007545E9">
        <w:rPr>
          <w:rFonts w:ascii="Palatino Linotype" w:hAnsi="Palatino Linotype"/>
          <w:color w:val="000000" w:themeColor="text1"/>
        </w:rPr>
        <w:t xml:space="preserve">Indian </w:t>
      </w:r>
      <w:r w:rsidR="0014745E" w:rsidRPr="007545E9">
        <w:rPr>
          <w:rFonts w:ascii="Palatino Linotype" w:hAnsi="Palatino Linotype"/>
          <w:i/>
          <w:color w:val="000000" w:themeColor="text1"/>
        </w:rPr>
        <w:t xml:space="preserve">darśana </w:t>
      </w:r>
      <w:r w:rsidR="0014745E" w:rsidRPr="007545E9">
        <w:rPr>
          <w:rFonts w:ascii="Palatino Linotype" w:hAnsi="Palatino Linotype"/>
          <w:color w:val="000000" w:themeColor="text1"/>
        </w:rPr>
        <w:t>is mystical and spiritual and therefore, it is not really philosophy at all.</w:t>
      </w:r>
    </w:p>
    <w:p w:rsidR="0014745E" w:rsidRPr="007545E9" w:rsidRDefault="00812C71"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color w:val="000000" w:themeColor="text1"/>
        </w:rPr>
        <w:t>Answer -</w:t>
      </w:r>
      <w:r w:rsidRPr="007545E9">
        <w:rPr>
          <w:rFonts w:ascii="Palatino Linotype" w:hAnsi="Palatino Linotype"/>
          <w:color w:val="000000" w:themeColor="text1"/>
        </w:rPr>
        <w:t xml:space="preserve"> </w:t>
      </w:r>
      <w:r w:rsidR="0014745E" w:rsidRPr="007545E9">
        <w:rPr>
          <w:rFonts w:ascii="Palatino Linotype" w:hAnsi="Palatino Linotype"/>
          <w:color w:val="000000" w:themeColor="text1"/>
        </w:rPr>
        <w:t xml:space="preserve">The vast critical analytic writing procured from </w:t>
      </w:r>
      <w:r w:rsidR="0014745E" w:rsidRPr="007545E9">
        <w:rPr>
          <w:rFonts w:ascii="Palatino Linotype" w:hAnsi="Palatino Linotype"/>
          <w:i/>
          <w:color w:val="000000" w:themeColor="text1"/>
        </w:rPr>
        <w:t xml:space="preserve">darśana </w:t>
      </w:r>
      <w:r w:rsidR="0014745E" w:rsidRPr="007545E9">
        <w:rPr>
          <w:rFonts w:ascii="Palatino Linotype" w:hAnsi="Palatino Linotype"/>
          <w:color w:val="000000" w:themeColor="text1"/>
        </w:rPr>
        <w:t xml:space="preserve">covers the nature of knowledge, </w:t>
      </w:r>
      <w:r w:rsidR="00CD68EB" w:rsidRPr="007545E9">
        <w:rPr>
          <w:rFonts w:ascii="Palatino Linotype" w:hAnsi="Palatino Linotype"/>
          <w:color w:val="000000" w:themeColor="text1"/>
        </w:rPr>
        <w:t xml:space="preserve">word and referent, </w:t>
      </w:r>
      <w:r w:rsidR="0014745E" w:rsidRPr="007545E9">
        <w:rPr>
          <w:rFonts w:ascii="Palatino Linotype" w:hAnsi="Palatino Linotype"/>
          <w:color w:val="000000" w:themeColor="text1"/>
        </w:rPr>
        <w:t xml:space="preserve">causation, </w:t>
      </w:r>
      <w:r w:rsidR="00CD68EB" w:rsidRPr="007545E9">
        <w:rPr>
          <w:rFonts w:ascii="Palatino Linotype" w:hAnsi="Palatino Linotype"/>
          <w:color w:val="000000" w:themeColor="text1"/>
        </w:rPr>
        <w:t xml:space="preserve">and </w:t>
      </w:r>
      <w:r w:rsidR="0014745E" w:rsidRPr="007545E9">
        <w:rPr>
          <w:rFonts w:ascii="Palatino Linotype" w:hAnsi="Palatino Linotype"/>
          <w:color w:val="000000" w:themeColor="text1"/>
        </w:rPr>
        <w:t>theorie</w:t>
      </w:r>
      <w:r w:rsidR="00CD68EB" w:rsidRPr="007545E9">
        <w:rPr>
          <w:rFonts w:ascii="Palatino Linotype" w:hAnsi="Palatino Linotype"/>
          <w:color w:val="000000" w:themeColor="text1"/>
        </w:rPr>
        <w:t>s of truth etc. and so many other philosophical issues</w:t>
      </w:r>
      <w:r w:rsidR="00E83DE0" w:rsidRPr="007545E9">
        <w:rPr>
          <w:rFonts w:ascii="Palatino Linotype" w:hAnsi="Palatino Linotype"/>
          <w:color w:val="000000" w:themeColor="text1"/>
        </w:rPr>
        <w:t xml:space="preserve">. Historical development </w:t>
      </w:r>
      <w:r w:rsidR="001E0CF2" w:rsidRPr="007545E9">
        <w:rPr>
          <w:rFonts w:ascii="Palatino Linotype" w:hAnsi="Palatino Linotype"/>
          <w:color w:val="000000" w:themeColor="text1"/>
        </w:rPr>
        <w:t>of Indian system exposes the cognizance of its philosophical discourse.</w:t>
      </w:r>
    </w:p>
    <w:p w:rsidR="00737498" w:rsidRPr="007545E9" w:rsidRDefault="00FC7585" w:rsidP="001939CC">
      <w:pPr>
        <w:pStyle w:val="Title"/>
        <w:spacing w:line="400" w:lineRule="atLeast"/>
        <w:rPr>
          <w:rFonts w:ascii="Palatino Linotype" w:hAnsi="Palatino Linotype"/>
          <w:b/>
          <w:color w:val="auto"/>
          <w:sz w:val="36"/>
        </w:rPr>
      </w:pPr>
      <w:r w:rsidRPr="007545E9">
        <w:rPr>
          <w:rFonts w:ascii="Palatino Linotype" w:hAnsi="Palatino Linotype"/>
          <w:b/>
          <w:color w:val="auto"/>
          <w:sz w:val="36"/>
        </w:rPr>
        <w:t>SOURCES OF INDIAN</w:t>
      </w:r>
      <w:r w:rsidR="0014745E" w:rsidRPr="007545E9">
        <w:rPr>
          <w:rFonts w:ascii="Palatino Linotype" w:hAnsi="Palatino Linotype"/>
          <w:b/>
          <w:color w:val="auto"/>
          <w:sz w:val="36"/>
        </w:rPr>
        <w:t xml:space="preserve"> </w:t>
      </w:r>
      <w:r w:rsidR="000F2EA2" w:rsidRPr="007545E9">
        <w:rPr>
          <w:rFonts w:ascii="Palatino Linotype" w:hAnsi="Palatino Linotype"/>
          <w:b/>
          <w:color w:val="auto"/>
          <w:sz w:val="36"/>
        </w:rPr>
        <w:t>DARŚANA</w:t>
      </w:r>
    </w:p>
    <w:p w:rsidR="00737498" w:rsidRPr="007545E9" w:rsidRDefault="007A599F"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Śruti</w:t>
      </w:r>
      <w:r w:rsidR="004F12B8"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 xml:space="preserve">in Sanskrit means "that which is heard." </w:t>
      </w:r>
      <w:r w:rsidRPr="007545E9">
        <w:rPr>
          <w:rFonts w:ascii="Palatino Linotype" w:hAnsi="Palatino Linotype"/>
          <w:color w:val="000000" w:themeColor="text1"/>
        </w:rPr>
        <w:t>Śruti</w:t>
      </w:r>
      <w:r w:rsidR="004F12B8"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includes the Vedas (Rig, Yajur, S</w:t>
      </w:r>
      <w:r w:rsidR="00FF1B21" w:rsidRPr="007545E9">
        <w:rPr>
          <w:rFonts w:ascii="Palatino Linotype" w:hAnsi="Palatino Linotype"/>
          <w:color w:val="000000" w:themeColor="text1"/>
        </w:rPr>
        <w:t>ā</w:t>
      </w:r>
      <w:r w:rsidR="00737498" w:rsidRPr="007545E9">
        <w:rPr>
          <w:rFonts w:ascii="Palatino Linotype" w:hAnsi="Palatino Linotype"/>
          <w:color w:val="000000" w:themeColor="text1"/>
        </w:rPr>
        <w:t>ma and Atharva). Vedas are the eternal truths that the Vedic seers, called ri</w:t>
      </w:r>
      <w:r w:rsidR="00CE0CC2" w:rsidRPr="007545E9">
        <w:rPr>
          <w:color w:val="000000" w:themeColor="text1"/>
        </w:rPr>
        <w:t>ṣ</w:t>
      </w:r>
      <w:r w:rsidR="00737498" w:rsidRPr="007545E9">
        <w:rPr>
          <w:rFonts w:ascii="Palatino Linotype" w:hAnsi="Palatino Linotype"/>
          <w:color w:val="000000" w:themeColor="text1"/>
        </w:rPr>
        <w:t>is, are said to have heard during their deep meditations. The Vedas are not considered the works of the human mind, but an expression of what has been realized through i</w:t>
      </w:r>
      <w:r w:rsidR="00CE0CC2" w:rsidRPr="007545E9">
        <w:rPr>
          <w:rFonts w:ascii="Palatino Linotype" w:hAnsi="Palatino Linotype"/>
          <w:color w:val="000000" w:themeColor="text1"/>
        </w:rPr>
        <w:t>ntuitive perception by Vedic ri</w:t>
      </w:r>
      <w:r w:rsidR="00CE0CC2" w:rsidRPr="007545E9">
        <w:rPr>
          <w:color w:val="000000" w:themeColor="text1"/>
        </w:rPr>
        <w:t>ṣ</w:t>
      </w:r>
      <w:r w:rsidR="00737498" w:rsidRPr="007545E9">
        <w:rPr>
          <w:rFonts w:ascii="Palatino Linotype" w:hAnsi="Palatino Linotype"/>
          <w:color w:val="000000" w:themeColor="text1"/>
        </w:rPr>
        <w:t>is, who had powers to see beyond the physical phenomena. As such, Vedas are considered of divine origin.</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Smriti means "that which is remembered." Smriti scriptures are derived from the Vedas and are considered to be of human origin and not of divine origin. They were written to explain and elaborate the Vedas, making them understandable and more meaningful to the general </w:t>
      </w:r>
      <w:r w:rsidR="00D97994" w:rsidRPr="007545E9">
        <w:rPr>
          <w:rFonts w:ascii="Palatino Linotype" w:hAnsi="Palatino Linotype"/>
          <w:color w:val="000000" w:themeColor="text1"/>
        </w:rPr>
        <w:t>people</w:t>
      </w:r>
      <w:r w:rsidRPr="007545E9">
        <w:rPr>
          <w:rFonts w:ascii="Palatino Linotype" w:hAnsi="Palatino Linotype"/>
          <w:color w:val="000000" w:themeColor="text1"/>
        </w:rPr>
        <w:t>. All authoritative writings outside the Vedas are collectively referred to as Smriti. Smriti inc</w:t>
      </w:r>
      <w:r w:rsidR="00FF1B21" w:rsidRPr="007545E9">
        <w:rPr>
          <w:rFonts w:ascii="Palatino Linotype" w:hAnsi="Palatino Linotype"/>
          <w:color w:val="000000" w:themeColor="text1"/>
        </w:rPr>
        <w:t>ludes the Dharma Śā</w:t>
      </w:r>
      <w:r w:rsidRPr="007545E9">
        <w:rPr>
          <w:rFonts w:ascii="Palatino Linotype" w:hAnsi="Palatino Linotype"/>
          <w:color w:val="000000" w:themeColor="text1"/>
        </w:rPr>
        <w:t>stras, Nibhand</w:t>
      </w:r>
      <w:r w:rsidR="00FF1B21" w:rsidRPr="007545E9">
        <w:rPr>
          <w:rFonts w:ascii="Palatino Linotype" w:hAnsi="Palatino Linotype"/>
          <w:color w:val="000000" w:themeColor="text1"/>
        </w:rPr>
        <w:t>ā</w:t>
      </w:r>
      <w:r w:rsidRPr="007545E9">
        <w:rPr>
          <w:rFonts w:ascii="Palatino Linotype" w:hAnsi="Palatino Linotype"/>
          <w:color w:val="000000" w:themeColor="text1"/>
        </w:rPr>
        <w:t>s, Pur</w:t>
      </w:r>
      <w:r w:rsidR="00FF1B21" w:rsidRPr="007545E9">
        <w:rPr>
          <w:rFonts w:ascii="Palatino Linotype" w:hAnsi="Palatino Linotype"/>
          <w:color w:val="000000" w:themeColor="text1"/>
        </w:rPr>
        <w:t>ā</w:t>
      </w:r>
      <w:r w:rsidR="00FF1B21" w:rsidRPr="007545E9">
        <w:rPr>
          <w:color w:val="000000" w:themeColor="text1"/>
        </w:rPr>
        <w:t>ṇ</w:t>
      </w:r>
      <w:r w:rsidR="00FF1B21" w:rsidRPr="007545E9">
        <w:rPr>
          <w:rFonts w:ascii="Palatino Linotype" w:hAnsi="Palatino Linotype"/>
          <w:color w:val="000000" w:themeColor="text1"/>
        </w:rPr>
        <w:t>as</w:t>
      </w:r>
      <w:r w:rsidRPr="007545E9">
        <w:rPr>
          <w:rFonts w:ascii="Palatino Linotype" w:hAnsi="Palatino Linotype"/>
          <w:color w:val="000000" w:themeColor="text1"/>
        </w:rPr>
        <w:t xml:space="preserve">, </w:t>
      </w:r>
      <w:r w:rsidR="00FF1B21" w:rsidRPr="007545E9">
        <w:rPr>
          <w:rFonts w:ascii="Palatino Linotype" w:hAnsi="Palatino Linotype"/>
          <w:color w:val="000000" w:themeColor="text1"/>
        </w:rPr>
        <w:t>Āgamas</w:t>
      </w:r>
      <w:r w:rsidR="00DB41CF" w:rsidRPr="007545E9">
        <w:rPr>
          <w:rFonts w:ascii="Palatino Linotype" w:hAnsi="Palatino Linotype"/>
          <w:color w:val="000000" w:themeColor="text1"/>
        </w:rPr>
        <w:t xml:space="preserve"> </w:t>
      </w:r>
      <w:r w:rsidRPr="007545E9">
        <w:rPr>
          <w:rFonts w:ascii="Palatino Linotype" w:hAnsi="Palatino Linotype"/>
          <w:color w:val="000000" w:themeColor="text1"/>
        </w:rPr>
        <w:t>or Tantras, and Vedangas (UpaVed</w:t>
      </w:r>
      <w:r w:rsidR="00FF1B21" w:rsidRPr="007545E9">
        <w:rPr>
          <w:rFonts w:ascii="Palatino Linotype" w:hAnsi="Palatino Linotype"/>
          <w:color w:val="000000" w:themeColor="text1"/>
        </w:rPr>
        <w:t>ā</w:t>
      </w:r>
      <w:r w:rsidRPr="007545E9">
        <w:rPr>
          <w:rFonts w:ascii="Palatino Linotype" w:hAnsi="Palatino Linotype"/>
          <w:color w:val="000000" w:themeColor="text1"/>
        </w:rPr>
        <w:t>s).</w:t>
      </w:r>
    </w:p>
    <w:p w:rsidR="007545E9" w:rsidRDefault="007545E9">
      <w:pPr>
        <w:rPr>
          <w:rFonts w:ascii="Palatino Linotype" w:eastAsiaTheme="majorEastAsia" w:hAnsi="Palatino Linotype" w:cstheme="majorBidi"/>
          <w:b/>
          <w:spacing w:val="5"/>
          <w:kern w:val="28"/>
          <w:sz w:val="36"/>
          <w:szCs w:val="47"/>
          <w:lang w:val="fr-FR" w:eastAsia="en-US" w:bidi="sa-IN"/>
        </w:rPr>
      </w:pPr>
      <w:r>
        <w:rPr>
          <w:rFonts w:ascii="Palatino Linotype" w:hAnsi="Palatino Linotype"/>
          <w:b/>
          <w:sz w:val="36"/>
        </w:rPr>
        <w:br w:type="page"/>
      </w:r>
    </w:p>
    <w:p w:rsidR="00737498" w:rsidRPr="007545E9" w:rsidRDefault="00737498" w:rsidP="001939CC">
      <w:pPr>
        <w:pStyle w:val="Title"/>
        <w:spacing w:line="400" w:lineRule="atLeast"/>
        <w:rPr>
          <w:rFonts w:ascii="Palatino Linotype" w:hAnsi="Palatino Linotype"/>
          <w:b/>
          <w:color w:val="auto"/>
          <w:sz w:val="36"/>
        </w:rPr>
      </w:pPr>
      <w:r w:rsidRPr="007545E9">
        <w:rPr>
          <w:rFonts w:ascii="Palatino Linotype" w:hAnsi="Palatino Linotype"/>
          <w:b/>
          <w:color w:val="auto"/>
          <w:sz w:val="36"/>
        </w:rPr>
        <w:lastRenderedPageBreak/>
        <w:t>OUTLINE OF INDIAN DARŚANA</w:t>
      </w:r>
    </w:p>
    <w:p w:rsidR="00737498" w:rsidRPr="007545E9" w:rsidRDefault="00FF1B21"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Historical development of</w:t>
      </w:r>
      <w:r w:rsidR="00FC7585" w:rsidRPr="007545E9">
        <w:rPr>
          <w:rFonts w:ascii="Palatino Linotype" w:hAnsi="Palatino Linotype"/>
          <w:color w:val="000000" w:themeColor="text1"/>
        </w:rPr>
        <w:t xml:space="preserve"> Indian </w:t>
      </w:r>
      <w:r w:rsidRPr="007545E9">
        <w:rPr>
          <w:rFonts w:ascii="Palatino Linotype" w:hAnsi="Palatino Linotype"/>
          <w:i/>
          <w:color w:val="000000" w:themeColor="text1"/>
        </w:rPr>
        <w:t>d</w:t>
      </w:r>
      <w:r w:rsidR="00FC7585" w:rsidRPr="007545E9">
        <w:rPr>
          <w:rFonts w:ascii="Palatino Linotype" w:hAnsi="Palatino Linotype"/>
          <w:i/>
          <w:color w:val="000000" w:themeColor="text1"/>
        </w:rPr>
        <w:t>arśana</w:t>
      </w:r>
      <w:r w:rsidR="00FC7585" w:rsidRPr="007545E9">
        <w:rPr>
          <w:rFonts w:ascii="Palatino Linotype" w:hAnsi="Palatino Linotype"/>
          <w:color w:val="000000" w:themeColor="text1"/>
        </w:rPr>
        <w:t> </w:t>
      </w:r>
      <w:r w:rsidR="00737498" w:rsidRPr="007545E9">
        <w:rPr>
          <w:rFonts w:ascii="Palatino Linotype" w:hAnsi="Palatino Linotype"/>
          <w:color w:val="000000" w:themeColor="text1"/>
        </w:rPr>
        <w:t xml:space="preserve">has been </w:t>
      </w:r>
      <w:r w:rsidRPr="007545E9">
        <w:rPr>
          <w:rFonts w:ascii="Palatino Linotype" w:hAnsi="Palatino Linotype"/>
          <w:color w:val="000000" w:themeColor="text1"/>
        </w:rPr>
        <w:t xml:space="preserve">broadly </w:t>
      </w:r>
      <w:r w:rsidR="00737498" w:rsidRPr="007545E9">
        <w:rPr>
          <w:rFonts w:ascii="Palatino Linotype" w:hAnsi="Palatino Linotype"/>
          <w:color w:val="000000" w:themeColor="text1"/>
        </w:rPr>
        <w:t xml:space="preserve">divided into </w:t>
      </w:r>
      <w:r w:rsidRPr="007545E9">
        <w:rPr>
          <w:rFonts w:ascii="Palatino Linotype" w:hAnsi="Palatino Linotype"/>
          <w:color w:val="000000" w:themeColor="text1"/>
        </w:rPr>
        <w:t>five periods</w:t>
      </w:r>
      <w:r w:rsidR="00737498" w:rsidRPr="007545E9">
        <w:rPr>
          <w:rFonts w:ascii="Palatino Linotype" w:hAnsi="Palatino Linotype"/>
          <w:color w:val="000000" w:themeColor="text1"/>
        </w:rPr>
        <w:t>:</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 xml:space="preserve">The </w:t>
      </w:r>
      <w:r w:rsidR="00FF1B21" w:rsidRPr="007545E9">
        <w:rPr>
          <w:rFonts w:ascii="Palatino Linotype" w:hAnsi="Palatino Linotype"/>
          <w:b/>
          <w:color w:val="000000" w:themeColor="text1"/>
        </w:rPr>
        <w:t>Ś</w:t>
      </w:r>
      <w:r w:rsidR="00FF1B21" w:rsidRPr="007545E9">
        <w:rPr>
          <w:rFonts w:ascii="Palatino Linotype" w:hAnsi="Palatino Linotype"/>
          <w:b/>
          <w:bCs/>
          <w:color w:val="000000" w:themeColor="text1"/>
        </w:rPr>
        <w:t>ruti</w:t>
      </w:r>
      <w:r w:rsidR="00DB41CF" w:rsidRPr="007545E9">
        <w:rPr>
          <w:rFonts w:ascii="Palatino Linotype" w:hAnsi="Palatino Linotype"/>
          <w:b/>
          <w:bCs/>
          <w:color w:val="000000" w:themeColor="text1"/>
        </w:rPr>
        <w:t xml:space="preserve"> </w:t>
      </w:r>
      <w:r w:rsidRPr="007545E9">
        <w:rPr>
          <w:rFonts w:ascii="Palatino Linotype" w:hAnsi="Palatino Linotype"/>
          <w:b/>
          <w:bCs/>
          <w:color w:val="000000" w:themeColor="text1"/>
        </w:rPr>
        <w:t>Period</w:t>
      </w:r>
      <w:r w:rsidR="00E40D71" w:rsidRPr="007545E9">
        <w:rPr>
          <w:rFonts w:ascii="Palatino Linotype" w:hAnsi="Palatino Linotype"/>
          <w:color w:val="000000" w:themeColor="text1"/>
        </w:rPr>
        <w:t xml:space="preserve"> (2500 BC</w:t>
      </w:r>
      <w:r w:rsidRPr="007545E9">
        <w:rPr>
          <w:rFonts w:ascii="Palatino Linotype" w:hAnsi="Palatino Linotype"/>
          <w:color w:val="000000" w:themeColor="text1"/>
        </w:rPr>
        <w:t>E</w:t>
      </w:r>
      <w:r w:rsidR="00E40D71" w:rsidRPr="007545E9">
        <w:rPr>
          <w:rFonts w:ascii="Palatino Linotype" w:hAnsi="Palatino Linotype"/>
          <w:color w:val="000000" w:themeColor="text1"/>
        </w:rPr>
        <w:t>– 600 BCE</w:t>
      </w:r>
      <w:r w:rsidRPr="007545E9">
        <w:rPr>
          <w:rFonts w:ascii="Palatino Linotype" w:hAnsi="Palatino Linotype"/>
          <w:color w:val="000000" w:themeColor="text1"/>
        </w:rPr>
        <w:t>)</w:t>
      </w:r>
      <w:r w:rsidR="00FF1B21"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 The expansion and development of the Aryan culture and civilization took place during this period. The literature of this period, though it was not captured in writing until centuries later, consist</w:t>
      </w:r>
      <w:r w:rsidR="00FF1B21" w:rsidRPr="007545E9">
        <w:rPr>
          <w:rFonts w:ascii="Palatino Linotype" w:hAnsi="Palatino Linotype"/>
          <w:color w:val="000000" w:themeColor="text1"/>
        </w:rPr>
        <w:t>s</w:t>
      </w:r>
      <w:r w:rsidRPr="007545E9">
        <w:rPr>
          <w:rFonts w:ascii="Palatino Linotype" w:hAnsi="Palatino Linotype"/>
          <w:color w:val="000000" w:themeColor="text1"/>
        </w:rPr>
        <w:t xml:space="preserve"> of the four Vedas (R</w:t>
      </w:r>
      <w:r w:rsidR="00FC7585" w:rsidRPr="007545E9">
        <w:rPr>
          <w:rFonts w:ascii="Palatino Linotype" w:hAnsi="Palatino Linotype"/>
          <w:color w:val="000000" w:themeColor="text1"/>
        </w:rPr>
        <w:t>i</w:t>
      </w:r>
      <w:r w:rsidRPr="007545E9">
        <w:rPr>
          <w:rFonts w:ascii="Palatino Linotype" w:hAnsi="Palatino Linotype"/>
          <w:color w:val="000000" w:themeColor="text1"/>
        </w:rPr>
        <w:t>g Veda, Yajur Veda, Sama Veda, and Atharva Veda</w:t>
      </w:r>
      <w:r w:rsidR="00FF1B21" w:rsidRPr="007545E9">
        <w:rPr>
          <w:rFonts w:ascii="Palatino Linotype" w:hAnsi="Palatino Linotype"/>
          <w:color w:val="000000" w:themeColor="text1"/>
        </w:rPr>
        <w:t>).</w:t>
      </w:r>
      <w:r w:rsidR="00DB41CF" w:rsidRPr="007545E9">
        <w:rPr>
          <w:rFonts w:ascii="Palatino Linotype" w:hAnsi="Palatino Linotype"/>
          <w:color w:val="000000" w:themeColor="text1"/>
        </w:rPr>
        <w:t xml:space="preserve"> </w:t>
      </w:r>
      <w:r w:rsidR="006557FC" w:rsidRPr="007545E9">
        <w:rPr>
          <w:rFonts w:ascii="Palatino Linotype" w:hAnsi="Palatino Linotype"/>
          <w:color w:val="000000" w:themeColor="text1"/>
        </w:rPr>
        <w:t xml:space="preserve">Thus, this period is generally known as Vedic period. Modern scholars divide it into four periods; the age of </w:t>
      </w:r>
      <w:r w:rsidR="00FF1B21" w:rsidRPr="007545E9">
        <w:rPr>
          <w:rFonts w:ascii="Palatino Linotype" w:hAnsi="Palatino Linotype"/>
          <w:color w:val="000000" w:themeColor="text1"/>
        </w:rPr>
        <w:t xml:space="preserve">Samhitas or </w:t>
      </w:r>
      <w:r w:rsidRPr="007545E9">
        <w:rPr>
          <w:rFonts w:ascii="Palatino Linotype" w:hAnsi="Palatino Linotype"/>
          <w:color w:val="000000" w:themeColor="text1"/>
        </w:rPr>
        <w:t>Mantras</w:t>
      </w:r>
      <w:r w:rsidR="006557FC" w:rsidRPr="007545E9">
        <w:rPr>
          <w:rFonts w:ascii="Palatino Linotype" w:hAnsi="Palatino Linotype"/>
          <w:color w:val="000000" w:themeColor="text1"/>
        </w:rPr>
        <w:t xml:space="preserve">, </w:t>
      </w:r>
      <w:r w:rsidRPr="007545E9">
        <w:rPr>
          <w:rFonts w:ascii="Palatino Linotype" w:hAnsi="Palatino Linotype"/>
          <w:color w:val="000000" w:themeColor="text1"/>
        </w:rPr>
        <w:t>Brahma</w:t>
      </w:r>
      <w:r w:rsidR="00DB41CF" w:rsidRPr="007545E9">
        <w:rPr>
          <w:color w:val="000000" w:themeColor="text1"/>
        </w:rPr>
        <w:t>ṇ</w:t>
      </w:r>
      <w:r w:rsidRPr="007545E9">
        <w:rPr>
          <w:rFonts w:ascii="Palatino Linotype" w:hAnsi="Palatino Linotype"/>
          <w:color w:val="000000" w:themeColor="text1"/>
        </w:rPr>
        <w:t>as</w:t>
      </w:r>
      <w:r w:rsidR="006557FC" w:rsidRPr="007545E9">
        <w:rPr>
          <w:rFonts w:ascii="Palatino Linotype" w:hAnsi="Palatino Linotype"/>
          <w:color w:val="000000" w:themeColor="text1"/>
        </w:rPr>
        <w:t>, Āra</w:t>
      </w:r>
      <w:r w:rsidR="006557FC" w:rsidRPr="007545E9">
        <w:rPr>
          <w:color w:val="000000" w:themeColor="text1"/>
        </w:rPr>
        <w:t>ṇ</w:t>
      </w:r>
      <w:r w:rsidR="006557FC" w:rsidRPr="007545E9">
        <w:rPr>
          <w:rFonts w:ascii="Palatino Linotype" w:hAnsi="Palatino Linotype"/>
          <w:color w:val="000000" w:themeColor="text1"/>
        </w:rPr>
        <w:t>yakas</w:t>
      </w:r>
      <w:r w:rsidRPr="007545E9">
        <w:rPr>
          <w:rFonts w:ascii="Palatino Linotype" w:hAnsi="Palatino Linotype"/>
          <w:color w:val="000000" w:themeColor="text1"/>
        </w:rPr>
        <w:t xml:space="preserve"> and</w:t>
      </w:r>
      <w:r w:rsidR="006557FC" w:rsidRPr="007545E9">
        <w:rPr>
          <w:rFonts w:ascii="Palatino Linotype" w:hAnsi="Palatino Linotype"/>
          <w:color w:val="000000" w:themeColor="text1"/>
        </w:rPr>
        <w:t xml:space="preserve"> </w:t>
      </w:r>
      <w:r w:rsidRPr="007545E9">
        <w:rPr>
          <w:rFonts w:ascii="Palatino Linotype" w:hAnsi="Palatino Linotype"/>
          <w:color w:val="000000" w:themeColor="text1"/>
        </w:rPr>
        <w:t>Upani</w:t>
      </w:r>
      <w:r w:rsidR="00CE0CC2" w:rsidRPr="007545E9">
        <w:rPr>
          <w:color w:val="000000" w:themeColor="text1"/>
        </w:rPr>
        <w:t>ṣ</w:t>
      </w:r>
      <w:r w:rsidRPr="007545E9">
        <w:rPr>
          <w:rFonts w:ascii="Palatino Linotype" w:hAnsi="Palatino Linotype"/>
          <w:color w:val="000000" w:themeColor="text1"/>
        </w:rPr>
        <w:t>ads.</w:t>
      </w:r>
      <w:r w:rsidR="00000730" w:rsidRPr="007545E9">
        <w:rPr>
          <w:rFonts w:ascii="Palatino Linotype" w:hAnsi="Palatino Linotype"/>
          <w:color w:val="000000" w:themeColor="text1"/>
        </w:rPr>
        <w:t xml:space="preserve"> </w:t>
      </w:r>
      <w:r w:rsidRPr="007545E9">
        <w:rPr>
          <w:rFonts w:ascii="Palatino Linotype" w:hAnsi="Palatino Linotype"/>
          <w:color w:val="000000" w:themeColor="text1"/>
        </w:rPr>
        <w:t>The Mantras (hymns), especially those of the R</w:t>
      </w:r>
      <w:r w:rsidR="00FC7585" w:rsidRPr="007545E9">
        <w:rPr>
          <w:rFonts w:ascii="Palatino Linotype" w:hAnsi="Palatino Linotype"/>
          <w:color w:val="000000" w:themeColor="text1"/>
        </w:rPr>
        <w:t>i</w:t>
      </w:r>
      <w:r w:rsidRPr="007545E9">
        <w:rPr>
          <w:rFonts w:ascii="Palatino Linotype" w:hAnsi="Palatino Linotype"/>
          <w:color w:val="000000" w:themeColor="text1"/>
        </w:rPr>
        <w:t xml:space="preserve">g Veda, constitute </w:t>
      </w:r>
      <w:r w:rsidR="00FC7585" w:rsidRPr="007545E9">
        <w:rPr>
          <w:rFonts w:ascii="Palatino Linotype" w:hAnsi="Palatino Linotype"/>
          <w:color w:val="000000" w:themeColor="text1"/>
        </w:rPr>
        <w:t xml:space="preserve">the beginnings of Indian </w:t>
      </w:r>
      <w:r w:rsidR="00FF1B21" w:rsidRPr="007545E9">
        <w:rPr>
          <w:rFonts w:ascii="Palatino Linotype" w:hAnsi="Palatino Linotype"/>
          <w:i/>
          <w:color w:val="000000" w:themeColor="text1"/>
        </w:rPr>
        <w:t>d</w:t>
      </w:r>
      <w:r w:rsidR="00FC7585" w:rsidRPr="007545E9">
        <w:rPr>
          <w:rFonts w:ascii="Palatino Linotype" w:hAnsi="Palatino Linotype"/>
          <w:i/>
          <w:color w:val="000000" w:themeColor="text1"/>
        </w:rPr>
        <w:t>arśana</w:t>
      </w:r>
      <w:r w:rsidRPr="007545E9">
        <w:rPr>
          <w:rFonts w:ascii="Palatino Linotype" w:hAnsi="Palatino Linotype"/>
          <w:color w:val="000000" w:themeColor="text1"/>
        </w:rPr>
        <w:t xml:space="preserve">. </w:t>
      </w:r>
      <w:r w:rsidR="00AA614E" w:rsidRPr="007545E9">
        <w:rPr>
          <w:rFonts w:ascii="Palatino Linotype" w:hAnsi="Palatino Linotype"/>
          <w:color w:val="000000" w:themeColor="text1"/>
        </w:rPr>
        <w:t>Generally, Mantras and Brahmana</w:t>
      </w:r>
      <w:r w:rsidR="00FF1B21" w:rsidRPr="007545E9">
        <w:rPr>
          <w:rFonts w:ascii="Palatino Linotype" w:hAnsi="Palatino Linotype"/>
          <w:color w:val="000000" w:themeColor="text1"/>
        </w:rPr>
        <w:t xml:space="preserve">s include </w:t>
      </w:r>
      <w:r w:rsidR="006557FC" w:rsidRPr="007545E9">
        <w:rPr>
          <w:rFonts w:ascii="Palatino Linotype" w:hAnsi="Palatino Linotype"/>
          <w:color w:val="000000" w:themeColor="text1"/>
        </w:rPr>
        <w:t xml:space="preserve">spiritualistic and </w:t>
      </w:r>
      <w:r w:rsidR="00FF1B21" w:rsidRPr="007545E9">
        <w:rPr>
          <w:rFonts w:ascii="Palatino Linotype" w:hAnsi="Palatino Linotype"/>
          <w:color w:val="000000" w:themeColor="text1"/>
        </w:rPr>
        <w:t>ritualistic aspect and Āra</w:t>
      </w:r>
      <w:r w:rsidR="00DB41CF" w:rsidRPr="007545E9">
        <w:rPr>
          <w:color w:val="000000" w:themeColor="text1"/>
        </w:rPr>
        <w:t>ṇ</w:t>
      </w:r>
      <w:r w:rsidR="00FF1B21" w:rsidRPr="007545E9">
        <w:rPr>
          <w:rFonts w:ascii="Palatino Linotype" w:hAnsi="Palatino Linotype"/>
          <w:color w:val="000000" w:themeColor="text1"/>
        </w:rPr>
        <w:t>yakas</w:t>
      </w:r>
      <w:r w:rsidR="00DB41CF"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and </w:t>
      </w:r>
      <w:hyperlink r:id="rId8" w:history="1">
        <w:r w:rsidR="00FF1B21" w:rsidRPr="007545E9">
          <w:rPr>
            <w:rStyle w:val="Hyperlink"/>
            <w:rFonts w:ascii="Palatino Linotype" w:hAnsi="Palatino Linotype"/>
            <w:color w:val="000000" w:themeColor="text1"/>
            <w:u w:val="none"/>
          </w:rPr>
          <w:t>Upani</w:t>
        </w:r>
        <w:r w:rsidR="00FF1B21" w:rsidRPr="007545E9">
          <w:rPr>
            <w:rStyle w:val="Hyperlink"/>
            <w:color w:val="000000" w:themeColor="text1"/>
            <w:u w:val="none"/>
          </w:rPr>
          <w:t>ṣ</w:t>
        </w:r>
        <w:r w:rsidRPr="007545E9">
          <w:rPr>
            <w:rStyle w:val="Hyperlink"/>
            <w:rFonts w:ascii="Palatino Linotype" w:hAnsi="Palatino Linotype"/>
            <w:color w:val="000000" w:themeColor="text1"/>
            <w:u w:val="none"/>
          </w:rPr>
          <w:t>ads</w:t>
        </w:r>
      </w:hyperlink>
      <w:r w:rsidRPr="007545E9">
        <w:rPr>
          <w:rFonts w:ascii="Palatino Linotype" w:hAnsi="Palatino Linotype"/>
          <w:color w:val="000000" w:themeColor="text1"/>
        </w:rPr>
        <w:t xml:space="preserve"> contain discussions of philosophical problems.</w:t>
      </w:r>
    </w:p>
    <w:p w:rsidR="000C3F03"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The Smr</w:t>
      </w:r>
      <w:r w:rsidR="00B217C2" w:rsidRPr="007545E9">
        <w:rPr>
          <w:rFonts w:ascii="Palatino Linotype" w:hAnsi="Palatino Linotype"/>
          <w:b/>
          <w:bCs/>
          <w:color w:val="000000" w:themeColor="text1"/>
        </w:rPr>
        <w:t>i</w:t>
      </w:r>
      <w:r w:rsidRPr="007545E9">
        <w:rPr>
          <w:rFonts w:ascii="Palatino Linotype" w:hAnsi="Palatino Linotype"/>
          <w:b/>
          <w:bCs/>
          <w:color w:val="000000" w:themeColor="text1"/>
        </w:rPr>
        <w:t>ti period</w:t>
      </w:r>
      <w:r w:rsidR="00E40D71" w:rsidRPr="007545E9">
        <w:rPr>
          <w:rFonts w:ascii="Palatino Linotype" w:hAnsi="Palatino Linotype"/>
          <w:color w:val="000000" w:themeColor="text1"/>
        </w:rPr>
        <w:t xml:space="preserve"> (600 BCE</w:t>
      </w:r>
      <w:r w:rsidR="00972582" w:rsidRPr="007545E9">
        <w:rPr>
          <w:rFonts w:ascii="Palatino Linotype" w:hAnsi="Palatino Linotype"/>
          <w:color w:val="000000" w:themeColor="text1"/>
        </w:rPr>
        <w:t>–</w:t>
      </w:r>
      <w:r w:rsidRPr="007545E9">
        <w:rPr>
          <w:rFonts w:ascii="Palatino Linotype" w:hAnsi="Palatino Linotype"/>
          <w:color w:val="000000" w:themeColor="text1"/>
        </w:rPr>
        <w:t>200 C</w:t>
      </w:r>
      <w:r w:rsidR="00972582" w:rsidRPr="007545E9">
        <w:rPr>
          <w:rFonts w:ascii="Palatino Linotype" w:hAnsi="Palatino Linotype"/>
          <w:color w:val="000000" w:themeColor="text1"/>
        </w:rPr>
        <w:t>E</w:t>
      </w:r>
      <w:r w:rsidRPr="007545E9">
        <w:rPr>
          <w:rFonts w:ascii="Palatino Linotype" w:hAnsi="Palatino Linotype"/>
          <w:color w:val="000000" w:themeColor="text1"/>
        </w:rPr>
        <w:t xml:space="preserve">) </w:t>
      </w:r>
      <w:r w:rsidR="006557FC" w:rsidRPr="007545E9">
        <w:rPr>
          <w:rFonts w:ascii="Palatino Linotype" w:hAnsi="Palatino Linotype"/>
          <w:color w:val="000000" w:themeColor="text1"/>
        </w:rPr>
        <w:t xml:space="preserve">–The second period begins with the birth o Buddha. </w:t>
      </w:r>
      <w:r w:rsidRPr="007545E9">
        <w:rPr>
          <w:rFonts w:ascii="Palatino Linotype" w:hAnsi="Palatino Linotype"/>
          <w:color w:val="000000" w:themeColor="text1"/>
        </w:rPr>
        <w:t>This period is characterized by the informal presentation of philosophical doctrines through literature</w:t>
      </w:r>
      <w:r w:rsidR="00000730" w:rsidRPr="007545E9">
        <w:rPr>
          <w:rFonts w:ascii="Palatino Linotype" w:hAnsi="Palatino Linotype"/>
          <w:color w:val="000000" w:themeColor="text1"/>
        </w:rPr>
        <w:t xml:space="preserve"> and narratives</w:t>
      </w:r>
      <w:r w:rsidRPr="007545E9">
        <w:rPr>
          <w:rFonts w:ascii="Palatino Linotype" w:hAnsi="Palatino Linotype"/>
          <w:color w:val="000000" w:themeColor="text1"/>
        </w:rPr>
        <w:t xml:space="preserve">, such as the great epics, the </w:t>
      </w:r>
      <w:r w:rsidRPr="007545E9">
        <w:rPr>
          <w:rFonts w:ascii="Palatino Linotype" w:hAnsi="Palatino Linotype"/>
          <w:i/>
          <w:iCs/>
          <w:color w:val="000000" w:themeColor="text1"/>
        </w:rPr>
        <w:t>R</w:t>
      </w:r>
      <w:r w:rsidR="000C3F03" w:rsidRPr="007545E9">
        <w:rPr>
          <w:rFonts w:ascii="Palatino Linotype" w:hAnsi="Palatino Linotype"/>
          <w:i/>
          <w:color w:val="000000" w:themeColor="text1"/>
        </w:rPr>
        <w:t>ā</w:t>
      </w:r>
      <w:r w:rsidRPr="007545E9">
        <w:rPr>
          <w:rFonts w:ascii="Palatino Linotype" w:hAnsi="Palatino Linotype"/>
          <w:i/>
          <w:iCs/>
          <w:color w:val="000000" w:themeColor="text1"/>
        </w:rPr>
        <w:t>m</w:t>
      </w:r>
      <w:r w:rsidR="000C3F03" w:rsidRPr="007545E9">
        <w:rPr>
          <w:rFonts w:ascii="Palatino Linotype" w:hAnsi="Palatino Linotype"/>
          <w:i/>
          <w:color w:val="000000" w:themeColor="text1"/>
        </w:rPr>
        <w:t>ā</w:t>
      </w:r>
      <w:r w:rsidRPr="007545E9">
        <w:rPr>
          <w:rFonts w:ascii="Palatino Linotype" w:hAnsi="Palatino Linotype"/>
          <w:i/>
          <w:iCs/>
          <w:color w:val="000000" w:themeColor="text1"/>
        </w:rPr>
        <w:t>yana</w:t>
      </w:r>
      <w:r w:rsidRPr="007545E9">
        <w:rPr>
          <w:rFonts w:ascii="Palatino Linotype" w:hAnsi="Palatino Linotype"/>
          <w:color w:val="000000" w:themeColor="text1"/>
        </w:rPr>
        <w:t xml:space="preserve"> and the </w:t>
      </w:r>
      <w:r w:rsidRPr="007545E9">
        <w:rPr>
          <w:rFonts w:ascii="Palatino Linotype" w:hAnsi="Palatino Linotype"/>
          <w:i/>
          <w:iCs/>
          <w:color w:val="000000" w:themeColor="text1"/>
        </w:rPr>
        <w:t>Mah</w:t>
      </w:r>
      <w:r w:rsidR="000C3F03" w:rsidRPr="007545E9">
        <w:rPr>
          <w:rFonts w:ascii="Palatino Linotype" w:hAnsi="Palatino Linotype"/>
          <w:i/>
          <w:color w:val="000000" w:themeColor="text1"/>
        </w:rPr>
        <w:t>ā</w:t>
      </w:r>
      <w:r w:rsidRPr="007545E9">
        <w:rPr>
          <w:rFonts w:ascii="Palatino Linotype" w:hAnsi="Palatino Linotype"/>
          <w:i/>
          <w:iCs/>
          <w:color w:val="000000" w:themeColor="text1"/>
        </w:rPr>
        <w:t>bh</w:t>
      </w:r>
      <w:r w:rsidR="000C3F03" w:rsidRPr="007545E9">
        <w:rPr>
          <w:rFonts w:ascii="Palatino Linotype" w:hAnsi="Palatino Linotype"/>
          <w:i/>
          <w:color w:val="000000" w:themeColor="text1"/>
        </w:rPr>
        <w:t>ā</w:t>
      </w:r>
      <w:r w:rsidRPr="007545E9">
        <w:rPr>
          <w:rFonts w:ascii="Palatino Linotype" w:hAnsi="Palatino Linotype"/>
          <w:i/>
          <w:iCs/>
          <w:color w:val="000000" w:themeColor="text1"/>
        </w:rPr>
        <w:t>rata.</w:t>
      </w:r>
      <w:r w:rsidRPr="007545E9">
        <w:rPr>
          <w:rFonts w:ascii="Palatino Linotype" w:hAnsi="Palatino Linotype"/>
          <w:color w:val="000000" w:themeColor="text1"/>
        </w:rPr>
        <w:t xml:space="preserve"> </w:t>
      </w:r>
      <w:r w:rsidR="001C0186" w:rsidRPr="007545E9">
        <w:rPr>
          <w:rFonts w:ascii="Palatino Linotype" w:hAnsi="Palatino Linotype"/>
          <w:color w:val="000000" w:themeColor="text1"/>
        </w:rPr>
        <w:t>The rise of Buddhism and Jainism</w:t>
      </w:r>
      <w:r w:rsidR="00CB2C1D" w:rsidRPr="007545E9">
        <w:rPr>
          <w:rFonts w:ascii="Palatino Linotype" w:hAnsi="Palatino Linotype"/>
          <w:color w:val="000000" w:themeColor="text1"/>
        </w:rPr>
        <w:t xml:space="preserve"> as well as </w:t>
      </w:r>
      <w:r w:rsidRPr="007545E9">
        <w:rPr>
          <w:rFonts w:ascii="Palatino Linotype" w:hAnsi="Palatino Linotype"/>
          <w:color w:val="000000" w:themeColor="text1"/>
        </w:rPr>
        <w:t>the concurrent beginnings of the orthodox schools of Hinduism</w:t>
      </w:r>
      <w:r w:rsidR="001C0186" w:rsidRPr="007545E9">
        <w:rPr>
          <w:rFonts w:ascii="Palatino Linotype" w:hAnsi="Palatino Linotype"/>
          <w:color w:val="000000" w:themeColor="text1"/>
        </w:rPr>
        <w:t xml:space="preserve"> was remarkable at this time</w:t>
      </w:r>
      <w:r w:rsidRPr="007545E9">
        <w:rPr>
          <w:rFonts w:ascii="Palatino Linotype" w:hAnsi="Palatino Linotype"/>
          <w:color w:val="000000" w:themeColor="text1"/>
        </w:rPr>
        <w:t>.</w:t>
      </w:r>
      <w:r w:rsidR="00DB41CF" w:rsidRPr="007545E9">
        <w:rPr>
          <w:rFonts w:ascii="Palatino Linotype" w:hAnsi="Palatino Linotype"/>
          <w:color w:val="000000" w:themeColor="text1"/>
        </w:rPr>
        <w:t xml:space="preserve"> </w:t>
      </w:r>
      <w:r w:rsidR="000C3F03" w:rsidRPr="007545E9">
        <w:rPr>
          <w:rFonts w:ascii="Palatino Linotype" w:hAnsi="Palatino Linotype"/>
          <w:i/>
          <w:color w:val="000000" w:themeColor="text1"/>
        </w:rPr>
        <w:t>Sāmkhya</w:t>
      </w:r>
      <w:r w:rsidR="00DB41CF" w:rsidRPr="007545E9">
        <w:rPr>
          <w:rFonts w:ascii="Palatino Linotype" w:hAnsi="Palatino Linotype"/>
          <w:i/>
          <w:color w:val="000000" w:themeColor="text1"/>
        </w:rPr>
        <w:t xml:space="preserve"> </w:t>
      </w:r>
      <w:r w:rsidR="000C3F03" w:rsidRPr="007545E9">
        <w:rPr>
          <w:rFonts w:ascii="Palatino Linotype" w:hAnsi="Palatino Linotype"/>
          <w:color w:val="000000" w:themeColor="text1"/>
        </w:rPr>
        <w:t xml:space="preserve">philosophy is the first philosophical system in Indian </w:t>
      </w:r>
      <w:r w:rsidR="000C3F03" w:rsidRPr="007545E9">
        <w:rPr>
          <w:rFonts w:ascii="Palatino Linotype" w:hAnsi="Palatino Linotype"/>
          <w:i/>
          <w:color w:val="000000" w:themeColor="text1"/>
        </w:rPr>
        <w:t>darśana</w:t>
      </w:r>
      <w:r w:rsidR="000C3F03" w:rsidRPr="007545E9">
        <w:rPr>
          <w:rFonts w:ascii="Palatino Linotype" w:hAnsi="Palatino Linotype"/>
          <w:color w:val="000000" w:themeColor="text1"/>
        </w:rPr>
        <w:t>.</w:t>
      </w:r>
      <w:r w:rsidRPr="007545E9">
        <w:rPr>
          <w:rFonts w:ascii="Palatino Linotype" w:hAnsi="Palatino Linotype"/>
          <w:color w:val="000000" w:themeColor="text1"/>
        </w:rPr>
        <w:t xml:space="preserve"> During this period, many of the </w:t>
      </w:r>
      <w:r w:rsidR="000C3F03" w:rsidRPr="007545E9">
        <w:rPr>
          <w:rFonts w:ascii="Palatino Linotype" w:hAnsi="Palatino Linotype"/>
          <w:i/>
          <w:color w:val="000000" w:themeColor="text1"/>
        </w:rPr>
        <w:t>Dharma Śāstras</w:t>
      </w:r>
      <w:r w:rsidRPr="007545E9">
        <w:rPr>
          <w:rFonts w:ascii="Palatino Linotype" w:hAnsi="Palatino Linotype"/>
          <w:i/>
          <w:iCs/>
          <w:color w:val="000000" w:themeColor="text1"/>
        </w:rPr>
        <w:t>,</w:t>
      </w:r>
      <w:r w:rsidRPr="007545E9">
        <w:rPr>
          <w:rFonts w:ascii="Palatino Linotype" w:hAnsi="Palatino Linotype"/>
          <w:color w:val="000000" w:themeColor="text1"/>
        </w:rPr>
        <w:t xml:space="preserve"> treatises on ethical and social philosophy, were </w:t>
      </w:r>
      <w:r w:rsidR="000C3F03" w:rsidRPr="007545E9">
        <w:rPr>
          <w:rFonts w:ascii="Palatino Linotype" w:hAnsi="Palatino Linotype"/>
          <w:color w:val="000000" w:themeColor="text1"/>
        </w:rPr>
        <w:t xml:space="preserve">also </w:t>
      </w:r>
      <w:r w:rsidRPr="007545E9">
        <w:rPr>
          <w:rFonts w:ascii="Palatino Linotype" w:hAnsi="Palatino Linotype"/>
          <w:color w:val="000000" w:themeColor="text1"/>
        </w:rPr>
        <w:t xml:space="preserve">compiled. </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The S</w:t>
      </w:r>
      <w:r w:rsidR="000C3F03" w:rsidRPr="007545E9">
        <w:rPr>
          <w:rFonts w:ascii="Palatino Linotype" w:hAnsi="Palatino Linotype"/>
          <w:b/>
          <w:color w:val="000000" w:themeColor="text1"/>
        </w:rPr>
        <w:t>ū</w:t>
      </w:r>
      <w:r w:rsidRPr="007545E9">
        <w:rPr>
          <w:rFonts w:ascii="Palatino Linotype" w:hAnsi="Palatino Linotype"/>
          <w:b/>
          <w:bCs/>
          <w:color w:val="000000" w:themeColor="text1"/>
        </w:rPr>
        <w:t>tra Period</w:t>
      </w:r>
      <w:r w:rsidR="00972582" w:rsidRPr="007545E9">
        <w:rPr>
          <w:rFonts w:ascii="Palatino Linotype" w:hAnsi="Palatino Linotype"/>
          <w:color w:val="000000" w:themeColor="text1"/>
        </w:rPr>
        <w:t xml:space="preserve"> (after 100 C</w:t>
      </w:r>
      <w:r w:rsidR="000C3F03" w:rsidRPr="007545E9">
        <w:rPr>
          <w:rFonts w:ascii="Palatino Linotype" w:hAnsi="Palatino Linotype"/>
          <w:color w:val="000000" w:themeColor="text1"/>
        </w:rPr>
        <w:t>E</w:t>
      </w:r>
      <w:r w:rsidRPr="007545E9">
        <w:rPr>
          <w:rFonts w:ascii="Palatino Linotype" w:hAnsi="Palatino Linotype"/>
          <w:color w:val="000000" w:themeColor="text1"/>
        </w:rPr>
        <w:t>) - During this period, the systematic treatises of each of the various schools were written</w:t>
      </w:r>
      <w:r w:rsidR="000C3F03" w:rsidRPr="007545E9">
        <w:rPr>
          <w:rFonts w:ascii="Palatino Linotype" w:hAnsi="Palatino Linotype"/>
          <w:color w:val="000000" w:themeColor="text1"/>
        </w:rPr>
        <w:t>.</w:t>
      </w:r>
      <w:r w:rsidRPr="007545E9">
        <w:rPr>
          <w:rFonts w:ascii="Palatino Linotype" w:hAnsi="Palatino Linotype"/>
          <w:color w:val="000000" w:themeColor="text1"/>
        </w:rPr>
        <w:t xml:space="preserve"> The doctrines were presented in </w:t>
      </w:r>
      <w:r w:rsidR="000C3F03" w:rsidRPr="007545E9">
        <w:rPr>
          <w:rFonts w:ascii="Palatino Linotype" w:hAnsi="Palatino Linotype"/>
          <w:color w:val="000000" w:themeColor="text1"/>
        </w:rPr>
        <w:t>the form of</w:t>
      </w:r>
      <w:r w:rsidRPr="007545E9">
        <w:rPr>
          <w:rFonts w:ascii="Palatino Linotype" w:hAnsi="Palatino Linotype"/>
          <w:color w:val="000000" w:themeColor="text1"/>
        </w:rPr>
        <w:t xml:space="preserve"> aphoris</w:t>
      </w:r>
      <w:r w:rsidR="000C3F03" w:rsidRPr="007545E9">
        <w:rPr>
          <w:rFonts w:ascii="Palatino Linotype" w:hAnsi="Palatino Linotype"/>
          <w:color w:val="000000" w:themeColor="text1"/>
        </w:rPr>
        <w:t>ms or</w:t>
      </w:r>
      <w:r w:rsidR="00DB41CF" w:rsidRPr="007545E9">
        <w:rPr>
          <w:rFonts w:ascii="Palatino Linotype" w:hAnsi="Palatino Linotype"/>
          <w:color w:val="000000" w:themeColor="text1"/>
        </w:rPr>
        <w:t xml:space="preserve"> </w:t>
      </w:r>
      <w:r w:rsidRPr="007545E9">
        <w:rPr>
          <w:rFonts w:ascii="Palatino Linotype" w:hAnsi="Palatino Linotype"/>
          <w:i/>
          <w:color w:val="000000" w:themeColor="text1"/>
        </w:rPr>
        <w:t>s</w:t>
      </w:r>
      <w:r w:rsidR="000C3F03" w:rsidRPr="007545E9">
        <w:rPr>
          <w:rFonts w:ascii="Palatino Linotype" w:hAnsi="Palatino Linotype"/>
          <w:i/>
          <w:color w:val="000000" w:themeColor="text1"/>
        </w:rPr>
        <w:t>ū</w:t>
      </w:r>
      <w:r w:rsidRPr="007545E9">
        <w:rPr>
          <w:rFonts w:ascii="Palatino Linotype" w:hAnsi="Palatino Linotype"/>
          <w:i/>
          <w:color w:val="000000" w:themeColor="text1"/>
        </w:rPr>
        <w:t>tras</w:t>
      </w:r>
      <w:r w:rsidR="000C3F03" w:rsidRPr="007545E9">
        <w:rPr>
          <w:rFonts w:ascii="Palatino Linotype" w:hAnsi="Palatino Linotype"/>
          <w:color w:val="000000" w:themeColor="text1"/>
        </w:rPr>
        <w:t>. An aphorism is the brief and concise statement of philosophical principles or constructs.</w:t>
      </w:r>
      <w:r w:rsidR="00DB41CF" w:rsidRPr="007545E9">
        <w:rPr>
          <w:rFonts w:ascii="Palatino Linotype" w:hAnsi="Palatino Linotype"/>
          <w:color w:val="000000" w:themeColor="text1"/>
        </w:rPr>
        <w:t xml:space="preserve"> </w:t>
      </w:r>
      <w:r w:rsidR="00EB55CA" w:rsidRPr="007545E9">
        <w:rPr>
          <w:rFonts w:ascii="Palatino Linotype" w:hAnsi="Palatino Linotype"/>
          <w:color w:val="000000" w:themeColor="text1"/>
        </w:rPr>
        <w:t xml:space="preserve">A </w:t>
      </w:r>
      <w:r w:rsidR="00EB55CA" w:rsidRPr="007545E9">
        <w:rPr>
          <w:rFonts w:ascii="Palatino Linotype" w:hAnsi="Palatino Linotype"/>
          <w:i/>
          <w:color w:val="000000" w:themeColor="text1"/>
        </w:rPr>
        <w:t>sūtra</w:t>
      </w:r>
      <w:r w:rsidR="00EB55CA" w:rsidRPr="007545E9">
        <w:rPr>
          <w:rFonts w:ascii="Palatino Linotype" w:hAnsi="Palatino Linotype"/>
          <w:color w:val="000000" w:themeColor="text1"/>
        </w:rPr>
        <w:t xml:space="preserve"> work consists of a collection of aphorisms which define, enumerate and examine philosophical constructs. </w:t>
      </w:r>
      <w:r w:rsidR="000C3F03" w:rsidRPr="007545E9">
        <w:rPr>
          <w:rFonts w:ascii="Palatino Linotype" w:hAnsi="Palatino Linotype"/>
          <w:color w:val="000000" w:themeColor="text1"/>
        </w:rPr>
        <w:t>They</w:t>
      </w:r>
      <w:r w:rsidRPr="007545E9">
        <w:rPr>
          <w:rFonts w:ascii="Palatino Linotype" w:hAnsi="Palatino Linotype"/>
          <w:color w:val="000000" w:themeColor="text1"/>
        </w:rPr>
        <w:t xml:space="preserve"> were simple aids to </w:t>
      </w:r>
      <w:r w:rsidR="000C3F03" w:rsidRPr="007545E9">
        <w:rPr>
          <w:rFonts w:ascii="Palatino Linotype" w:hAnsi="Palatino Linotype"/>
          <w:color w:val="000000" w:themeColor="text1"/>
        </w:rPr>
        <w:t>memorize and</w:t>
      </w:r>
      <w:r w:rsidRPr="007545E9">
        <w:rPr>
          <w:rFonts w:ascii="Palatino Linotype" w:hAnsi="Palatino Linotype"/>
          <w:color w:val="000000" w:themeColor="text1"/>
        </w:rPr>
        <w:t xml:space="preserve"> intended to evoke the substance of much more elaborate philosophical discussions with which were already familiar through </w:t>
      </w:r>
      <w:hyperlink r:id="rId9" w:history="1">
        <w:r w:rsidRPr="007545E9">
          <w:rPr>
            <w:rStyle w:val="Hyperlink"/>
            <w:rFonts w:ascii="Palatino Linotype" w:hAnsi="Palatino Linotype"/>
            <w:color w:val="000000" w:themeColor="text1"/>
            <w:u w:val="none"/>
          </w:rPr>
          <w:t>oral tradition</w:t>
        </w:r>
      </w:hyperlink>
      <w:r w:rsidRPr="007545E9">
        <w:rPr>
          <w:rFonts w:ascii="Palatino Linotype" w:hAnsi="Palatino Linotype"/>
          <w:color w:val="000000" w:themeColor="text1"/>
        </w:rPr>
        <w:t>. The S</w:t>
      </w:r>
      <w:r w:rsidR="000C3F03" w:rsidRPr="007545E9">
        <w:rPr>
          <w:rFonts w:ascii="Palatino Linotype" w:hAnsi="Palatino Linotype"/>
          <w:color w:val="000000" w:themeColor="text1"/>
        </w:rPr>
        <w:t>ū</w:t>
      </w:r>
      <w:r w:rsidRPr="007545E9">
        <w:rPr>
          <w:rFonts w:ascii="Palatino Linotype" w:hAnsi="Palatino Linotype"/>
          <w:color w:val="000000" w:themeColor="text1"/>
        </w:rPr>
        <w:t xml:space="preserve">tra Period marks the definite beginning of systematic philosophical thinking.  </w:t>
      </w:r>
      <w:r w:rsidR="001939CC" w:rsidRPr="007545E9">
        <w:rPr>
          <w:rFonts w:ascii="Palatino Linotype" w:hAnsi="Palatino Linotype"/>
          <w:color w:val="000000" w:themeColor="text1"/>
        </w:rPr>
        <w:t>Eg.</w:t>
      </w:r>
      <w:r w:rsidRPr="007545E9">
        <w:rPr>
          <w:rFonts w:ascii="Palatino Linotype" w:hAnsi="Palatino Linotype"/>
          <w:color w:val="000000" w:themeColor="text1"/>
        </w:rPr>
        <w:t xml:space="preserve"> </w:t>
      </w:r>
      <w:hyperlink r:id="rId10" w:history="1">
        <w:r w:rsidRPr="007545E9">
          <w:rPr>
            <w:rStyle w:val="Hyperlink"/>
            <w:rFonts w:ascii="Palatino Linotype" w:hAnsi="Palatino Linotype"/>
            <w:i/>
            <w:iCs/>
            <w:color w:val="000000" w:themeColor="text1"/>
            <w:u w:val="none"/>
          </w:rPr>
          <w:t>Brahma-sūtra</w:t>
        </w:r>
      </w:hyperlink>
      <w:r w:rsidRPr="007545E9">
        <w:rPr>
          <w:rFonts w:ascii="Palatino Linotype" w:hAnsi="Palatino Linotype"/>
          <w:color w:val="000000" w:themeColor="text1"/>
        </w:rPr>
        <w:t xml:space="preserve"> of Bādarāya</w:t>
      </w:r>
      <w:r w:rsidRPr="007545E9">
        <w:rPr>
          <w:color w:val="000000" w:themeColor="text1"/>
        </w:rPr>
        <w:t>ṇ</w:t>
      </w:r>
      <w:r w:rsidRPr="007545E9">
        <w:rPr>
          <w:rFonts w:ascii="Palatino Linotype" w:hAnsi="Palatino Linotype"/>
          <w:color w:val="000000" w:themeColor="text1"/>
        </w:rPr>
        <w:t>a</w:t>
      </w:r>
      <w:r w:rsidR="001939CC" w:rsidRPr="007545E9">
        <w:rPr>
          <w:rFonts w:ascii="Palatino Linotype" w:hAnsi="Palatino Linotype"/>
          <w:color w:val="000000" w:themeColor="text1"/>
        </w:rPr>
        <w:t>,</w:t>
      </w:r>
      <w:r w:rsidRPr="007545E9">
        <w:rPr>
          <w:rFonts w:ascii="Palatino Linotype" w:hAnsi="Palatino Linotype"/>
          <w:color w:val="000000" w:themeColor="text1"/>
        </w:rPr>
        <w:t xml:space="preserve"> </w:t>
      </w:r>
      <w:r w:rsidRPr="007545E9">
        <w:rPr>
          <w:rFonts w:ascii="Palatino Linotype" w:hAnsi="Palatino Linotype"/>
          <w:i/>
          <w:iCs/>
          <w:color w:val="000000" w:themeColor="text1"/>
        </w:rPr>
        <w:t>Mīmā</w:t>
      </w:r>
      <w:r w:rsidRPr="007545E9">
        <w:rPr>
          <w:i/>
          <w:iCs/>
          <w:color w:val="000000" w:themeColor="text1"/>
        </w:rPr>
        <w:t>ṁ</w:t>
      </w:r>
      <w:r w:rsidRPr="007545E9">
        <w:rPr>
          <w:rFonts w:ascii="Palatino Linotype" w:hAnsi="Palatino Linotype"/>
          <w:i/>
          <w:iCs/>
          <w:color w:val="000000" w:themeColor="text1"/>
        </w:rPr>
        <w:t>sa</w:t>
      </w:r>
      <w:r w:rsidRPr="007545E9">
        <w:rPr>
          <w:rFonts w:ascii="Palatino Linotype" w:hAnsi="Palatino Linotype"/>
          <w:i/>
          <w:color w:val="000000" w:themeColor="text1"/>
        </w:rPr>
        <w:t>s</w:t>
      </w:r>
      <w:r w:rsidR="003176C5" w:rsidRPr="007545E9">
        <w:rPr>
          <w:rFonts w:ascii="Palatino Linotype" w:hAnsi="Palatino Linotype"/>
          <w:i/>
          <w:color w:val="000000" w:themeColor="text1"/>
        </w:rPr>
        <w:t>ū</w:t>
      </w:r>
      <w:r w:rsidRPr="007545E9">
        <w:rPr>
          <w:rFonts w:ascii="Palatino Linotype" w:hAnsi="Palatino Linotype"/>
          <w:i/>
          <w:color w:val="000000" w:themeColor="text1"/>
        </w:rPr>
        <w:t>tras</w:t>
      </w:r>
      <w:r w:rsidRPr="007545E9">
        <w:rPr>
          <w:rFonts w:ascii="Palatino Linotype" w:hAnsi="Palatino Linotype"/>
          <w:color w:val="000000" w:themeColor="text1"/>
        </w:rPr>
        <w:t xml:space="preserve"> of Jaimini, </w:t>
      </w:r>
      <w:r w:rsidRPr="007545E9">
        <w:rPr>
          <w:rFonts w:ascii="Palatino Linotype" w:hAnsi="Palatino Linotype"/>
          <w:i/>
          <w:iCs/>
          <w:color w:val="000000" w:themeColor="text1"/>
        </w:rPr>
        <w:t>Ny</w:t>
      </w:r>
      <w:r w:rsidR="003176C5" w:rsidRPr="007545E9">
        <w:rPr>
          <w:rFonts w:ascii="Palatino Linotype" w:hAnsi="Palatino Linotype"/>
          <w:i/>
          <w:iCs/>
          <w:color w:val="000000" w:themeColor="text1"/>
        </w:rPr>
        <w:t>ā</w:t>
      </w:r>
      <w:r w:rsidRPr="007545E9">
        <w:rPr>
          <w:rFonts w:ascii="Palatino Linotype" w:hAnsi="Palatino Linotype"/>
          <w:i/>
          <w:iCs/>
          <w:color w:val="000000" w:themeColor="text1"/>
        </w:rPr>
        <w:t>ya</w:t>
      </w:r>
      <w:r w:rsidRPr="007545E9">
        <w:rPr>
          <w:rFonts w:ascii="Palatino Linotype" w:hAnsi="Palatino Linotype"/>
          <w:i/>
          <w:color w:val="000000" w:themeColor="text1"/>
        </w:rPr>
        <w:t>s</w:t>
      </w:r>
      <w:r w:rsidR="003176C5" w:rsidRPr="007545E9">
        <w:rPr>
          <w:rFonts w:ascii="Palatino Linotype" w:hAnsi="Palatino Linotype"/>
          <w:i/>
          <w:color w:val="000000" w:themeColor="text1"/>
        </w:rPr>
        <w:t>ū</w:t>
      </w:r>
      <w:r w:rsidRPr="007545E9">
        <w:rPr>
          <w:rFonts w:ascii="Palatino Linotype" w:hAnsi="Palatino Linotype"/>
          <w:i/>
          <w:color w:val="000000" w:themeColor="text1"/>
        </w:rPr>
        <w:t>tras</w:t>
      </w:r>
      <w:r w:rsidRPr="007545E9">
        <w:rPr>
          <w:rFonts w:ascii="Palatino Linotype" w:hAnsi="Palatino Linotype"/>
          <w:color w:val="000000" w:themeColor="text1"/>
        </w:rPr>
        <w:t xml:space="preserve"> of </w:t>
      </w:r>
      <w:r w:rsidR="00DB41CF" w:rsidRPr="007545E9">
        <w:rPr>
          <w:rFonts w:ascii="Palatino Linotype" w:hAnsi="Palatino Linotype"/>
          <w:color w:val="000000" w:themeColor="text1"/>
        </w:rPr>
        <w:t xml:space="preserve">Gotama, </w:t>
      </w:r>
      <w:hyperlink r:id="rId11" w:history="1">
        <w:r w:rsidRPr="007545E9">
          <w:rPr>
            <w:rStyle w:val="Hyperlink"/>
            <w:rFonts w:ascii="Palatino Linotype" w:hAnsi="Palatino Linotype"/>
            <w:i/>
            <w:color w:val="000000" w:themeColor="text1"/>
            <w:u w:val="none"/>
          </w:rPr>
          <w:t>Yoga</w:t>
        </w:r>
      </w:hyperlink>
      <w:r w:rsidRPr="007545E9">
        <w:rPr>
          <w:rFonts w:ascii="Palatino Linotype" w:hAnsi="Palatino Linotype"/>
          <w:i/>
          <w:color w:val="000000" w:themeColor="text1"/>
        </w:rPr>
        <w:t>s</w:t>
      </w:r>
      <w:r w:rsidR="003176C5" w:rsidRPr="007545E9">
        <w:rPr>
          <w:rFonts w:ascii="Palatino Linotype" w:hAnsi="Palatino Linotype"/>
          <w:i/>
          <w:color w:val="000000" w:themeColor="text1"/>
        </w:rPr>
        <w:t>ū</w:t>
      </w:r>
      <w:r w:rsidRPr="007545E9">
        <w:rPr>
          <w:rFonts w:ascii="Palatino Linotype" w:hAnsi="Palatino Linotype"/>
          <w:i/>
          <w:color w:val="000000" w:themeColor="text1"/>
        </w:rPr>
        <w:t>tras</w:t>
      </w:r>
      <w:r w:rsidR="00DB41CF"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of </w:t>
      </w:r>
      <w:hyperlink r:id="rId12" w:history="1">
        <w:r w:rsidRPr="007545E9">
          <w:rPr>
            <w:rStyle w:val="Hyperlink"/>
            <w:rFonts w:ascii="Palatino Linotype" w:hAnsi="Palatino Linotype"/>
            <w:color w:val="000000" w:themeColor="text1"/>
            <w:u w:val="none"/>
          </w:rPr>
          <w:t>Pat</w:t>
        </w:r>
        <w:r w:rsidR="003176C5" w:rsidRPr="007545E9">
          <w:rPr>
            <w:rFonts w:ascii="Palatino Linotype" w:hAnsi="Palatino Linotype"/>
            <w:iCs/>
            <w:color w:val="000000" w:themeColor="text1"/>
          </w:rPr>
          <w:t>ā</w:t>
        </w:r>
        <w:r w:rsidRPr="007545E9">
          <w:rPr>
            <w:rStyle w:val="Hyperlink"/>
            <w:rFonts w:ascii="Palatino Linotype" w:hAnsi="Palatino Linotype"/>
            <w:color w:val="000000" w:themeColor="text1"/>
            <w:u w:val="none"/>
          </w:rPr>
          <w:t>njali</w:t>
        </w:r>
      </w:hyperlink>
      <w:r w:rsidR="00DB41CF" w:rsidRPr="007545E9">
        <w:rPr>
          <w:rFonts w:ascii="Palatino Linotype" w:hAnsi="Palatino Linotype"/>
          <w:color w:val="000000" w:themeColor="text1"/>
        </w:rPr>
        <w:t>.</w:t>
      </w:r>
    </w:p>
    <w:p w:rsidR="001939CC"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The Scholastic Period</w:t>
      </w:r>
      <w:r w:rsidRPr="007545E9">
        <w:rPr>
          <w:rFonts w:ascii="Palatino Linotype" w:hAnsi="Palatino Linotype"/>
          <w:color w:val="000000" w:themeColor="text1"/>
        </w:rPr>
        <w:t xml:space="preserve"> (from the S</w:t>
      </w:r>
      <w:r w:rsidR="003176C5" w:rsidRPr="007545E9">
        <w:rPr>
          <w:rFonts w:ascii="Palatino Linotype" w:hAnsi="Palatino Linotype"/>
          <w:color w:val="000000" w:themeColor="text1"/>
        </w:rPr>
        <w:t>ū</w:t>
      </w:r>
      <w:r w:rsidRPr="007545E9">
        <w:rPr>
          <w:rFonts w:ascii="Palatino Linotype" w:hAnsi="Palatino Linotype"/>
          <w:color w:val="000000" w:themeColor="text1"/>
        </w:rPr>
        <w:t xml:space="preserve">tra Period to the </w:t>
      </w:r>
      <w:r w:rsidR="00DB41CF" w:rsidRPr="007545E9">
        <w:rPr>
          <w:rFonts w:ascii="Palatino Linotype" w:hAnsi="Palatino Linotype"/>
          <w:color w:val="000000" w:themeColor="text1"/>
        </w:rPr>
        <w:t>17</w:t>
      </w:r>
      <w:r w:rsidR="00DB41CF" w:rsidRPr="007545E9">
        <w:rPr>
          <w:rFonts w:ascii="Palatino Linotype" w:hAnsi="Palatino Linotype"/>
          <w:color w:val="000000" w:themeColor="text1"/>
          <w:vertAlign w:val="superscript"/>
        </w:rPr>
        <w:t>th</w:t>
      </w:r>
      <w:r w:rsidR="00DB41CF" w:rsidRPr="007545E9">
        <w:rPr>
          <w:rFonts w:ascii="Palatino Linotype" w:hAnsi="Palatino Linotype"/>
          <w:color w:val="000000" w:themeColor="text1"/>
        </w:rPr>
        <w:t xml:space="preserve"> </w:t>
      </w:r>
      <w:r w:rsidR="00972582" w:rsidRPr="007545E9">
        <w:rPr>
          <w:rFonts w:ascii="Palatino Linotype" w:hAnsi="Palatino Linotype"/>
          <w:color w:val="000000" w:themeColor="text1"/>
        </w:rPr>
        <w:t>C</w:t>
      </w:r>
      <w:r w:rsidR="00DB41CF" w:rsidRPr="007545E9">
        <w:rPr>
          <w:rFonts w:ascii="Palatino Linotype" w:hAnsi="Palatino Linotype"/>
          <w:color w:val="000000" w:themeColor="text1"/>
        </w:rPr>
        <w:t>E</w:t>
      </w:r>
      <w:r w:rsidRPr="007545E9">
        <w:rPr>
          <w:rFonts w:ascii="Palatino Linotype" w:hAnsi="Palatino Linotype"/>
          <w:color w:val="000000" w:themeColor="text1"/>
        </w:rPr>
        <w:t xml:space="preserve">) </w:t>
      </w:r>
      <w:r w:rsidR="001C0186" w:rsidRPr="007545E9">
        <w:rPr>
          <w:rFonts w:ascii="Palatino Linotype" w:hAnsi="Palatino Linotype"/>
          <w:color w:val="000000" w:themeColor="text1"/>
        </w:rPr>
        <w:t>–</w:t>
      </w:r>
      <w:r w:rsidRPr="007545E9">
        <w:rPr>
          <w:rFonts w:ascii="Palatino Linotype" w:hAnsi="Palatino Linotype"/>
          <w:color w:val="000000" w:themeColor="text1"/>
        </w:rPr>
        <w:t xml:space="preserve"> </w:t>
      </w:r>
      <w:r w:rsidR="001C0186" w:rsidRPr="007545E9">
        <w:rPr>
          <w:rFonts w:ascii="Palatino Linotype" w:hAnsi="Palatino Linotype"/>
          <w:color w:val="000000" w:themeColor="text1"/>
        </w:rPr>
        <w:t xml:space="preserve">It is known as the medieval period in the development of Indian </w:t>
      </w:r>
      <w:r w:rsidR="001C0186" w:rsidRPr="007545E9">
        <w:rPr>
          <w:rFonts w:ascii="Palatino Linotype" w:hAnsi="Palatino Linotype"/>
          <w:i/>
          <w:color w:val="000000" w:themeColor="text1"/>
        </w:rPr>
        <w:t>darśana</w:t>
      </w:r>
      <w:r w:rsidR="001C0186"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Because the </w:t>
      </w:r>
      <w:r w:rsidRPr="007545E9">
        <w:rPr>
          <w:rFonts w:ascii="Palatino Linotype" w:hAnsi="Palatino Linotype"/>
          <w:i/>
          <w:color w:val="000000" w:themeColor="text1"/>
        </w:rPr>
        <w:t>s</w:t>
      </w:r>
      <w:r w:rsidR="003176C5" w:rsidRPr="007545E9">
        <w:rPr>
          <w:rFonts w:ascii="Palatino Linotype" w:hAnsi="Palatino Linotype"/>
          <w:i/>
          <w:color w:val="000000" w:themeColor="text1"/>
        </w:rPr>
        <w:t>ū</w:t>
      </w:r>
      <w:r w:rsidRPr="007545E9">
        <w:rPr>
          <w:rFonts w:ascii="Palatino Linotype" w:hAnsi="Palatino Linotype"/>
          <w:i/>
          <w:color w:val="000000" w:themeColor="text1"/>
        </w:rPr>
        <w:t>tra</w:t>
      </w:r>
      <w:r w:rsidRPr="007545E9">
        <w:rPr>
          <w:rFonts w:ascii="Palatino Linotype" w:hAnsi="Palatino Linotype"/>
          <w:color w:val="000000" w:themeColor="text1"/>
        </w:rPr>
        <w:t xml:space="preserve"> form is by </w:t>
      </w:r>
      <w:r w:rsidRPr="007545E9">
        <w:rPr>
          <w:rFonts w:ascii="Palatino Linotype" w:hAnsi="Palatino Linotype"/>
          <w:color w:val="000000" w:themeColor="text1"/>
        </w:rPr>
        <w:lastRenderedPageBreak/>
        <w:t xml:space="preserve">nature brief, their meanings were not always clear. </w:t>
      </w:r>
      <w:r w:rsidR="001C0186" w:rsidRPr="007545E9">
        <w:rPr>
          <w:rFonts w:ascii="Palatino Linotype" w:hAnsi="Palatino Linotype"/>
          <w:color w:val="000000" w:themeColor="text1"/>
        </w:rPr>
        <w:t xml:space="preserve">The </w:t>
      </w:r>
      <w:r w:rsidRPr="007545E9">
        <w:rPr>
          <w:rFonts w:ascii="Palatino Linotype" w:hAnsi="Palatino Linotype"/>
          <w:color w:val="000000" w:themeColor="text1"/>
        </w:rPr>
        <w:t xml:space="preserve">Scholastic Period </w:t>
      </w:r>
      <w:r w:rsidR="001C0186" w:rsidRPr="007545E9">
        <w:rPr>
          <w:rFonts w:ascii="Palatino Linotype" w:hAnsi="Palatino Linotype"/>
          <w:color w:val="000000" w:themeColor="text1"/>
        </w:rPr>
        <w:t>initiates</w:t>
      </w:r>
      <w:r w:rsidRPr="007545E9">
        <w:rPr>
          <w:rFonts w:ascii="Palatino Linotype" w:hAnsi="Palatino Linotype"/>
          <w:color w:val="000000" w:themeColor="text1"/>
        </w:rPr>
        <w:t xml:space="preserve"> interpretive commentaries </w:t>
      </w:r>
      <w:r w:rsidRPr="007545E9">
        <w:rPr>
          <w:rFonts w:ascii="Palatino Linotype" w:hAnsi="Palatino Linotype"/>
          <w:i/>
          <w:iCs/>
          <w:color w:val="000000" w:themeColor="text1"/>
        </w:rPr>
        <w:t>(bhā</w:t>
      </w:r>
      <w:r w:rsidRPr="007545E9">
        <w:rPr>
          <w:i/>
          <w:iCs/>
          <w:color w:val="000000" w:themeColor="text1"/>
        </w:rPr>
        <w:t>ṣ</w:t>
      </w:r>
      <w:r w:rsidRPr="007545E9">
        <w:rPr>
          <w:rFonts w:ascii="Palatino Linotype" w:hAnsi="Palatino Linotype"/>
          <w:i/>
          <w:iCs/>
          <w:color w:val="000000" w:themeColor="text1"/>
        </w:rPr>
        <w:t>yas)</w:t>
      </w:r>
      <w:r w:rsidRPr="007545E9">
        <w:rPr>
          <w:rFonts w:ascii="Palatino Linotype" w:hAnsi="Palatino Linotype"/>
          <w:color w:val="000000" w:themeColor="text1"/>
        </w:rPr>
        <w:t xml:space="preserve">, which play a major role in philosophical literature. In some cases, different authors wrote major commentaries on the same </w:t>
      </w:r>
      <w:r w:rsidR="00EB55CA" w:rsidRPr="007545E9">
        <w:rPr>
          <w:rFonts w:ascii="Palatino Linotype" w:hAnsi="Palatino Linotype"/>
          <w:i/>
          <w:color w:val="000000" w:themeColor="text1"/>
        </w:rPr>
        <w:t>sūtra</w:t>
      </w:r>
      <w:r w:rsidRPr="007545E9">
        <w:rPr>
          <w:rFonts w:ascii="Palatino Linotype" w:hAnsi="Palatino Linotype"/>
          <w:color w:val="000000" w:themeColor="text1"/>
        </w:rPr>
        <w:t>-work, but with very different interpretations reflecting their own philosophical positions, and resulting in complete and elaborate philosop</w:t>
      </w:r>
      <w:r w:rsidR="001939CC" w:rsidRPr="007545E9">
        <w:rPr>
          <w:rFonts w:ascii="Palatino Linotype" w:hAnsi="Palatino Linotype"/>
          <w:color w:val="000000" w:themeColor="text1"/>
        </w:rPr>
        <w:t>hical systems of their own. </w:t>
      </w:r>
      <w:r w:rsidR="001C0186" w:rsidRPr="007545E9">
        <w:rPr>
          <w:rFonts w:ascii="Palatino Linotype" w:hAnsi="Palatino Linotype"/>
          <w:color w:val="000000" w:themeColor="text1"/>
        </w:rPr>
        <w:t xml:space="preserve">During Scholastic Period, there was a development of intellectual philosophies such as those of Acaryas, </w:t>
      </w:r>
      <w:r w:rsidRPr="007545E9">
        <w:rPr>
          <w:rFonts w:ascii="Palatino Linotype" w:hAnsi="Palatino Linotype"/>
          <w:color w:val="000000" w:themeColor="text1"/>
        </w:rPr>
        <w:t>Samkara, Kum</w:t>
      </w:r>
      <w:r w:rsidR="003176C5" w:rsidRPr="007545E9">
        <w:rPr>
          <w:rFonts w:ascii="Palatino Linotype" w:hAnsi="Palatino Linotype"/>
          <w:iCs/>
          <w:color w:val="000000" w:themeColor="text1"/>
        </w:rPr>
        <w:t>ā</w:t>
      </w:r>
      <w:r w:rsidRPr="007545E9">
        <w:rPr>
          <w:rFonts w:ascii="Palatino Linotype" w:hAnsi="Palatino Linotype"/>
          <w:color w:val="000000" w:themeColor="text1"/>
        </w:rPr>
        <w:t xml:space="preserve">rila, Sridhara, </w:t>
      </w:r>
      <w:hyperlink r:id="rId13" w:history="1">
        <w:r w:rsidRPr="007545E9">
          <w:rPr>
            <w:rStyle w:val="Hyperlink"/>
            <w:rFonts w:ascii="Palatino Linotype" w:hAnsi="Palatino Linotype"/>
            <w:color w:val="000000" w:themeColor="text1"/>
          </w:rPr>
          <w:t>R</w:t>
        </w:r>
        <w:r w:rsidR="003176C5" w:rsidRPr="007545E9">
          <w:rPr>
            <w:rFonts w:ascii="Palatino Linotype" w:hAnsi="Palatino Linotype"/>
            <w:iCs/>
            <w:color w:val="000000" w:themeColor="text1"/>
          </w:rPr>
          <w:t>ā</w:t>
        </w:r>
        <w:r w:rsidRPr="007545E9">
          <w:rPr>
            <w:rStyle w:val="Hyperlink"/>
            <w:rFonts w:ascii="Palatino Linotype" w:hAnsi="Palatino Linotype"/>
            <w:color w:val="000000" w:themeColor="text1"/>
          </w:rPr>
          <w:t>manuja</w:t>
        </w:r>
      </w:hyperlink>
      <w:r w:rsidRPr="007545E9">
        <w:rPr>
          <w:rFonts w:ascii="Palatino Linotype" w:hAnsi="Palatino Linotype"/>
          <w:color w:val="000000" w:themeColor="text1"/>
        </w:rPr>
        <w:t xml:space="preserve">, </w:t>
      </w:r>
      <w:hyperlink r:id="rId14" w:history="1">
        <w:r w:rsidRPr="007545E9">
          <w:rPr>
            <w:rStyle w:val="Hyperlink"/>
            <w:rFonts w:ascii="Palatino Linotype" w:hAnsi="Palatino Linotype"/>
            <w:color w:val="000000" w:themeColor="text1"/>
          </w:rPr>
          <w:t>M</w:t>
        </w:r>
        <w:r w:rsidR="003176C5" w:rsidRPr="007545E9">
          <w:rPr>
            <w:rFonts w:ascii="Palatino Linotype" w:hAnsi="Palatino Linotype"/>
            <w:iCs/>
            <w:color w:val="000000" w:themeColor="text1"/>
          </w:rPr>
          <w:t>ā</w:t>
        </w:r>
        <w:r w:rsidRPr="007545E9">
          <w:rPr>
            <w:rStyle w:val="Hyperlink"/>
            <w:rFonts w:ascii="Palatino Linotype" w:hAnsi="Palatino Linotype"/>
            <w:color w:val="000000" w:themeColor="text1"/>
          </w:rPr>
          <w:t>dhva</w:t>
        </w:r>
      </w:hyperlink>
      <w:r w:rsidRPr="007545E9">
        <w:rPr>
          <w:rFonts w:ascii="Palatino Linotype" w:hAnsi="Palatino Linotype"/>
          <w:color w:val="000000" w:themeColor="text1"/>
        </w:rPr>
        <w:t>, Vacaspati, Uday</w:t>
      </w:r>
      <w:r w:rsidR="003176C5" w:rsidRPr="007545E9">
        <w:rPr>
          <w:rFonts w:ascii="Palatino Linotype" w:hAnsi="Palatino Linotype"/>
          <w:iCs/>
          <w:color w:val="000000" w:themeColor="text1"/>
        </w:rPr>
        <w:t>ā</w:t>
      </w:r>
      <w:r w:rsidRPr="007545E9">
        <w:rPr>
          <w:rFonts w:ascii="Palatino Linotype" w:hAnsi="Palatino Linotype"/>
          <w:color w:val="000000" w:themeColor="text1"/>
        </w:rPr>
        <w:t>na, Bh</w:t>
      </w:r>
      <w:r w:rsidR="003176C5" w:rsidRPr="007545E9">
        <w:rPr>
          <w:rFonts w:ascii="Palatino Linotype" w:hAnsi="Palatino Linotype"/>
          <w:iCs/>
          <w:color w:val="000000" w:themeColor="text1"/>
        </w:rPr>
        <w:t>ā</w:t>
      </w:r>
      <w:r w:rsidRPr="007545E9">
        <w:rPr>
          <w:rFonts w:ascii="Palatino Linotype" w:hAnsi="Palatino Linotype"/>
          <w:color w:val="000000" w:themeColor="text1"/>
        </w:rPr>
        <w:t>skara, Jayanta, Vijnanabhiksu, and Raghunatha.</w:t>
      </w:r>
      <w:r w:rsidR="00CB2C1D" w:rsidRPr="007545E9">
        <w:rPr>
          <w:rFonts w:ascii="Palatino Linotype" w:hAnsi="Palatino Linotype"/>
          <w:color w:val="000000" w:themeColor="text1"/>
        </w:rPr>
        <w:t xml:space="preserve"> </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Contemporary Indian Darśana</w:t>
      </w:r>
      <w:r w:rsidR="00CB2C1D" w:rsidRPr="007545E9">
        <w:rPr>
          <w:rFonts w:ascii="Palatino Linotype" w:hAnsi="Palatino Linotype"/>
          <w:b/>
          <w:bCs/>
          <w:color w:val="000000" w:themeColor="text1"/>
        </w:rPr>
        <w:t xml:space="preserve"> (</w:t>
      </w:r>
      <w:r w:rsidR="00CB2C1D" w:rsidRPr="007545E9">
        <w:rPr>
          <w:rFonts w:ascii="Palatino Linotype" w:hAnsi="Palatino Linotype"/>
          <w:bCs/>
          <w:color w:val="000000" w:themeColor="text1"/>
        </w:rPr>
        <w:t>1</w:t>
      </w:r>
      <w:r w:rsidR="001939CC" w:rsidRPr="007545E9">
        <w:rPr>
          <w:rFonts w:ascii="Palatino Linotype" w:hAnsi="Palatino Linotype"/>
          <w:bCs/>
          <w:color w:val="000000" w:themeColor="text1"/>
        </w:rPr>
        <w:t>7</w:t>
      </w:r>
      <w:r w:rsidR="00CC5FB9" w:rsidRPr="007545E9">
        <w:rPr>
          <w:rFonts w:ascii="Palatino Linotype" w:hAnsi="Palatino Linotype"/>
          <w:bCs/>
          <w:color w:val="000000" w:themeColor="text1"/>
        </w:rPr>
        <w:t>00</w:t>
      </w:r>
      <w:r w:rsidR="00972582" w:rsidRPr="007545E9">
        <w:rPr>
          <w:rFonts w:ascii="Palatino Linotype" w:hAnsi="Palatino Linotype"/>
          <w:bCs/>
          <w:color w:val="000000" w:themeColor="text1"/>
        </w:rPr>
        <w:t xml:space="preserve"> CE</w:t>
      </w:r>
      <w:r w:rsidR="00CC5FB9" w:rsidRPr="007545E9">
        <w:rPr>
          <w:rFonts w:ascii="Palatino Linotype" w:hAnsi="Palatino Linotype"/>
          <w:b/>
          <w:bCs/>
          <w:color w:val="000000" w:themeColor="text1"/>
        </w:rPr>
        <w:t>)</w:t>
      </w:r>
      <w:r w:rsidR="00972582" w:rsidRPr="007545E9">
        <w:rPr>
          <w:rFonts w:ascii="Palatino Linotype" w:hAnsi="Palatino Linotype"/>
          <w:b/>
          <w:bCs/>
          <w:color w:val="000000" w:themeColor="text1"/>
        </w:rPr>
        <w:t xml:space="preserve"> </w:t>
      </w:r>
      <w:r w:rsidRPr="007545E9">
        <w:rPr>
          <w:rFonts w:ascii="Palatino Linotype" w:hAnsi="Palatino Linotype"/>
          <w:color w:val="000000" w:themeColor="text1"/>
        </w:rPr>
        <w:t xml:space="preserve">- </w:t>
      </w:r>
      <w:r w:rsidR="000F2EA2" w:rsidRPr="007545E9">
        <w:rPr>
          <w:rFonts w:ascii="Palatino Linotype" w:hAnsi="Palatino Linotype"/>
          <w:color w:val="000000" w:themeColor="text1"/>
        </w:rPr>
        <w:t xml:space="preserve">Indian </w:t>
      </w:r>
      <w:r w:rsidR="00D97994" w:rsidRPr="007545E9">
        <w:rPr>
          <w:rFonts w:ascii="Palatino Linotype" w:hAnsi="Palatino Linotype"/>
          <w:i/>
          <w:color w:val="000000" w:themeColor="text1"/>
        </w:rPr>
        <w:t>d</w:t>
      </w:r>
      <w:r w:rsidR="000F2EA2" w:rsidRPr="007545E9">
        <w:rPr>
          <w:rFonts w:ascii="Palatino Linotype" w:hAnsi="Palatino Linotype"/>
          <w:i/>
          <w:color w:val="000000" w:themeColor="text1"/>
        </w:rPr>
        <w:t>arśana</w:t>
      </w:r>
      <w:r w:rsidR="000F2EA2" w:rsidRPr="007545E9">
        <w:rPr>
          <w:rFonts w:ascii="Palatino Linotype" w:hAnsi="Palatino Linotype"/>
          <w:color w:val="000000" w:themeColor="text1"/>
        </w:rPr>
        <w:t> </w:t>
      </w:r>
      <w:r w:rsidRPr="007545E9">
        <w:rPr>
          <w:rFonts w:ascii="Palatino Linotype" w:hAnsi="Palatino Linotype"/>
          <w:color w:val="000000" w:themeColor="text1"/>
        </w:rPr>
        <w:t>lost its dynamic spirit in the sixteenth century</w:t>
      </w:r>
      <w:r w:rsidR="00EB55CA" w:rsidRPr="007545E9">
        <w:rPr>
          <w:rFonts w:ascii="Palatino Linotype" w:hAnsi="Palatino Linotype"/>
          <w:color w:val="000000" w:themeColor="text1"/>
        </w:rPr>
        <w:t xml:space="preserve"> on account of </w:t>
      </w:r>
      <w:hyperlink r:id="rId15" w:history="1">
        <w:r w:rsidRPr="007545E9">
          <w:rPr>
            <w:rStyle w:val="Hyperlink"/>
            <w:rFonts w:ascii="Palatino Linotype" w:hAnsi="Palatino Linotype"/>
            <w:color w:val="000000" w:themeColor="text1"/>
            <w:u w:val="none"/>
          </w:rPr>
          <w:t>Muslims</w:t>
        </w:r>
      </w:hyperlink>
      <w:r w:rsidR="00EB55CA" w:rsidRPr="007545E9">
        <w:rPr>
          <w:rFonts w:ascii="Palatino Linotype" w:hAnsi="Palatino Linotype"/>
        </w:rPr>
        <w:t>,</w:t>
      </w:r>
      <w:r w:rsidRPr="007545E9">
        <w:rPr>
          <w:rFonts w:ascii="Palatino Linotype" w:hAnsi="Palatino Linotype"/>
          <w:color w:val="000000" w:themeColor="text1"/>
        </w:rPr>
        <w:t xml:space="preserve"> </w:t>
      </w:r>
      <w:hyperlink r:id="rId16" w:history="1">
        <w:r w:rsidRPr="007545E9">
          <w:rPr>
            <w:rStyle w:val="Hyperlink"/>
            <w:rFonts w:ascii="Palatino Linotype" w:hAnsi="Palatino Linotype"/>
            <w:color w:val="000000" w:themeColor="text1"/>
            <w:u w:val="none"/>
          </w:rPr>
          <w:t>British</w:t>
        </w:r>
      </w:hyperlink>
      <w:r w:rsidR="003176C5" w:rsidRPr="007545E9">
        <w:rPr>
          <w:rFonts w:ascii="Palatino Linotype" w:hAnsi="Palatino Linotype"/>
        </w:rPr>
        <w:t xml:space="preserve"> and other invasions</w:t>
      </w:r>
      <w:r w:rsidR="00EB55CA" w:rsidRPr="007545E9">
        <w:rPr>
          <w:rFonts w:ascii="Palatino Linotype" w:hAnsi="Palatino Linotype"/>
          <w:color w:val="000000" w:themeColor="text1"/>
        </w:rPr>
        <w:t>.</w:t>
      </w:r>
      <w:r w:rsidRPr="007545E9">
        <w:rPr>
          <w:rFonts w:ascii="Palatino Linotype" w:hAnsi="Palatino Linotype"/>
          <w:color w:val="000000" w:themeColor="text1"/>
        </w:rPr>
        <w:t xml:space="preserve"> The revival of education by the British, however, eventually gave rise to a revival of interest in Indian religion and philosophy. Nationalism</w:t>
      </w:r>
      <w:r w:rsidR="004205AF" w:rsidRPr="007545E9">
        <w:rPr>
          <w:rFonts w:ascii="Palatino Linotype" w:hAnsi="Palatino Linotype"/>
          <w:color w:val="000000" w:themeColor="text1"/>
        </w:rPr>
        <w:t xml:space="preserve"> - the devoted aspiration for re-establishment of </w:t>
      </w:r>
      <w:hyperlink r:id="rId17" w:history="1">
        <w:r w:rsidR="004205AF" w:rsidRPr="007545E9">
          <w:rPr>
            <w:rStyle w:val="Hyperlink"/>
            <w:rFonts w:ascii="Palatino Linotype" w:hAnsi="Palatino Linotype"/>
            <w:color w:val="000000" w:themeColor="text1"/>
            <w:u w:val="none"/>
          </w:rPr>
          <w:t>India</w:t>
        </w:r>
      </w:hyperlink>
      <w:r w:rsidR="004205AF" w:rsidRPr="007545E9">
        <w:rPr>
          <w:rFonts w:ascii="Palatino Linotype" w:hAnsi="Palatino Linotype"/>
          <w:color w:val="000000" w:themeColor="text1"/>
        </w:rPr>
        <w:t xml:space="preserve"> as an independent state-</w:t>
      </w:r>
      <w:r w:rsidR="00CC5FB9" w:rsidRPr="007545E9">
        <w:rPr>
          <w:rFonts w:ascii="Palatino Linotype" w:hAnsi="Palatino Linotype"/>
          <w:color w:val="000000" w:themeColor="text1"/>
        </w:rPr>
        <w:t xml:space="preserve"> </w:t>
      </w:r>
      <w:r w:rsidR="004205AF" w:rsidRPr="007545E9">
        <w:rPr>
          <w:rFonts w:ascii="Palatino Linotype" w:hAnsi="Palatino Linotype"/>
          <w:color w:val="000000" w:themeColor="text1"/>
        </w:rPr>
        <w:t xml:space="preserve">and </w:t>
      </w:r>
      <w:r w:rsidR="00CC5FB9" w:rsidRPr="007545E9">
        <w:rPr>
          <w:rFonts w:ascii="Palatino Linotype" w:hAnsi="Palatino Linotype"/>
          <w:color w:val="000000" w:themeColor="text1"/>
        </w:rPr>
        <w:t>education</w:t>
      </w:r>
      <w:r w:rsidRPr="007545E9">
        <w:rPr>
          <w:rFonts w:ascii="Palatino Linotype" w:hAnsi="Palatino Linotype"/>
          <w:color w:val="000000" w:themeColor="text1"/>
        </w:rPr>
        <w:t xml:space="preserve"> brought about a renewed appreciation of the greatness of Indian philosophical heritage. During the twentieth century, </w:t>
      </w:r>
      <w:r w:rsidR="00EB55CA" w:rsidRPr="007545E9">
        <w:rPr>
          <w:rFonts w:ascii="Palatino Linotype" w:hAnsi="Palatino Linotype"/>
          <w:color w:val="000000" w:themeColor="text1"/>
        </w:rPr>
        <w:t xml:space="preserve">on the one side </w:t>
      </w:r>
      <w:r w:rsidRPr="007545E9">
        <w:rPr>
          <w:rFonts w:ascii="Palatino Linotype" w:hAnsi="Palatino Linotype"/>
          <w:color w:val="000000" w:themeColor="text1"/>
        </w:rPr>
        <w:t xml:space="preserve">Indian philosophers were influenced by Western thought, and </w:t>
      </w:r>
      <w:r w:rsidR="00EB55CA" w:rsidRPr="007545E9">
        <w:rPr>
          <w:rFonts w:ascii="Palatino Linotype" w:hAnsi="Palatino Linotype"/>
          <w:color w:val="000000" w:themeColor="text1"/>
        </w:rPr>
        <w:t xml:space="preserve">on the other side </w:t>
      </w:r>
      <w:r w:rsidR="00FC7585" w:rsidRPr="007545E9">
        <w:rPr>
          <w:rFonts w:ascii="Palatino Linotype" w:hAnsi="Palatino Linotype"/>
          <w:color w:val="000000" w:themeColor="text1"/>
        </w:rPr>
        <w:t xml:space="preserve">Indian </w:t>
      </w:r>
      <w:r w:rsidR="003176C5" w:rsidRPr="007545E9">
        <w:rPr>
          <w:rFonts w:ascii="Palatino Linotype" w:hAnsi="Palatino Linotype"/>
          <w:i/>
          <w:color w:val="000000" w:themeColor="text1"/>
        </w:rPr>
        <w:t>d</w:t>
      </w:r>
      <w:r w:rsidR="00FC7585" w:rsidRPr="007545E9">
        <w:rPr>
          <w:rFonts w:ascii="Palatino Linotype" w:hAnsi="Palatino Linotype"/>
          <w:i/>
          <w:color w:val="000000" w:themeColor="text1"/>
        </w:rPr>
        <w:t>arśana</w:t>
      </w:r>
      <w:r w:rsidR="00FC7585" w:rsidRPr="007545E9">
        <w:rPr>
          <w:rFonts w:ascii="Palatino Linotype" w:hAnsi="Palatino Linotype"/>
          <w:color w:val="000000" w:themeColor="text1"/>
        </w:rPr>
        <w:t> </w:t>
      </w:r>
      <w:r w:rsidRPr="007545E9">
        <w:rPr>
          <w:rFonts w:ascii="Palatino Linotype" w:hAnsi="Palatino Linotype"/>
          <w:color w:val="000000" w:themeColor="text1"/>
        </w:rPr>
        <w:t>had a significant impact on the West.</w:t>
      </w:r>
      <w:r w:rsidR="003176C5" w:rsidRPr="007545E9">
        <w:rPr>
          <w:rFonts w:ascii="Palatino Linotype" w:hAnsi="Palatino Linotype"/>
          <w:color w:val="000000" w:themeColor="text1"/>
        </w:rPr>
        <w:t xml:space="preserve"> </w:t>
      </w:r>
      <w:r w:rsidR="00CB2C1D" w:rsidRPr="007545E9">
        <w:rPr>
          <w:rFonts w:ascii="Palatino Linotype" w:hAnsi="Palatino Linotype"/>
          <w:color w:val="000000" w:themeColor="text1"/>
        </w:rPr>
        <w:t xml:space="preserve">Raj Rammohun Roy, </w:t>
      </w:r>
      <w:r w:rsidR="003176C5" w:rsidRPr="007545E9">
        <w:rPr>
          <w:rFonts w:ascii="Palatino Linotype" w:hAnsi="Palatino Linotype"/>
          <w:color w:val="000000" w:themeColor="text1"/>
        </w:rPr>
        <w:t>M.K Gandhi, Vivekananda, Aurobindo, Bhattacarya, Iqbal, Tagore, and S. Radhakrishnan are few among them.</w:t>
      </w:r>
    </w:p>
    <w:p w:rsidR="00737498" w:rsidRPr="007545E9" w:rsidRDefault="00737498" w:rsidP="001939CC">
      <w:pPr>
        <w:pStyle w:val="Title"/>
        <w:spacing w:line="400" w:lineRule="atLeast"/>
        <w:jc w:val="both"/>
        <w:rPr>
          <w:rFonts w:ascii="Palatino Linotype" w:hAnsi="Palatino Linotype"/>
          <w:b/>
          <w:color w:val="000000" w:themeColor="text1"/>
          <w:sz w:val="36"/>
        </w:rPr>
      </w:pPr>
      <w:r w:rsidRPr="007545E9">
        <w:rPr>
          <w:rFonts w:ascii="Palatino Linotype" w:hAnsi="Palatino Linotype"/>
          <w:b/>
          <w:color w:val="000000" w:themeColor="text1"/>
          <w:sz w:val="36"/>
          <w:shd w:val="clear" w:color="auto" w:fill="FFFFFF"/>
        </w:rPr>
        <w:t>INDIAN DARŚANA SYSTEMS</w:t>
      </w:r>
      <w:r w:rsidR="005A0BEC" w:rsidRPr="007545E9">
        <w:rPr>
          <w:rFonts w:ascii="Palatino Linotype" w:hAnsi="Palatino Linotype"/>
          <w:b/>
          <w:color w:val="000000" w:themeColor="text1"/>
          <w:sz w:val="36"/>
          <w:shd w:val="clear" w:color="auto" w:fill="FFFFFF"/>
        </w:rPr>
        <w:t>:</w:t>
      </w:r>
      <w:r w:rsidR="00DB41CF" w:rsidRPr="007545E9">
        <w:rPr>
          <w:rFonts w:ascii="Palatino Linotype" w:hAnsi="Palatino Linotype"/>
          <w:b/>
          <w:color w:val="000000" w:themeColor="text1"/>
          <w:sz w:val="36"/>
          <w:shd w:val="clear" w:color="auto" w:fill="FFFFFF"/>
        </w:rPr>
        <w:t xml:space="preserve"> </w:t>
      </w:r>
      <w:r w:rsidR="000F2EA2" w:rsidRPr="007545E9">
        <w:rPr>
          <w:rFonts w:ascii="Palatino Linotype" w:hAnsi="Palatino Linotype"/>
          <w:b/>
          <w:color w:val="000000" w:themeColor="text1"/>
          <w:sz w:val="36"/>
          <w:shd w:val="clear" w:color="auto" w:fill="FFFFFF"/>
        </w:rPr>
        <w:t>CLASSIFICATION</w:t>
      </w:r>
      <w:r w:rsidRPr="007545E9">
        <w:rPr>
          <w:rFonts w:ascii="Palatino Linotype" w:hAnsi="Palatino Linotype"/>
          <w:b/>
          <w:color w:val="000000" w:themeColor="text1"/>
          <w:sz w:val="36"/>
          <w:shd w:val="clear" w:color="auto" w:fill="FFFFFF"/>
        </w:rPr>
        <w:t xml:space="preserve"> BASED ON THE AUTHORITY OF VEDA</w:t>
      </w:r>
    </w:p>
    <w:p w:rsidR="004709B0" w:rsidRPr="007545E9" w:rsidRDefault="00737498" w:rsidP="001939CC">
      <w:pPr>
        <w:pStyle w:val="NormalWeb"/>
        <w:spacing w:before="120" w:beforeAutospacing="0" w:after="120" w:afterAutospacing="0" w:line="400" w:lineRule="atLeast"/>
        <w:jc w:val="both"/>
        <w:rPr>
          <w:rFonts w:ascii="Palatino Linotype" w:hAnsi="Palatino Linotype"/>
          <w:b/>
          <w:bCs/>
          <w:color w:val="000000" w:themeColor="text1"/>
        </w:rPr>
      </w:pPr>
      <w:r w:rsidRPr="007545E9">
        <w:rPr>
          <w:rFonts w:ascii="Palatino Linotype" w:hAnsi="Palatino Linotype"/>
          <w:color w:val="000000" w:themeColor="text1"/>
          <w:shd w:val="clear" w:color="auto" w:fill="FFFFFF"/>
        </w:rPr>
        <w:t xml:space="preserve">The Vedas occupy a very important place in the Indian </w:t>
      </w:r>
      <w:r w:rsidR="004709B0" w:rsidRPr="007545E9">
        <w:rPr>
          <w:rFonts w:ascii="Palatino Linotype" w:hAnsi="Palatino Linotype"/>
          <w:i/>
          <w:color w:val="000000" w:themeColor="text1"/>
          <w:shd w:val="clear" w:color="auto" w:fill="FFFFFF"/>
        </w:rPr>
        <w:t>d</w:t>
      </w:r>
      <w:r w:rsidRPr="007545E9">
        <w:rPr>
          <w:rFonts w:ascii="Palatino Linotype" w:hAnsi="Palatino Linotype"/>
          <w:i/>
          <w:color w:val="000000" w:themeColor="text1"/>
          <w:shd w:val="clear" w:color="auto" w:fill="FFFFFF"/>
        </w:rPr>
        <w:t>arśana</w:t>
      </w:r>
      <w:r w:rsidRPr="007545E9">
        <w:rPr>
          <w:rFonts w:ascii="Palatino Linotype" w:hAnsi="Palatino Linotype"/>
          <w:color w:val="000000" w:themeColor="text1"/>
          <w:shd w:val="clear" w:color="auto" w:fill="FFFFFF"/>
        </w:rPr>
        <w:t xml:space="preserve">. The roots of most of the Indian </w:t>
      </w:r>
      <w:r w:rsidR="004709B0" w:rsidRPr="007545E9">
        <w:rPr>
          <w:rFonts w:ascii="Palatino Linotype" w:hAnsi="Palatino Linotype"/>
          <w:i/>
          <w:color w:val="000000" w:themeColor="text1"/>
          <w:shd w:val="clear" w:color="auto" w:fill="FFFFFF"/>
        </w:rPr>
        <w:t>d</w:t>
      </w:r>
      <w:r w:rsidRPr="007545E9">
        <w:rPr>
          <w:rFonts w:ascii="Palatino Linotype" w:hAnsi="Palatino Linotype"/>
          <w:i/>
          <w:color w:val="000000" w:themeColor="text1"/>
          <w:shd w:val="clear" w:color="auto" w:fill="FFFFFF"/>
        </w:rPr>
        <w:t>arśana</w:t>
      </w:r>
      <w:r w:rsidRPr="007545E9">
        <w:rPr>
          <w:rFonts w:ascii="Palatino Linotype" w:hAnsi="Palatino Linotype"/>
          <w:color w:val="000000" w:themeColor="text1"/>
          <w:shd w:val="clear" w:color="auto" w:fill="FFFFFF"/>
        </w:rPr>
        <w:t xml:space="preserve"> systems can be traced to the Vedas. </w:t>
      </w:r>
      <w:r w:rsidRPr="007545E9">
        <w:rPr>
          <w:rFonts w:ascii="Palatino Linotype" w:hAnsi="Palatino Linotype"/>
          <w:color w:val="000000" w:themeColor="text1"/>
        </w:rPr>
        <w:t xml:space="preserve">Thus, on the basis of </w:t>
      </w:r>
      <w:r w:rsidR="004709B0" w:rsidRPr="007545E9">
        <w:rPr>
          <w:rFonts w:ascii="Palatino Linotype" w:hAnsi="Palatino Linotype"/>
          <w:color w:val="000000" w:themeColor="text1"/>
        </w:rPr>
        <w:t>acceptance</w:t>
      </w:r>
      <w:r w:rsidRPr="007545E9">
        <w:rPr>
          <w:rFonts w:ascii="Palatino Linotype" w:hAnsi="Palatino Linotype"/>
          <w:color w:val="000000" w:themeColor="text1"/>
        </w:rPr>
        <w:t xml:space="preserve"> for </w:t>
      </w:r>
      <w:r w:rsidR="004709B0" w:rsidRPr="007545E9">
        <w:rPr>
          <w:rFonts w:ascii="Palatino Linotype" w:hAnsi="Palatino Linotype"/>
          <w:color w:val="000000" w:themeColor="text1"/>
        </w:rPr>
        <w:t xml:space="preserve">the authority of </w:t>
      </w:r>
      <w:r w:rsidR="00F23624" w:rsidRPr="007545E9">
        <w:rPr>
          <w:rFonts w:ascii="Palatino Linotype" w:hAnsi="Palatino Linotype"/>
          <w:color w:val="000000" w:themeColor="text1"/>
        </w:rPr>
        <w:t xml:space="preserve">the </w:t>
      </w:r>
      <w:r w:rsidRPr="007545E9">
        <w:rPr>
          <w:rFonts w:ascii="Palatino Linotype" w:hAnsi="Palatino Linotype"/>
          <w:color w:val="000000" w:themeColor="text1"/>
        </w:rPr>
        <w:t>Vedas</w:t>
      </w:r>
      <w:r w:rsidR="004709B0" w:rsidRPr="007545E9">
        <w:rPr>
          <w:rFonts w:ascii="Palatino Linotype" w:hAnsi="Palatino Linotype"/>
          <w:color w:val="000000" w:themeColor="text1"/>
        </w:rPr>
        <w:t>,</w:t>
      </w:r>
      <w:r w:rsidRPr="007545E9">
        <w:rPr>
          <w:rFonts w:ascii="Palatino Linotype" w:hAnsi="Palatino Linotype"/>
          <w:color w:val="000000" w:themeColor="text1"/>
        </w:rPr>
        <w:t xml:space="preserve"> Indian </w:t>
      </w:r>
      <w:r w:rsidR="004709B0" w:rsidRPr="007545E9">
        <w:rPr>
          <w:rFonts w:ascii="Palatino Linotype" w:hAnsi="Palatino Linotype"/>
          <w:i/>
          <w:color w:val="000000" w:themeColor="text1"/>
        </w:rPr>
        <w:t>d</w:t>
      </w:r>
      <w:r w:rsidRPr="007545E9">
        <w:rPr>
          <w:rFonts w:ascii="Palatino Linotype" w:hAnsi="Palatino Linotype"/>
          <w:i/>
          <w:color w:val="000000" w:themeColor="text1"/>
        </w:rPr>
        <w:t>arśana</w:t>
      </w:r>
      <w:r w:rsidRPr="007545E9">
        <w:rPr>
          <w:rFonts w:ascii="Palatino Linotype" w:hAnsi="Palatino Linotype"/>
          <w:color w:val="000000" w:themeColor="text1"/>
        </w:rPr>
        <w:t xml:space="preserve"> have been divided</w:t>
      </w:r>
      <w:r w:rsidR="004709B0" w:rsidRPr="007545E9">
        <w:rPr>
          <w:rFonts w:ascii="Palatino Linotype" w:hAnsi="Palatino Linotype"/>
          <w:color w:val="000000" w:themeColor="text1"/>
        </w:rPr>
        <w:t xml:space="preserve"> into two viz., Āstik</w:t>
      </w:r>
      <w:r w:rsidR="00CE0CC2" w:rsidRPr="007545E9">
        <w:rPr>
          <w:rFonts w:ascii="Palatino Linotype" w:hAnsi="Palatino Linotype"/>
          <w:color w:val="000000" w:themeColor="text1"/>
        </w:rPr>
        <w:t xml:space="preserve"> </w:t>
      </w:r>
      <w:r w:rsidRPr="007545E9">
        <w:rPr>
          <w:rFonts w:ascii="Palatino Linotype" w:hAnsi="Palatino Linotype"/>
          <w:color w:val="000000" w:themeColor="text1"/>
        </w:rPr>
        <w:t>and N</w:t>
      </w:r>
      <w:r w:rsidR="00FC7585" w:rsidRPr="007545E9">
        <w:rPr>
          <w:rFonts w:ascii="Palatino Linotype" w:hAnsi="Palatino Linotype"/>
          <w:color w:val="000000" w:themeColor="text1"/>
        </w:rPr>
        <w:t>ā</w:t>
      </w:r>
      <w:r w:rsidR="004709B0" w:rsidRPr="007545E9">
        <w:rPr>
          <w:rFonts w:ascii="Palatino Linotype" w:hAnsi="Palatino Linotype"/>
          <w:color w:val="000000" w:themeColor="text1"/>
        </w:rPr>
        <w:t>stik</w:t>
      </w:r>
      <w:r w:rsidRPr="007545E9">
        <w:rPr>
          <w:rFonts w:ascii="Palatino Linotype" w:hAnsi="Palatino Linotype"/>
          <w:color w:val="000000" w:themeColor="text1"/>
        </w:rPr>
        <w:t xml:space="preserve">.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The Āstik   Class:</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Āstikas are those systems of Indian </w:t>
      </w:r>
      <w:r w:rsidR="004709B0" w:rsidRPr="007545E9">
        <w:rPr>
          <w:rFonts w:ascii="Palatino Linotype" w:hAnsi="Palatino Linotype"/>
          <w:i/>
          <w:color w:val="000000" w:themeColor="text1"/>
        </w:rPr>
        <w:t>d</w:t>
      </w:r>
      <w:r w:rsidRPr="007545E9">
        <w:rPr>
          <w:rFonts w:ascii="Palatino Linotype" w:hAnsi="Palatino Linotype"/>
          <w:i/>
          <w:color w:val="000000" w:themeColor="text1"/>
        </w:rPr>
        <w:t>arśana</w:t>
      </w:r>
      <w:r w:rsidRPr="007545E9">
        <w:rPr>
          <w:rFonts w:ascii="Palatino Linotype" w:hAnsi="Palatino Linotype"/>
          <w:color w:val="000000" w:themeColor="text1"/>
        </w:rPr>
        <w:t xml:space="preserve"> which </w:t>
      </w:r>
      <w:r w:rsidR="004709B0" w:rsidRPr="007545E9">
        <w:rPr>
          <w:rFonts w:ascii="Palatino Linotype" w:hAnsi="Palatino Linotype"/>
          <w:color w:val="000000" w:themeColor="text1"/>
        </w:rPr>
        <w:t>accept</w:t>
      </w:r>
      <w:r w:rsidRPr="007545E9">
        <w:rPr>
          <w:rFonts w:ascii="Palatino Linotype" w:hAnsi="Palatino Linotype"/>
          <w:color w:val="000000" w:themeColor="text1"/>
        </w:rPr>
        <w:t xml:space="preserve"> the testimony</w:t>
      </w:r>
      <w:r w:rsidR="004709B0" w:rsidRPr="007545E9">
        <w:rPr>
          <w:rFonts w:ascii="Palatino Linotype" w:hAnsi="Palatino Linotype"/>
          <w:color w:val="000000" w:themeColor="text1"/>
        </w:rPr>
        <w:t xml:space="preserve"> and authority</w:t>
      </w:r>
      <w:r w:rsidRPr="007545E9">
        <w:rPr>
          <w:rFonts w:ascii="Palatino Linotype" w:hAnsi="Palatino Linotype"/>
          <w:color w:val="000000" w:themeColor="text1"/>
        </w:rPr>
        <w:t xml:space="preserve"> of </w:t>
      </w:r>
      <w:r w:rsidR="00F23624" w:rsidRPr="007545E9">
        <w:rPr>
          <w:rFonts w:ascii="Palatino Linotype" w:hAnsi="Palatino Linotype"/>
          <w:color w:val="000000" w:themeColor="text1"/>
        </w:rPr>
        <w:t xml:space="preserve">the </w:t>
      </w:r>
      <w:r w:rsidRPr="007545E9">
        <w:rPr>
          <w:rFonts w:ascii="Palatino Linotype" w:hAnsi="Palatino Linotype"/>
          <w:color w:val="000000" w:themeColor="text1"/>
        </w:rPr>
        <w:t xml:space="preserve">Vedas. This class includes six systems of Indian </w:t>
      </w:r>
      <w:r w:rsidR="004709B0" w:rsidRPr="007545E9">
        <w:rPr>
          <w:rFonts w:ascii="Palatino Linotype" w:hAnsi="Palatino Linotype"/>
          <w:i/>
          <w:color w:val="000000" w:themeColor="text1"/>
        </w:rPr>
        <w:t>d</w:t>
      </w:r>
      <w:r w:rsidRPr="007545E9">
        <w:rPr>
          <w:rFonts w:ascii="Palatino Linotype" w:hAnsi="Palatino Linotype"/>
          <w:i/>
          <w:color w:val="000000" w:themeColor="text1"/>
        </w:rPr>
        <w:t>arśana</w:t>
      </w:r>
      <w:r w:rsidRPr="007545E9">
        <w:rPr>
          <w:rFonts w:ascii="Palatino Linotype" w:hAnsi="Palatino Linotype"/>
          <w:color w:val="000000" w:themeColor="text1"/>
        </w:rPr>
        <w:t xml:space="preserve"> which are collectively known as </w:t>
      </w:r>
      <w:r w:rsidR="002266B6" w:rsidRPr="007545E9">
        <w:rPr>
          <w:i/>
          <w:color w:val="000000" w:themeColor="text1"/>
        </w:rPr>
        <w:t>ṣ</w:t>
      </w:r>
      <w:r w:rsidR="002266B6" w:rsidRPr="007545E9">
        <w:rPr>
          <w:rFonts w:ascii="Palatino Linotype" w:hAnsi="Palatino Linotype"/>
          <w:i/>
          <w:color w:val="000000" w:themeColor="text1"/>
        </w:rPr>
        <w:t>ad d</w:t>
      </w:r>
      <w:r w:rsidRPr="007545E9">
        <w:rPr>
          <w:rFonts w:ascii="Palatino Linotype" w:hAnsi="Palatino Linotype"/>
          <w:i/>
          <w:color w:val="000000" w:themeColor="text1"/>
        </w:rPr>
        <w:t>arśana</w:t>
      </w:r>
      <w:r w:rsidR="004709B0" w:rsidRPr="007545E9">
        <w:rPr>
          <w:rFonts w:ascii="Palatino Linotype" w:hAnsi="Palatino Linotype"/>
          <w:color w:val="000000" w:themeColor="text1"/>
        </w:rPr>
        <w:t xml:space="preserve"> (six systems)</w:t>
      </w:r>
      <w:r w:rsidRPr="007545E9">
        <w:rPr>
          <w:rFonts w:ascii="Palatino Linotype" w:hAnsi="Palatino Linotype"/>
          <w:color w:val="000000" w:themeColor="text1"/>
        </w:rPr>
        <w:t>. These are Mīmā</w:t>
      </w:r>
      <w:r w:rsidRPr="007545E9">
        <w:rPr>
          <w:color w:val="000000" w:themeColor="text1"/>
        </w:rPr>
        <w:t>ṁ</w:t>
      </w:r>
      <w:r w:rsidRPr="007545E9">
        <w:rPr>
          <w:rFonts w:ascii="Palatino Linotype" w:hAnsi="Palatino Linotype"/>
          <w:color w:val="000000" w:themeColor="text1"/>
        </w:rPr>
        <w:t>sa, Vedānta,</w:t>
      </w:r>
      <w:r w:rsidR="00BE14A5" w:rsidRPr="007545E9">
        <w:rPr>
          <w:rFonts w:ascii="Palatino Linotype" w:hAnsi="Palatino Linotype"/>
          <w:color w:val="000000" w:themeColor="text1"/>
        </w:rPr>
        <w:t xml:space="preserve"> </w:t>
      </w:r>
      <w:r w:rsidR="000321F5" w:rsidRPr="007545E9">
        <w:rPr>
          <w:rFonts w:ascii="Palatino Linotype" w:hAnsi="Palatino Linotype"/>
          <w:color w:val="000000" w:themeColor="text1"/>
        </w:rPr>
        <w:t>Sāmkhya, Yoga, Nyāya and Vai</w:t>
      </w:r>
      <w:r w:rsidR="002266B6" w:rsidRPr="007545E9">
        <w:rPr>
          <w:rFonts w:ascii="Palatino Linotype" w:hAnsi="Palatino Linotype"/>
          <w:color w:val="000000" w:themeColor="text1"/>
        </w:rPr>
        <w:t>ś</w:t>
      </w:r>
      <w:r w:rsidR="000321F5" w:rsidRPr="007545E9">
        <w:rPr>
          <w:rFonts w:ascii="Palatino Linotype" w:hAnsi="Palatino Linotype"/>
          <w:color w:val="000000" w:themeColor="text1"/>
        </w:rPr>
        <w:t>e</w:t>
      </w:r>
      <w:r w:rsidR="000321F5" w:rsidRPr="007545E9">
        <w:rPr>
          <w:color w:val="000000" w:themeColor="text1"/>
        </w:rPr>
        <w:t>ṣ</w:t>
      </w:r>
      <w:r w:rsidRPr="007545E9">
        <w:rPr>
          <w:rFonts w:ascii="Palatino Linotype" w:hAnsi="Palatino Linotype"/>
          <w:color w:val="000000" w:themeColor="text1"/>
        </w:rPr>
        <w:t>ika. Of these systems, Mīmā</w:t>
      </w:r>
      <w:r w:rsidRPr="007545E9">
        <w:rPr>
          <w:color w:val="000000" w:themeColor="text1"/>
        </w:rPr>
        <w:t>ṁ</w:t>
      </w:r>
      <w:r w:rsidRPr="007545E9">
        <w:rPr>
          <w:rFonts w:ascii="Palatino Linotype" w:hAnsi="Palatino Linotype"/>
          <w:color w:val="000000" w:themeColor="text1"/>
        </w:rPr>
        <w:t>sa does not believe in God.</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lastRenderedPageBreak/>
        <w:t>Āstik classifies in two (1) those which are directly based upon the Vedic scriptures. These include Mīmā</w:t>
      </w:r>
      <w:r w:rsidRPr="007545E9">
        <w:rPr>
          <w:color w:val="000000" w:themeColor="text1"/>
        </w:rPr>
        <w:t>ṁ</w:t>
      </w:r>
      <w:r w:rsidRPr="007545E9">
        <w:rPr>
          <w:rFonts w:ascii="Palatino Linotype" w:hAnsi="Palatino Linotype"/>
          <w:color w:val="000000" w:themeColor="text1"/>
        </w:rPr>
        <w:t>sa and Vedanta. Of these, the first emphasizes the ritualistic aspect (Karma-kanda) of the Vedas (Samhitās and Brāhman</w:t>
      </w:r>
      <w:r w:rsidR="00DC3025" w:rsidRPr="007545E9">
        <w:rPr>
          <w:rFonts w:ascii="Palatino Linotype" w:hAnsi="Palatino Linotype"/>
          <w:color w:val="000000" w:themeColor="text1"/>
        </w:rPr>
        <w:t>a</w:t>
      </w:r>
      <w:r w:rsidRPr="007545E9">
        <w:rPr>
          <w:rFonts w:ascii="Palatino Linotype" w:hAnsi="Palatino Linotype"/>
          <w:color w:val="000000" w:themeColor="text1"/>
        </w:rPr>
        <w:t>s)</w:t>
      </w:r>
      <w:r w:rsidR="00DC3025"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and the second the knowledge aspect (Jñāna -kanda) of </w:t>
      </w:r>
      <w:r w:rsidR="00F23624" w:rsidRPr="007545E9">
        <w:rPr>
          <w:rFonts w:ascii="Palatino Linotype" w:hAnsi="Palatino Linotype"/>
          <w:color w:val="000000" w:themeColor="text1"/>
        </w:rPr>
        <w:t xml:space="preserve">the </w:t>
      </w:r>
      <w:r w:rsidRPr="007545E9">
        <w:rPr>
          <w:rFonts w:ascii="Palatino Linotype" w:hAnsi="Palatino Linotype"/>
          <w:color w:val="000000" w:themeColor="text1"/>
        </w:rPr>
        <w:t>Vedas (Āranyaka and Upani</w:t>
      </w:r>
      <w:r w:rsidRPr="007545E9">
        <w:rPr>
          <w:color w:val="000000" w:themeColor="text1"/>
        </w:rPr>
        <w:t>ṣ</w:t>
      </w:r>
      <w:r w:rsidRPr="007545E9">
        <w:rPr>
          <w:rFonts w:ascii="Palatino Linotype" w:hAnsi="Palatino Linotype"/>
          <w:color w:val="000000" w:themeColor="text1"/>
        </w:rPr>
        <w:t>ad). As they are directly based upon the Vedas, both these types are sometimes called Mīmā</w:t>
      </w:r>
      <w:r w:rsidRPr="007545E9">
        <w:rPr>
          <w:color w:val="000000" w:themeColor="text1"/>
        </w:rPr>
        <w:t>ṁ</w:t>
      </w:r>
      <w:r w:rsidRPr="007545E9">
        <w:rPr>
          <w:rFonts w:ascii="Palatino Linotype" w:hAnsi="Palatino Linotype"/>
          <w:color w:val="000000" w:themeColor="text1"/>
        </w:rPr>
        <w:t>sa. To make a distinction, Mīmā</w:t>
      </w:r>
      <w:r w:rsidRPr="007545E9">
        <w:rPr>
          <w:color w:val="000000" w:themeColor="text1"/>
        </w:rPr>
        <w:t>ṁ</w:t>
      </w:r>
      <w:r w:rsidRPr="007545E9">
        <w:rPr>
          <w:rFonts w:ascii="Palatino Linotype" w:hAnsi="Palatino Linotype"/>
          <w:color w:val="000000" w:themeColor="text1"/>
        </w:rPr>
        <w:t>sa is known as Pūrva</w:t>
      </w:r>
      <w:r w:rsidR="00382583" w:rsidRPr="007545E9">
        <w:rPr>
          <w:rFonts w:ascii="Palatino Linotype" w:hAnsi="Palatino Linotype"/>
          <w:color w:val="000000" w:themeColor="text1"/>
        </w:rPr>
        <w:t xml:space="preserve"> </w:t>
      </w:r>
      <w:r w:rsidRPr="007545E9">
        <w:rPr>
          <w:rFonts w:ascii="Palatino Linotype" w:hAnsi="Palatino Linotype"/>
          <w:color w:val="000000" w:themeColor="text1"/>
        </w:rPr>
        <w:t>Mīmā</w:t>
      </w:r>
      <w:r w:rsidRPr="007545E9">
        <w:rPr>
          <w:color w:val="000000" w:themeColor="text1"/>
        </w:rPr>
        <w:t>ṁ</w:t>
      </w:r>
      <w:r w:rsidRPr="007545E9">
        <w:rPr>
          <w:rFonts w:ascii="Palatino Linotype" w:hAnsi="Palatino Linotype"/>
          <w:color w:val="000000" w:themeColor="text1"/>
        </w:rPr>
        <w:t>sa or Karma Mīmā</w:t>
      </w:r>
      <w:r w:rsidRPr="007545E9">
        <w:rPr>
          <w:color w:val="000000" w:themeColor="text1"/>
        </w:rPr>
        <w:t>ṁ</w:t>
      </w:r>
      <w:r w:rsidRPr="007545E9">
        <w:rPr>
          <w:rFonts w:ascii="Palatino Linotype" w:hAnsi="Palatino Linotype"/>
          <w:color w:val="000000" w:themeColor="text1"/>
        </w:rPr>
        <w:t>sa and Vedānta is known as Uttara Mīmā</w:t>
      </w:r>
      <w:r w:rsidRPr="007545E9">
        <w:rPr>
          <w:color w:val="000000" w:themeColor="text1"/>
        </w:rPr>
        <w:t>ṁ</w:t>
      </w:r>
      <w:r w:rsidRPr="007545E9">
        <w:rPr>
          <w:rFonts w:ascii="Palatino Linotype" w:hAnsi="Palatino Linotype"/>
          <w:color w:val="000000" w:themeColor="text1"/>
        </w:rPr>
        <w:t>sa or Jñāna</w:t>
      </w:r>
      <w:r w:rsidR="002266B6" w:rsidRPr="007545E9">
        <w:rPr>
          <w:rFonts w:ascii="Palatino Linotype" w:hAnsi="Palatino Linotype"/>
          <w:color w:val="000000" w:themeColor="text1"/>
        </w:rPr>
        <w:t xml:space="preserve"> </w:t>
      </w:r>
      <w:r w:rsidRPr="007545E9">
        <w:rPr>
          <w:rFonts w:ascii="Palatino Linotype" w:hAnsi="Palatino Linotype"/>
          <w:color w:val="000000" w:themeColor="text1"/>
        </w:rPr>
        <w:t>Mīmā</w:t>
      </w:r>
      <w:r w:rsidRPr="007545E9">
        <w:rPr>
          <w:color w:val="000000" w:themeColor="text1"/>
        </w:rPr>
        <w:t>ṁ</w:t>
      </w:r>
      <w:r w:rsidRPr="007545E9">
        <w:rPr>
          <w:rFonts w:ascii="Palatino Linotype" w:hAnsi="Palatino Linotype"/>
          <w:color w:val="000000" w:themeColor="text1"/>
        </w:rPr>
        <w:t>sa.</w:t>
      </w:r>
      <w:r w:rsidR="00382583" w:rsidRPr="007545E9">
        <w:rPr>
          <w:rFonts w:ascii="Palatino Linotype" w:hAnsi="Palatino Linotype"/>
          <w:color w:val="000000" w:themeColor="text1"/>
        </w:rPr>
        <w:t xml:space="preserve"> </w:t>
      </w:r>
      <w:r w:rsidRPr="007545E9">
        <w:rPr>
          <w:rFonts w:ascii="Palatino Linotype" w:hAnsi="Palatino Linotype"/>
          <w:color w:val="000000" w:themeColor="text1"/>
        </w:rPr>
        <w:t>Both these systems have th</w:t>
      </w:r>
      <w:r w:rsidR="004709B0" w:rsidRPr="007545E9">
        <w:rPr>
          <w:rFonts w:ascii="Palatino Linotype" w:hAnsi="Palatino Linotype"/>
          <w:color w:val="000000" w:themeColor="text1"/>
        </w:rPr>
        <w:t xml:space="preserve">eir own value in Indian </w:t>
      </w:r>
      <w:r w:rsidR="004709B0" w:rsidRPr="007545E9">
        <w:rPr>
          <w:rFonts w:ascii="Palatino Linotype" w:hAnsi="Palatino Linotype"/>
          <w:i/>
          <w:color w:val="000000" w:themeColor="text1"/>
        </w:rPr>
        <w:t>darśana</w:t>
      </w:r>
      <w:r w:rsidRPr="007545E9">
        <w:rPr>
          <w:rFonts w:ascii="Palatino Linotype" w:hAnsi="Palatino Linotype"/>
          <w:color w:val="000000" w:themeColor="text1"/>
        </w:rPr>
        <w:t>. (2) Those which are not directly based on the Vedic scriptures but have an independent basis. These, however, accept the testimony of the Vedas and try to show the harmony of their own thought with that of the Vedas. These include S</w:t>
      </w:r>
      <w:r w:rsidR="004709B0" w:rsidRPr="007545E9">
        <w:rPr>
          <w:rFonts w:ascii="Palatino Linotype" w:hAnsi="Palatino Linotype"/>
          <w:color w:val="000000" w:themeColor="text1"/>
        </w:rPr>
        <w:t>ā</w:t>
      </w:r>
      <w:r w:rsidRPr="007545E9">
        <w:rPr>
          <w:rFonts w:ascii="Palatino Linotype" w:hAnsi="Palatino Linotype"/>
          <w:color w:val="000000" w:themeColor="text1"/>
        </w:rPr>
        <w:t>mkhya, Yoga, Ny</w:t>
      </w:r>
      <w:r w:rsidR="004709B0" w:rsidRPr="007545E9">
        <w:rPr>
          <w:rFonts w:ascii="Palatino Linotype" w:hAnsi="Palatino Linotype"/>
          <w:color w:val="000000" w:themeColor="text1"/>
        </w:rPr>
        <w:t>ā</w:t>
      </w:r>
      <w:r w:rsidRPr="007545E9">
        <w:rPr>
          <w:rFonts w:ascii="Palatino Linotype" w:hAnsi="Palatino Linotype"/>
          <w:color w:val="000000" w:themeColor="text1"/>
        </w:rPr>
        <w:t xml:space="preserve">ya and </w:t>
      </w:r>
      <w:r w:rsidR="00BE14A5" w:rsidRPr="007545E9">
        <w:rPr>
          <w:rFonts w:ascii="Palatino Linotype" w:hAnsi="Palatino Linotype"/>
          <w:color w:val="000000" w:themeColor="text1"/>
        </w:rPr>
        <w:t>Vaiśe</w:t>
      </w:r>
      <w:r w:rsidR="00BE14A5" w:rsidRPr="007545E9">
        <w:rPr>
          <w:color w:val="000000" w:themeColor="text1"/>
        </w:rPr>
        <w:t>ṣ</w:t>
      </w:r>
      <w:r w:rsidR="00BE14A5" w:rsidRPr="007545E9">
        <w:rPr>
          <w:rFonts w:ascii="Palatino Linotype" w:hAnsi="Palatino Linotype"/>
          <w:color w:val="000000" w:themeColor="text1"/>
        </w:rPr>
        <w:t>ika</w:t>
      </w:r>
      <w:r w:rsidRPr="007545E9">
        <w:rPr>
          <w:rFonts w:ascii="Palatino Linotype" w:hAnsi="Palatino Linotype"/>
          <w:color w:val="000000" w:themeColor="text1"/>
        </w:rPr>
        <w:t>.</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The N</w:t>
      </w:r>
      <w:r w:rsidRPr="007545E9">
        <w:rPr>
          <w:rFonts w:ascii="Palatino Linotype" w:hAnsi="Palatino Linotype"/>
          <w:color w:val="000000" w:themeColor="text1"/>
        </w:rPr>
        <w:t>ā</w:t>
      </w:r>
      <w:r w:rsidRPr="007545E9">
        <w:rPr>
          <w:rFonts w:ascii="Palatino Linotype" w:hAnsi="Palatino Linotype"/>
          <w:b/>
          <w:bCs/>
          <w:color w:val="000000" w:themeColor="text1"/>
        </w:rPr>
        <w:t>stik Class:</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Nāstik class of Indian philosophical systems includes the Cārvākas, the Jaina and the Buddha systems. These types </w:t>
      </w:r>
      <w:r w:rsidR="00D441F9" w:rsidRPr="007545E9">
        <w:rPr>
          <w:rFonts w:ascii="Palatino Linotype" w:hAnsi="Palatino Linotype"/>
          <w:color w:val="000000" w:themeColor="text1"/>
        </w:rPr>
        <w:t>reject</w:t>
      </w:r>
      <w:r w:rsidRPr="007545E9">
        <w:rPr>
          <w:rFonts w:ascii="Palatino Linotype" w:hAnsi="Palatino Linotype"/>
          <w:color w:val="000000" w:themeColor="text1"/>
        </w:rPr>
        <w:t xml:space="preserve"> the testimony </w:t>
      </w:r>
      <w:r w:rsidR="004709B0" w:rsidRPr="007545E9">
        <w:rPr>
          <w:rFonts w:ascii="Palatino Linotype" w:hAnsi="Palatino Linotype"/>
          <w:color w:val="000000" w:themeColor="text1"/>
        </w:rPr>
        <w:t xml:space="preserve">and authority </w:t>
      </w:r>
      <w:r w:rsidRPr="007545E9">
        <w:rPr>
          <w:rFonts w:ascii="Palatino Linotype" w:hAnsi="Palatino Linotype"/>
          <w:color w:val="000000" w:themeColor="text1"/>
        </w:rPr>
        <w:t xml:space="preserve">of the Vedas. As a matter of fact, they owe their origin to the reaction against Vedic traditions. </w:t>
      </w:r>
      <w:r w:rsidR="00D441F9" w:rsidRPr="007545E9">
        <w:rPr>
          <w:rFonts w:ascii="Palatino Linotype" w:hAnsi="Palatino Linotype"/>
          <w:color w:val="000000" w:themeColor="text1"/>
        </w:rPr>
        <w:t xml:space="preserve">Among them, </w:t>
      </w:r>
      <w:r w:rsidRPr="007545E9">
        <w:rPr>
          <w:rFonts w:ascii="Palatino Linotype" w:hAnsi="Palatino Linotype"/>
          <w:color w:val="000000" w:themeColor="text1"/>
        </w:rPr>
        <w:t>Cārvaka philosophers have openly abused the Vedas.</w:t>
      </w:r>
      <w:r w:rsidR="002266B6" w:rsidRPr="007545E9">
        <w:rPr>
          <w:rFonts w:ascii="Palatino Linotype" w:hAnsi="Palatino Linotype"/>
          <w:color w:val="000000" w:themeColor="text1"/>
        </w:rPr>
        <w:t xml:space="preserve"> </w:t>
      </w:r>
      <w:r w:rsidR="00D441F9" w:rsidRPr="007545E9">
        <w:rPr>
          <w:rFonts w:ascii="Palatino Linotype" w:hAnsi="Palatino Linotype"/>
          <w:color w:val="000000" w:themeColor="text1"/>
        </w:rPr>
        <w:t xml:space="preserve">Jaina and Buddha systems are known as ethical systems. </w:t>
      </w:r>
      <w:r w:rsidR="00AA614E" w:rsidRPr="007545E9">
        <w:rPr>
          <w:rFonts w:ascii="Palatino Linotype" w:hAnsi="Palatino Linotype"/>
          <w:color w:val="000000" w:themeColor="text1"/>
        </w:rPr>
        <w:t xml:space="preserve">These two systems are also known as </w:t>
      </w:r>
      <w:r w:rsidR="00382583" w:rsidRPr="007545E9">
        <w:rPr>
          <w:rFonts w:ascii="Palatino Linotype" w:hAnsi="Palatino Linotype"/>
          <w:i/>
          <w:color w:val="000000" w:themeColor="text1"/>
        </w:rPr>
        <w:t>Śrama</w:t>
      </w:r>
      <w:r w:rsidR="00382583" w:rsidRPr="007545E9">
        <w:rPr>
          <w:bCs/>
          <w:i/>
          <w:color w:val="000000" w:themeColor="text1"/>
        </w:rPr>
        <w:t>ṇ</w:t>
      </w:r>
      <w:r w:rsidR="00382583" w:rsidRPr="007545E9">
        <w:rPr>
          <w:rFonts w:ascii="Palatino Linotype" w:hAnsi="Palatino Linotype"/>
          <w:i/>
          <w:color w:val="000000" w:themeColor="text1"/>
        </w:rPr>
        <w:t>a</w:t>
      </w:r>
      <w:r w:rsidR="00382583" w:rsidRPr="007545E9">
        <w:rPr>
          <w:rFonts w:ascii="Palatino Linotype" w:hAnsi="Palatino Linotype"/>
          <w:color w:val="000000" w:themeColor="text1"/>
        </w:rPr>
        <w:t xml:space="preserve"> (mendicants) </w:t>
      </w:r>
      <w:r w:rsidR="00AA614E" w:rsidRPr="007545E9">
        <w:rPr>
          <w:rFonts w:ascii="Palatino Linotype" w:hAnsi="Palatino Linotype"/>
          <w:color w:val="000000" w:themeColor="text1"/>
        </w:rPr>
        <w:t xml:space="preserve">one who practices austerity and asceticism. </w:t>
      </w:r>
      <w:r w:rsidR="00D441F9" w:rsidRPr="007545E9">
        <w:rPr>
          <w:rFonts w:ascii="Palatino Linotype" w:hAnsi="Palatino Linotype"/>
          <w:color w:val="000000" w:themeColor="text1"/>
        </w:rPr>
        <w:t>None of the three systems believe in the existence of God.</w:t>
      </w:r>
    </w:p>
    <w:p w:rsidR="00737498" w:rsidRPr="007545E9" w:rsidRDefault="00737498" w:rsidP="001939CC">
      <w:pPr>
        <w:pStyle w:val="Title"/>
        <w:spacing w:line="400" w:lineRule="atLeast"/>
        <w:rPr>
          <w:rFonts w:ascii="Palatino Linotype" w:hAnsi="Palatino Linotype"/>
          <w:b/>
          <w:color w:val="000000" w:themeColor="text1"/>
          <w:sz w:val="42"/>
        </w:rPr>
      </w:pPr>
      <w:r w:rsidRPr="007545E9">
        <w:rPr>
          <w:rFonts w:ascii="Palatino Linotype" w:hAnsi="Palatino Linotype"/>
          <w:b/>
          <w:color w:val="000000" w:themeColor="text1"/>
          <w:sz w:val="36"/>
        </w:rPr>
        <w:t>VEDA: THE SOURCE OF INDIAN DARŚANA</w:t>
      </w:r>
    </w:p>
    <w:p w:rsidR="00FC7585" w:rsidRPr="007545E9" w:rsidRDefault="00F23624"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w:t>
      </w:r>
      <w:r w:rsidR="00737498" w:rsidRPr="007545E9">
        <w:rPr>
          <w:rFonts w:ascii="Palatino Linotype" w:hAnsi="Palatino Linotype"/>
          <w:color w:val="000000" w:themeColor="text1"/>
        </w:rPr>
        <w:t>Vedas may</w:t>
      </w:r>
      <w:r w:rsidR="00A25308" w:rsidRPr="007545E9">
        <w:rPr>
          <w:rFonts w:ascii="Palatino Linotype" w:hAnsi="Palatino Linotype"/>
          <w:color w:val="000000" w:themeColor="text1"/>
        </w:rPr>
        <w:t xml:space="preserve"> be assigned latest to 2500 BC</w:t>
      </w:r>
      <w:r w:rsidR="00113567" w:rsidRPr="007545E9">
        <w:rPr>
          <w:rFonts w:ascii="Palatino Linotype" w:hAnsi="Palatino Linotype"/>
          <w:color w:val="000000" w:themeColor="text1"/>
        </w:rPr>
        <w:t>E. (?).</w:t>
      </w:r>
      <w:r w:rsidRPr="007545E9">
        <w:rPr>
          <w:rFonts w:ascii="Palatino Linotype" w:hAnsi="Palatino Linotype"/>
          <w:color w:val="000000" w:themeColor="text1"/>
        </w:rPr>
        <w:t xml:space="preserve"> There are four Vedas. </w:t>
      </w:r>
      <w:r w:rsidRPr="007545E9">
        <w:rPr>
          <w:color w:val="000000" w:themeColor="text1"/>
        </w:rPr>
        <w:t>Ṛ</w:t>
      </w:r>
      <w:r w:rsidRPr="007545E9">
        <w:rPr>
          <w:rFonts w:ascii="Palatino Linotype" w:hAnsi="Palatino Linotype"/>
          <w:color w:val="000000" w:themeColor="text1"/>
        </w:rPr>
        <w:t xml:space="preserve">ig Veda, Sāma Veda, Yajur Veda and Atharva veda and they are the basic sources of Hindu religion and philosophy. </w:t>
      </w:r>
      <w:r w:rsidR="00737498" w:rsidRPr="007545E9">
        <w:rPr>
          <w:rFonts w:ascii="Palatino Linotype" w:hAnsi="Palatino Linotype"/>
          <w:color w:val="000000" w:themeColor="text1"/>
        </w:rPr>
        <w:t>It is codified and classified by the Veda Vy</w:t>
      </w:r>
      <w:r w:rsidR="00BE14A5" w:rsidRPr="007545E9">
        <w:rPr>
          <w:rFonts w:ascii="Palatino Linotype" w:hAnsi="Palatino Linotype"/>
          <w:color w:val="000000" w:themeColor="text1"/>
        </w:rPr>
        <w:t>ā</w:t>
      </w:r>
      <w:r w:rsidR="00737498" w:rsidRPr="007545E9">
        <w:rPr>
          <w:rFonts w:ascii="Palatino Linotype" w:hAnsi="Palatino Linotype"/>
          <w:color w:val="000000" w:themeColor="text1"/>
        </w:rPr>
        <w:t>sa variant as Krisna</w:t>
      </w:r>
      <w:r w:rsidR="00BE14A5"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Dvaipayana. The word Veda comes from the Sanskrit root ‘</w:t>
      </w:r>
      <w:r w:rsidR="00737498" w:rsidRPr="007545E9">
        <w:rPr>
          <w:rFonts w:ascii="Palatino Linotype" w:hAnsi="Palatino Linotype"/>
          <w:i/>
          <w:iCs/>
          <w:color w:val="000000" w:themeColor="text1"/>
        </w:rPr>
        <w:t>vid’</w:t>
      </w:r>
      <w:r w:rsidR="00737498" w:rsidRPr="007545E9">
        <w:rPr>
          <w:rFonts w:ascii="Palatino Linotype" w:hAnsi="Palatino Linotype"/>
          <w:color w:val="000000" w:themeColor="text1"/>
        </w:rPr>
        <w:t xml:space="preserve"> which means ‘to know’. Thus</w:t>
      </w:r>
      <w:r w:rsidR="004205AF" w:rsidRPr="007545E9">
        <w:rPr>
          <w:rFonts w:ascii="Palatino Linotype" w:hAnsi="Palatino Linotype"/>
          <w:color w:val="000000" w:themeColor="text1"/>
        </w:rPr>
        <w:t>,</w:t>
      </w:r>
      <w:r w:rsidR="00737498" w:rsidRPr="007545E9">
        <w:rPr>
          <w:rFonts w:ascii="Palatino Linotype" w:hAnsi="Palatino Linotype"/>
          <w:color w:val="000000" w:themeColor="text1"/>
        </w:rPr>
        <w:t xml:space="preserve"> Vedas means the repository of knowledge. The term ‘</w:t>
      </w:r>
      <w:r w:rsidR="00737498" w:rsidRPr="007545E9">
        <w:rPr>
          <w:rFonts w:ascii="Palatino Linotype" w:hAnsi="Palatino Linotype"/>
          <w:b/>
          <w:bCs/>
          <w:i/>
          <w:iCs/>
          <w:color w:val="000000" w:themeColor="text1"/>
        </w:rPr>
        <w:t>Veda</w:t>
      </w:r>
      <w:r w:rsidR="00737498" w:rsidRPr="007545E9">
        <w:rPr>
          <w:rFonts w:ascii="Palatino Linotype" w:hAnsi="Palatino Linotype"/>
          <w:color w:val="000000" w:themeColor="text1"/>
        </w:rPr>
        <w:t xml:space="preserve">’ (Knowledge) stands for the </w:t>
      </w:r>
      <w:r w:rsidR="00737498" w:rsidRPr="007545E9">
        <w:rPr>
          <w:rFonts w:ascii="Palatino Linotype" w:hAnsi="Palatino Linotype"/>
          <w:i/>
          <w:iCs/>
          <w:color w:val="000000" w:themeColor="text1"/>
        </w:rPr>
        <w:t>Mantras</w:t>
      </w:r>
      <w:r w:rsidR="00737498" w:rsidRPr="007545E9">
        <w:rPr>
          <w:rFonts w:ascii="Palatino Linotype" w:hAnsi="Palatino Linotype"/>
          <w:color w:val="000000" w:themeColor="text1"/>
        </w:rPr>
        <w:t xml:space="preserve"> and the </w:t>
      </w:r>
      <w:r w:rsidR="00737498" w:rsidRPr="007545E9">
        <w:rPr>
          <w:rFonts w:ascii="Palatino Linotype" w:hAnsi="Palatino Linotype"/>
          <w:i/>
          <w:iCs/>
          <w:color w:val="000000" w:themeColor="text1"/>
        </w:rPr>
        <w:t>Brahma</w:t>
      </w:r>
      <w:r w:rsidR="00382583" w:rsidRPr="007545E9">
        <w:rPr>
          <w:bCs/>
          <w:i/>
          <w:color w:val="000000" w:themeColor="text1"/>
        </w:rPr>
        <w:t>ṇ</w:t>
      </w:r>
      <w:r w:rsidR="00737498" w:rsidRPr="007545E9">
        <w:rPr>
          <w:rFonts w:ascii="Palatino Linotype" w:hAnsi="Palatino Linotype"/>
          <w:i/>
          <w:iCs/>
          <w:color w:val="000000" w:themeColor="text1"/>
        </w:rPr>
        <w:t>as</w:t>
      </w:r>
      <w:r w:rsidR="00737498" w:rsidRPr="007545E9">
        <w:rPr>
          <w:rFonts w:ascii="Palatino Linotype" w:hAnsi="Palatino Linotype"/>
          <w:color w:val="000000" w:themeColor="text1"/>
        </w:rPr>
        <w:t>:</w:t>
      </w:r>
      <w:r w:rsidR="00BE14A5" w:rsidRPr="007545E9">
        <w:rPr>
          <w:rFonts w:ascii="Palatino Linotype" w:hAnsi="Palatino Linotype"/>
          <w:color w:val="000000" w:themeColor="text1"/>
        </w:rPr>
        <w:t xml:space="preserve"> </w:t>
      </w:r>
      <w:r w:rsidR="00737498" w:rsidRPr="007545E9">
        <w:rPr>
          <w:rFonts w:ascii="Palatino Linotype" w:hAnsi="Palatino Linotype"/>
          <w:color w:val="000000" w:themeColor="text1"/>
        </w:rPr>
        <w:t>‘</w:t>
      </w:r>
      <w:r w:rsidR="00737498" w:rsidRPr="007545E9">
        <w:rPr>
          <w:rFonts w:ascii="Palatino Linotype" w:hAnsi="Palatino Linotype"/>
          <w:b/>
          <w:bCs/>
          <w:i/>
          <w:iCs/>
          <w:color w:val="000000" w:themeColor="text1"/>
        </w:rPr>
        <w:t>Mantra–Brahma</w:t>
      </w:r>
      <w:r w:rsidR="00382583" w:rsidRPr="007545E9">
        <w:rPr>
          <w:b/>
          <w:bCs/>
          <w:i/>
          <w:color w:val="000000" w:themeColor="text1"/>
        </w:rPr>
        <w:t>ṇ</w:t>
      </w:r>
      <w:r w:rsidR="00737498" w:rsidRPr="007545E9">
        <w:rPr>
          <w:rFonts w:ascii="Palatino Linotype" w:hAnsi="Palatino Linotype"/>
          <w:b/>
          <w:bCs/>
          <w:i/>
          <w:iCs/>
          <w:color w:val="000000" w:themeColor="text1"/>
        </w:rPr>
        <w:t>ayor Veda–Namadheyam</w:t>
      </w:r>
      <w:r w:rsidR="00737498" w:rsidRPr="007545E9">
        <w:rPr>
          <w:rFonts w:ascii="Palatino Linotype" w:hAnsi="Palatino Linotype"/>
          <w:color w:val="000000" w:themeColor="text1"/>
        </w:rPr>
        <w:t>’.</w:t>
      </w:r>
      <w:r w:rsidRPr="007545E9">
        <w:rPr>
          <w:rFonts w:ascii="Palatino Linotype" w:hAnsi="Palatino Linotype"/>
          <w:color w:val="000000" w:themeColor="text1"/>
        </w:rPr>
        <w:t xml:space="preserve"> Thus, </w:t>
      </w:r>
      <w:r w:rsidRPr="007545E9">
        <w:rPr>
          <w:rFonts w:ascii="Palatino Linotype" w:hAnsi="Palatino Linotype"/>
          <w:bCs/>
          <w:color w:val="000000" w:themeColor="text1"/>
        </w:rPr>
        <w:t xml:space="preserve">Veda is the collection of </w:t>
      </w:r>
      <w:r w:rsidRPr="007545E9">
        <w:rPr>
          <w:rFonts w:ascii="Palatino Linotype" w:hAnsi="Palatino Linotype"/>
          <w:bCs/>
          <w:i/>
          <w:color w:val="000000" w:themeColor="text1"/>
        </w:rPr>
        <w:t>Mantra</w:t>
      </w:r>
      <w:r w:rsidRPr="007545E9">
        <w:rPr>
          <w:rFonts w:ascii="Palatino Linotype" w:hAnsi="Palatino Linotype"/>
          <w:bCs/>
          <w:color w:val="000000" w:themeColor="text1"/>
        </w:rPr>
        <w:t xml:space="preserve"> and </w:t>
      </w:r>
      <w:r w:rsidRPr="007545E9">
        <w:rPr>
          <w:rFonts w:ascii="Palatino Linotype" w:hAnsi="Palatino Linotype"/>
          <w:i/>
          <w:iCs/>
          <w:color w:val="000000" w:themeColor="text1"/>
        </w:rPr>
        <w:t>Brahma</w:t>
      </w:r>
      <w:r w:rsidRPr="007545E9">
        <w:rPr>
          <w:bCs/>
          <w:i/>
          <w:color w:val="000000" w:themeColor="text1"/>
        </w:rPr>
        <w:t>ṇ</w:t>
      </w:r>
      <w:r w:rsidRPr="007545E9">
        <w:rPr>
          <w:rFonts w:ascii="Palatino Linotype" w:hAnsi="Palatino Linotype"/>
          <w:i/>
          <w:iCs/>
          <w:color w:val="000000" w:themeColor="text1"/>
        </w:rPr>
        <w:t>as</w:t>
      </w:r>
      <w:r w:rsidRPr="007545E9">
        <w:rPr>
          <w:rFonts w:ascii="Palatino Linotype" w:hAnsi="Palatino Linotype"/>
          <w:bCs/>
          <w:color w:val="000000" w:themeColor="text1"/>
        </w:rPr>
        <w:t>.</w:t>
      </w:r>
    </w:p>
    <w:p w:rsidR="007545E9" w:rsidRDefault="007545E9">
      <w:pPr>
        <w:rPr>
          <w:rFonts w:ascii="Palatino Linotype" w:eastAsia="Times New Roman" w:hAnsi="Palatino Linotype" w:cs="Times New Roman"/>
          <w:b/>
          <w:bCs/>
          <w:color w:val="000000" w:themeColor="text1"/>
          <w:sz w:val="28"/>
          <w:szCs w:val="24"/>
          <w:lang w:val="en-US" w:eastAsia="en-US" w:bidi="ml-IN"/>
        </w:rPr>
      </w:pPr>
      <w:r>
        <w:rPr>
          <w:rFonts w:ascii="Palatino Linotype" w:hAnsi="Palatino Linotype"/>
          <w:b/>
          <w:bCs/>
          <w:color w:val="000000" w:themeColor="text1"/>
          <w:sz w:val="28"/>
        </w:rPr>
        <w:br w:type="page"/>
      </w:r>
    </w:p>
    <w:p w:rsidR="00737498" w:rsidRPr="007545E9" w:rsidRDefault="009C5B3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sz w:val="28"/>
        </w:rPr>
        <w:lastRenderedPageBreak/>
        <w:t>MAIN CHARACTERISTICS OF VEDA</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w:t>
      </w:r>
      <w:r w:rsidRPr="007545E9">
        <w:rPr>
          <w:rStyle w:val="apple-tab-span"/>
          <w:rFonts w:ascii="Palatino Linotype" w:eastAsiaTheme="majorEastAsia" w:hAnsi="Palatino Linotype"/>
          <w:color w:val="000000" w:themeColor="text1"/>
        </w:rPr>
        <w:tab/>
      </w:r>
      <w:r w:rsidRPr="007545E9">
        <w:rPr>
          <w:rFonts w:ascii="Palatino Linotype" w:hAnsi="Palatino Linotype"/>
          <w:b/>
          <w:i/>
          <w:color w:val="000000" w:themeColor="text1"/>
        </w:rPr>
        <w:t>Anādi</w:t>
      </w:r>
      <w:r w:rsidRPr="007545E9">
        <w:rPr>
          <w:rFonts w:ascii="Palatino Linotype" w:hAnsi="Palatino Linotype"/>
          <w:color w:val="000000" w:themeColor="text1"/>
        </w:rPr>
        <w:t>- Eternal; without beginning</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w:t>
      </w:r>
      <w:r w:rsidRPr="007545E9">
        <w:rPr>
          <w:rStyle w:val="apple-tab-span"/>
          <w:rFonts w:ascii="Palatino Linotype" w:eastAsiaTheme="majorEastAsia" w:hAnsi="Palatino Linotype"/>
          <w:color w:val="000000" w:themeColor="text1"/>
        </w:rPr>
        <w:tab/>
      </w:r>
      <w:r w:rsidRPr="007545E9">
        <w:rPr>
          <w:rFonts w:ascii="Palatino Linotype" w:hAnsi="Palatino Linotype"/>
          <w:b/>
          <w:i/>
          <w:color w:val="000000" w:themeColor="text1"/>
        </w:rPr>
        <w:t>Apouru</w:t>
      </w:r>
      <w:r w:rsidRPr="007545E9">
        <w:rPr>
          <w:b/>
          <w:i/>
          <w:color w:val="000000" w:themeColor="text1"/>
        </w:rPr>
        <w:t>ṣ</w:t>
      </w:r>
      <w:r w:rsidRPr="007545E9">
        <w:rPr>
          <w:rFonts w:ascii="Palatino Linotype" w:hAnsi="Palatino Linotype"/>
          <w:b/>
          <w:i/>
          <w:color w:val="000000" w:themeColor="text1"/>
        </w:rPr>
        <w:t>eya</w:t>
      </w:r>
      <w:r w:rsidRPr="007545E9">
        <w:rPr>
          <w:rFonts w:ascii="Palatino Linotype" w:hAnsi="Palatino Linotype"/>
          <w:color w:val="000000" w:themeColor="text1"/>
        </w:rPr>
        <w:t>- no human authorship</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w:t>
      </w:r>
      <w:r w:rsidRPr="007545E9">
        <w:rPr>
          <w:rStyle w:val="apple-tab-span"/>
          <w:rFonts w:ascii="Palatino Linotype" w:eastAsiaTheme="majorEastAsia" w:hAnsi="Palatino Linotype"/>
          <w:color w:val="000000" w:themeColor="text1"/>
        </w:rPr>
        <w:tab/>
      </w:r>
      <w:r w:rsidRPr="007545E9">
        <w:rPr>
          <w:rFonts w:ascii="Palatino Linotype" w:hAnsi="Palatino Linotype"/>
          <w:b/>
          <w:i/>
          <w:color w:val="000000" w:themeColor="text1"/>
        </w:rPr>
        <w:t>Ādikāra</w:t>
      </w:r>
      <w:r w:rsidR="00382583" w:rsidRPr="007545E9">
        <w:rPr>
          <w:b/>
          <w:bCs/>
          <w:i/>
          <w:color w:val="000000" w:themeColor="text1"/>
        </w:rPr>
        <w:t>ṇ</w:t>
      </w:r>
      <w:r w:rsidRPr="007545E9">
        <w:rPr>
          <w:rFonts w:ascii="Palatino Linotype" w:hAnsi="Palatino Linotype"/>
          <w:b/>
          <w:i/>
          <w:color w:val="000000" w:themeColor="text1"/>
        </w:rPr>
        <w:t>a</w:t>
      </w:r>
      <w:r w:rsidRPr="007545E9">
        <w:rPr>
          <w:rFonts w:ascii="Palatino Linotype" w:hAnsi="Palatino Linotype"/>
          <w:color w:val="000000" w:themeColor="text1"/>
        </w:rPr>
        <w:t>- Root of all creation</w:t>
      </w:r>
    </w:p>
    <w:p w:rsidR="009C5B38" w:rsidRPr="007545E9" w:rsidRDefault="009C5B38" w:rsidP="001939CC">
      <w:pPr>
        <w:pStyle w:val="NormalWeb"/>
        <w:spacing w:before="120" w:beforeAutospacing="0" w:after="120" w:afterAutospacing="0" w:line="400" w:lineRule="atLeast"/>
        <w:jc w:val="both"/>
        <w:rPr>
          <w:rFonts w:ascii="Palatino Linotype" w:hAnsi="Palatino Linotype"/>
          <w:b/>
          <w:color w:val="000000" w:themeColor="text1"/>
          <w:sz w:val="26"/>
        </w:rPr>
      </w:pPr>
      <w:r w:rsidRPr="007545E9">
        <w:rPr>
          <w:rFonts w:ascii="Palatino Linotype" w:hAnsi="Palatino Linotype"/>
          <w:b/>
          <w:color w:val="000000" w:themeColor="text1"/>
          <w:sz w:val="26"/>
        </w:rPr>
        <w:t>FOUR VEDAS</w:t>
      </w:r>
    </w:p>
    <w:p w:rsidR="00737498" w:rsidRPr="007545E9" w:rsidRDefault="002A46B3"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w:t>
      </w:r>
      <w:r w:rsidRPr="007545E9">
        <w:rPr>
          <w:rFonts w:ascii="Palatino Linotype" w:hAnsi="Palatino Linotype"/>
          <w:i/>
          <w:iCs/>
          <w:color w:val="000000" w:themeColor="text1"/>
        </w:rPr>
        <w:t>R</w:t>
      </w:r>
      <w:r w:rsidRPr="007545E9">
        <w:rPr>
          <w:i/>
          <w:iCs/>
          <w:color w:val="000000" w:themeColor="text1"/>
        </w:rPr>
        <w:t>ṣ</w:t>
      </w:r>
      <w:r w:rsidRPr="007545E9">
        <w:rPr>
          <w:rFonts w:ascii="Palatino Linotype" w:hAnsi="Palatino Linotype"/>
          <w:i/>
          <w:iCs/>
          <w:color w:val="000000" w:themeColor="text1"/>
        </w:rPr>
        <w:t>is</w:t>
      </w:r>
      <w:r w:rsidRPr="007545E9">
        <w:rPr>
          <w:rFonts w:ascii="Palatino Linotype" w:hAnsi="Palatino Linotype"/>
          <w:color w:val="000000" w:themeColor="text1"/>
        </w:rPr>
        <w:t xml:space="preserve"> of the </w:t>
      </w:r>
      <w:r w:rsidRPr="007545E9">
        <w:rPr>
          <w:rFonts w:ascii="Palatino Linotype" w:hAnsi="Palatino Linotype"/>
          <w:i/>
          <w:iCs/>
          <w:color w:val="000000" w:themeColor="text1"/>
        </w:rPr>
        <w:t>Vedas</w:t>
      </w:r>
      <w:r w:rsidRPr="007545E9">
        <w:rPr>
          <w:rFonts w:ascii="Palatino Linotype" w:hAnsi="Palatino Linotype"/>
          <w:color w:val="000000" w:themeColor="text1"/>
        </w:rPr>
        <w:t xml:space="preserve"> are not the authors, but only the ‘Seers’ of </w:t>
      </w:r>
      <w:r w:rsidRPr="007545E9">
        <w:rPr>
          <w:rFonts w:ascii="Palatino Linotype" w:hAnsi="Palatino Linotype"/>
          <w:i/>
          <w:iCs/>
          <w:color w:val="000000" w:themeColor="text1"/>
        </w:rPr>
        <w:t xml:space="preserve">Mantras </w:t>
      </w:r>
      <w:r w:rsidRPr="007545E9">
        <w:rPr>
          <w:rFonts w:ascii="Palatino Linotype" w:hAnsi="Palatino Linotype"/>
          <w:color w:val="000000" w:themeColor="text1"/>
        </w:rPr>
        <w:t>‘</w:t>
      </w:r>
      <w:r w:rsidRPr="007545E9">
        <w:rPr>
          <w:rFonts w:ascii="Palatino Linotype" w:hAnsi="Palatino Linotype"/>
          <w:b/>
          <w:bCs/>
          <w:i/>
          <w:iCs/>
          <w:color w:val="000000" w:themeColor="text1"/>
        </w:rPr>
        <w:t>r</w:t>
      </w:r>
      <w:r w:rsidRPr="007545E9">
        <w:rPr>
          <w:i/>
          <w:iCs/>
          <w:color w:val="000000" w:themeColor="text1"/>
        </w:rPr>
        <w:t>ṣ</w:t>
      </w:r>
      <w:r w:rsidRPr="007545E9">
        <w:rPr>
          <w:rFonts w:ascii="Palatino Linotype" w:hAnsi="Palatino Linotype"/>
          <w:b/>
          <w:bCs/>
          <w:i/>
          <w:iCs/>
          <w:color w:val="000000" w:themeColor="text1"/>
        </w:rPr>
        <w:t>ayo mantra dra</w:t>
      </w:r>
      <w:r w:rsidRPr="007545E9">
        <w:rPr>
          <w:b/>
          <w:bCs/>
          <w:i/>
          <w:iCs/>
          <w:color w:val="000000" w:themeColor="text1"/>
        </w:rPr>
        <w:t>ṣ</w:t>
      </w:r>
      <w:r w:rsidRPr="007545E9">
        <w:rPr>
          <w:rFonts w:ascii="Palatino Linotype" w:hAnsi="Palatino Linotype"/>
          <w:b/>
          <w:bCs/>
          <w:i/>
          <w:iCs/>
          <w:color w:val="000000" w:themeColor="text1"/>
        </w:rPr>
        <w:t>tara</w:t>
      </w:r>
      <w:r w:rsidRPr="007545E9">
        <w:rPr>
          <w:rFonts w:ascii="Palatino Linotype" w:hAnsi="Palatino Linotype"/>
          <w:b/>
          <w:bCs/>
          <w:color w:val="000000" w:themeColor="text1"/>
        </w:rPr>
        <w:t xml:space="preserve">. </w:t>
      </w:r>
      <w:r w:rsidRPr="007545E9">
        <w:rPr>
          <w:rFonts w:ascii="Palatino Linotype" w:hAnsi="Palatino Linotype"/>
          <w:color w:val="000000" w:themeColor="text1"/>
        </w:rPr>
        <w:t>‘</w:t>
      </w:r>
      <w:r w:rsidRPr="007545E9">
        <w:rPr>
          <w:rFonts w:ascii="Palatino Linotype" w:hAnsi="Palatino Linotype"/>
          <w:b/>
          <w:bCs/>
          <w:i/>
          <w:iCs/>
          <w:color w:val="000000" w:themeColor="text1"/>
        </w:rPr>
        <w:t>Mantra</w:t>
      </w:r>
      <w:r w:rsidRPr="007545E9">
        <w:rPr>
          <w:rFonts w:ascii="Palatino Linotype" w:hAnsi="Palatino Linotype"/>
          <w:color w:val="000000" w:themeColor="text1"/>
        </w:rPr>
        <w:t>’ means a hymn addressed to some God or Goddess.</w:t>
      </w:r>
      <w:r w:rsidR="002266B6" w:rsidRPr="007545E9">
        <w:rPr>
          <w:rFonts w:ascii="Palatino Linotype" w:hAnsi="Palatino Linotype"/>
          <w:color w:val="000000" w:themeColor="text1"/>
        </w:rPr>
        <w:t xml:space="preserve"> </w:t>
      </w:r>
      <w:r w:rsidR="00A25308" w:rsidRPr="007545E9">
        <w:rPr>
          <w:rFonts w:ascii="Palatino Linotype" w:hAnsi="Palatino Linotype"/>
          <w:color w:val="000000" w:themeColor="text1"/>
        </w:rPr>
        <w:t>The author</w:t>
      </w:r>
      <w:r w:rsidR="00F23624" w:rsidRPr="007545E9">
        <w:rPr>
          <w:rFonts w:ascii="Palatino Linotype" w:hAnsi="Palatino Linotype"/>
          <w:color w:val="000000" w:themeColor="text1"/>
        </w:rPr>
        <w:t>it</w:t>
      </w:r>
      <w:r w:rsidR="00A25308" w:rsidRPr="007545E9">
        <w:rPr>
          <w:rFonts w:ascii="Palatino Linotype" w:hAnsi="Palatino Linotype"/>
          <w:color w:val="000000" w:themeColor="text1"/>
        </w:rPr>
        <w:t>ative transmission is done by oral tradition (</w:t>
      </w:r>
      <w:r w:rsidR="00A25308" w:rsidRPr="007545E9">
        <w:rPr>
          <w:rFonts w:ascii="Palatino Linotype" w:hAnsi="Palatino Linotype"/>
          <w:i/>
          <w:color w:val="000000" w:themeColor="text1"/>
        </w:rPr>
        <w:t>sampradāya</w:t>
      </w:r>
      <w:r w:rsidR="00A25308" w:rsidRPr="007545E9">
        <w:rPr>
          <w:rFonts w:ascii="Palatino Linotype" w:hAnsi="Palatino Linotype"/>
          <w:color w:val="000000" w:themeColor="text1"/>
        </w:rPr>
        <w:t xml:space="preserve">) from teacher to student. </w:t>
      </w:r>
      <w:r w:rsidR="00737498" w:rsidRPr="007545E9">
        <w:rPr>
          <w:rFonts w:ascii="Palatino Linotype" w:hAnsi="Palatino Linotype"/>
          <w:color w:val="000000" w:themeColor="text1"/>
        </w:rPr>
        <w:t>Only the ancient sages, being endowed with great mental and physical ability, had the capacity to grasp all of it. With the passage of time these divine yogic powers diminished. Need arose to make the Vedas more compact to facilitate the study of the future generations. This task was taken up by Badarayana, who was also known as Krishna Dvaipayan</w:t>
      </w:r>
      <w:r w:rsidR="004205AF" w:rsidRPr="007545E9">
        <w:rPr>
          <w:rFonts w:ascii="Palatino Linotype" w:hAnsi="Palatino Linotype"/>
          <w:color w:val="000000" w:themeColor="text1"/>
        </w:rPr>
        <w:t>a</w:t>
      </w:r>
      <w:r w:rsidR="00737498" w:rsidRPr="007545E9">
        <w:rPr>
          <w:rFonts w:ascii="Palatino Linotype" w:hAnsi="Palatino Linotype"/>
          <w:color w:val="000000" w:themeColor="text1"/>
        </w:rPr>
        <w:t>. (Krishna Dvaipayana came to be known as Veda Vy</w:t>
      </w:r>
      <w:r w:rsidR="00382583" w:rsidRPr="007545E9">
        <w:rPr>
          <w:rFonts w:ascii="Palatino Linotype" w:hAnsi="Palatino Linotype"/>
          <w:color w:val="000000" w:themeColor="text1"/>
        </w:rPr>
        <w:t>ā</w:t>
      </w:r>
      <w:r w:rsidR="00737498" w:rsidRPr="007545E9">
        <w:rPr>
          <w:rFonts w:ascii="Palatino Linotype" w:hAnsi="Palatino Linotype"/>
          <w:color w:val="000000" w:themeColor="text1"/>
        </w:rPr>
        <w:t>sa or codifier of the Vedas). Sources say that he was learned in all the 1180 Veda Sakh</w:t>
      </w:r>
      <w:r w:rsidR="00382583" w:rsidRPr="007545E9">
        <w:rPr>
          <w:rFonts w:ascii="Palatino Linotype" w:hAnsi="Palatino Linotype"/>
          <w:color w:val="000000" w:themeColor="text1"/>
        </w:rPr>
        <w:t>ā</w:t>
      </w:r>
      <w:r w:rsidR="00737498" w:rsidRPr="007545E9">
        <w:rPr>
          <w:rFonts w:ascii="Palatino Linotype" w:hAnsi="Palatino Linotype"/>
          <w:color w:val="000000" w:themeColor="text1"/>
        </w:rPr>
        <w:t>s. He divided the Sakh</w:t>
      </w:r>
      <w:r w:rsidR="00382583" w:rsidRPr="007545E9">
        <w:rPr>
          <w:rFonts w:ascii="Palatino Linotype" w:hAnsi="Palatino Linotype"/>
          <w:color w:val="000000" w:themeColor="text1"/>
        </w:rPr>
        <w:t>ā</w:t>
      </w:r>
      <w:r w:rsidR="00737498" w:rsidRPr="007545E9">
        <w:rPr>
          <w:rFonts w:ascii="Palatino Linotype" w:hAnsi="Palatino Linotype"/>
          <w:color w:val="000000" w:themeColor="text1"/>
        </w:rPr>
        <w:t>s into four major groupings each with a number of Sakh</w:t>
      </w:r>
      <w:r w:rsidR="00382583" w:rsidRPr="007545E9">
        <w:rPr>
          <w:rFonts w:ascii="Palatino Linotype" w:hAnsi="Palatino Linotype"/>
          <w:color w:val="000000" w:themeColor="text1"/>
        </w:rPr>
        <w:t>ā</w:t>
      </w:r>
      <w:r w:rsidR="00737498" w:rsidRPr="007545E9">
        <w:rPr>
          <w:rFonts w:ascii="Palatino Linotype" w:hAnsi="Palatino Linotype"/>
          <w:color w:val="000000" w:themeColor="text1"/>
        </w:rPr>
        <w:t>s. These four major groups are now known as the four Vedas. The Vedas are four in number, R</w:t>
      </w:r>
      <w:r w:rsidR="00382583" w:rsidRPr="007545E9">
        <w:rPr>
          <w:rFonts w:ascii="Palatino Linotype" w:hAnsi="Palatino Linotype"/>
          <w:color w:val="000000" w:themeColor="text1"/>
        </w:rPr>
        <w:t>i</w:t>
      </w:r>
      <w:r w:rsidR="00737498" w:rsidRPr="007545E9">
        <w:rPr>
          <w:rFonts w:ascii="Palatino Linotype" w:hAnsi="Palatino Linotype"/>
          <w:color w:val="000000" w:themeColor="text1"/>
        </w:rPr>
        <w:t xml:space="preserve">g, Yajur, Sama and Atharva. </w:t>
      </w:r>
      <w:r w:rsidR="00D61ED9" w:rsidRPr="007545E9">
        <w:rPr>
          <w:rFonts w:ascii="Palatino Linotype" w:hAnsi="Palatino Linotype"/>
          <w:color w:val="000000" w:themeColor="text1"/>
        </w:rPr>
        <w:t xml:space="preserve">Of them all the Rig Veda is the chief. </w:t>
      </w:r>
      <w:r w:rsidR="00737498" w:rsidRPr="007545E9">
        <w:rPr>
          <w:rFonts w:ascii="Palatino Linotype" w:hAnsi="Palatino Linotype"/>
          <w:color w:val="000000" w:themeColor="text1"/>
        </w:rPr>
        <w:t xml:space="preserve">The first three agree not only in their name, form, and language, but in their contents also. </w:t>
      </w:r>
      <w:r w:rsidR="00D61ED9" w:rsidRPr="007545E9">
        <w:rPr>
          <w:rFonts w:ascii="Palatino Linotype" w:hAnsi="Palatino Linotype"/>
          <w:color w:val="000000" w:themeColor="text1"/>
        </w:rPr>
        <w:t xml:space="preserve">Hence, sometimes </w:t>
      </w:r>
      <w:r w:rsidR="00D61ED9" w:rsidRPr="007545E9">
        <w:rPr>
          <w:rFonts w:ascii="Palatino Linotype" w:hAnsi="Palatino Linotype"/>
          <w:i/>
          <w:iCs/>
          <w:color w:val="000000" w:themeColor="text1"/>
        </w:rPr>
        <w:t>Atharva</w:t>
      </w:r>
      <w:r w:rsidR="00D61ED9" w:rsidRPr="007545E9">
        <w:rPr>
          <w:rFonts w:ascii="Palatino Linotype" w:hAnsi="Palatino Linotype"/>
          <w:color w:val="000000" w:themeColor="text1"/>
        </w:rPr>
        <w:t xml:space="preserve"> is omitted and the </w:t>
      </w:r>
      <w:r w:rsidR="00D61ED9" w:rsidRPr="007545E9">
        <w:rPr>
          <w:rFonts w:ascii="Palatino Linotype" w:hAnsi="Palatino Linotype"/>
          <w:i/>
          <w:iCs/>
          <w:color w:val="000000" w:themeColor="text1"/>
        </w:rPr>
        <w:t xml:space="preserve">Veda </w:t>
      </w:r>
      <w:r w:rsidR="00D61ED9" w:rsidRPr="007545E9">
        <w:rPr>
          <w:rFonts w:ascii="Palatino Linotype" w:hAnsi="Palatino Linotype"/>
          <w:color w:val="000000" w:themeColor="text1"/>
        </w:rPr>
        <w:t>is called as ‘</w:t>
      </w:r>
      <w:r w:rsidR="00D61ED9" w:rsidRPr="007545E9">
        <w:rPr>
          <w:rFonts w:ascii="Palatino Linotype" w:hAnsi="Palatino Linotype"/>
          <w:i/>
          <w:iCs/>
          <w:color w:val="000000" w:themeColor="text1"/>
        </w:rPr>
        <w:t>Trāyi’</w:t>
      </w:r>
      <w:r w:rsidR="00D61ED9" w:rsidRPr="007545E9">
        <w:rPr>
          <w:rFonts w:ascii="Palatino Linotype" w:hAnsi="Palatino Linotype"/>
          <w:color w:val="000000" w:themeColor="text1"/>
        </w:rPr>
        <w:t xml:space="preserve"> (Three). </w:t>
      </w:r>
    </w:p>
    <w:p w:rsidR="00737498" w:rsidRPr="007545E9" w:rsidRDefault="00737498" w:rsidP="001939CC">
      <w:pPr>
        <w:pStyle w:val="NormalWeb"/>
        <w:spacing w:before="120" w:beforeAutospacing="0" w:after="120" w:afterAutospacing="0" w:line="400" w:lineRule="atLeast"/>
        <w:ind w:left="360" w:hanging="360"/>
        <w:jc w:val="both"/>
        <w:rPr>
          <w:rFonts w:ascii="Palatino Linotype" w:hAnsi="Palatino Linotype"/>
          <w:color w:val="000000" w:themeColor="text1"/>
        </w:rPr>
      </w:pPr>
      <w:r w:rsidRPr="007545E9">
        <w:rPr>
          <w:rFonts w:ascii="Palatino Linotype" w:hAnsi="Palatino Linotype"/>
          <w:color w:val="000000" w:themeColor="text1"/>
        </w:rPr>
        <w:t xml:space="preserve">o   </w:t>
      </w:r>
      <w:r w:rsidRPr="007545E9">
        <w:rPr>
          <w:b/>
          <w:bCs/>
          <w:i/>
          <w:iCs/>
          <w:color w:val="000000" w:themeColor="text1"/>
        </w:rPr>
        <w:t>Ṛ</w:t>
      </w:r>
      <w:r w:rsidR="00382583" w:rsidRPr="007545E9">
        <w:rPr>
          <w:rFonts w:ascii="Palatino Linotype" w:hAnsi="Palatino Linotype"/>
          <w:b/>
          <w:bCs/>
          <w:i/>
          <w:iCs/>
          <w:color w:val="000000" w:themeColor="text1"/>
        </w:rPr>
        <w:t>i</w:t>
      </w:r>
      <w:r w:rsidRPr="007545E9">
        <w:rPr>
          <w:rFonts w:ascii="Palatino Linotype" w:hAnsi="Palatino Linotype"/>
          <w:b/>
          <w:bCs/>
          <w:i/>
          <w:iCs/>
          <w:color w:val="000000" w:themeColor="text1"/>
        </w:rPr>
        <w:t>g</w:t>
      </w:r>
      <w:r w:rsidR="00382583" w:rsidRPr="007545E9">
        <w:rPr>
          <w:rFonts w:ascii="Palatino Linotype" w:hAnsi="Palatino Linotype"/>
          <w:b/>
          <w:bCs/>
          <w:i/>
          <w:iCs/>
          <w:color w:val="000000" w:themeColor="text1"/>
        </w:rPr>
        <w:t xml:space="preserve"> </w:t>
      </w:r>
      <w:r w:rsidRPr="007545E9">
        <w:rPr>
          <w:rFonts w:ascii="Palatino Linotype" w:hAnsi="Palatino Linotype"/>
          <w:b/>
          <w:bCs/>
          <w:i/>
          <w:iCs/>
          <w:color w:val="000000" w:themeColor="text1"/>
        </w:rPr>
        <w:t>Veda</w:t>
      </w:r>
      <w:r w:rsidRPr="007545E9">
        <w:rPr>
          <w:rFonts w:ascii="Palatino Linotype" w:hAnsi="Palatino Linotype"/>
          <w:color w:val="000000" w:themeColor="text1"/>
        </w:rPr>
        <w:t xml:space="preserve"> is the oldest and most important or the chief. </w:t>
      </w:r>
      <w:r w:rsidRPr="007545E9">
        <w:rPr>
          <w:b/>
          <w:bCs/>
          <w:i/>
          <w:iCs/>
          <w:color w:val="000000" w:themeColor="text1"/>
        </w:rPr>
        <w:t>Ṛ</w:t>
      </w:r>
      <w:r w:rsidRPr="007545E9">
        <w:rPr>
          <w:rFonts w:ascii="Palatino Linotype" w:hAnsi="Palatino Linotype"/>
          <w:b/>
          <w:bCs/>
          <w:i/>
          <w:iCs/>
          <w:color w:val="000000" w:themeColor="text1"/>
        </w:rPr>
        <w:t>g</w:t>
      </w:r>
      <w:r w:rsidR="00382583" w:rsidRPr="007545E9">
        <w:rPr>
          <w:rFonts w:ascii="Palatino Linotype" w:hAnsi="Palatino Linotype"/>
          <w:b/>
          <w:bCs/>
          <w:i/>
          <w:iCs/>
          <w:color w:val="000000" w:themeColor="text1"/>
        </w:rPr>
        <w:t xml:space="preserve"> </w:t>
      </w:r>
      <w:r w:rsidRPr="007545E9">
        <w:rPr>
          <w:rFonts w:ascii="Palatino Linotype" w:hAnsi="Palatino Linotype"/>
          <w:color w:val="000000" w:themeColor="text1"/>
        </w:rPr>
        <w:t xml:space="preserve">means verses and </w:t>
      </w:r>
      <w:r w:rsidRPr="007545E9">
        <w:rPr>
          <w:rFonts w:ascii="Palatino Linotype" w:hAnsi="Palatino Linotype"/>
          <w:i/>
          <w:iCs/>
          <w:color w:val="000000" w:themeColor="text1"/>
        </w:rPr>
        <w:t>veda</w:t>
      </w:r>
      <w:r w:rsidR="00382583" w:rsidRPr="007545E9">
        <w:rPr>
          <w:rFonts w:ascii="Palatino Linotype" w:hAnsi="Palatino Linotype"/>
          <w:i/>
          <w:iCs/>
          <w:color w:val="000000" w:themeColor="text1"/>
        </w:rPr>
        <w:t xml:space="preserve"> </w:t>
      </w:r>
      <w:r w:rsidRPr="007545E9">
        <w:rPr>
          <w:rFonts w:ascii="Palatino Linotype" w:hAnsi="Palatino Linotype"/>
          <w:color w:val="000000" w:themeColor="text1"/>
        </w:rPr>
        <w:t xml:space="preserve">means wisdom. Hence it means wisdom expressed in verse. It contains hymns in praise of all </w:t>
      </w:r>
      <w:r w:rsidRPr="007545E9">
        <w:rPr>
          <w:rFonts w:ascii="Palatino Linotype" w:hAnsi="Palatino Linotype"/>
          <w:i/>
          <w:color w:val="000000" w:themeColor="text1"/>
        </w:rPr>
        <w:t>devat</w:t>
      </w:r>
      <w:r w:rsidRPr="007545E9">
        <w:rPr>
          <w:rFonts w:ascii="Palatino Linotype" w:hAnsi="Palatino Linotype"/>
          <w:i/>
          <w:iCs/>
          <w:color w:val="000000" w:themeColor="text1"/>
        </w:rPr>
        <w:t>ā</w:t>
      </w:r>
      <w:r w:rsidRPr="007545E9">
        <w:rPr>
          <w:rFonts w:ascii="Palatino Linotype" w:hAnsi="Palatino Linotype"/>
          <w:i/>
          <w:color w:val="000000" w:themeColor="text1"/>
        </w:rPr>
        <w:t>s</w:t>
      </w:r>
      <w:r w:rsidRPr="007545E9">
        <w:rPr>
          <w:rFonts w:ascii="Palatino Linotype" w:hAnsi="Palatino Linotype"/>
          <w:color w:val="000000" w:themeColor="text1"/>
        </w:rPr>
        <w:t>.</w:t>
      </w:r>
      <w:r w:rsidR="008562F8" w:rsidRPr="007545E9">
        <w:rPr>
          <w:rFonts w:ascii="Palatino Linotype" w:hAnsi="Palatino Linotype"/>
          <w:color w:val="000000" w:themeColor="text1"/>
        </w:rPr>
        <w:t xml:space="preserve"> Here, all natural powers got personified in the form of gods.</w:t>
      </w:r>
    </w:p>
    <w:p w:rsidR="00737498" w:rsidRPr="007545E9" w:rsidRDefault="00737498" w:rsidP="001939CC">
      <w:pPr>
        <w:pStyle w:val="NormalWeb"/>
        <w:spacing w:before="120" w:beforeAutospacing="0" w:after="120" w:afterAutospacing="0" w:line="400" w:lineRule="atLeast"/>
        <w:ind w:left="360" w:hanging="360"/>
        <w:jc w:val="both"/>
        <w:rPr>
          <w:rFonts w:ascii="Palatino Linotype" w:hAnsi="Palatino Linotype"/>
          <w:color w:val="000000" w:themeColor="text1"/>
        </w:rPr>
      </w:pPr>
      <w:r w:rsidRPr="007545E9">
        <w:rPr>
          <w:rFonts w:ascii="Palatino Linotype" w:hAnsi="Palatino Linotype"/>
          <w:color w:val="000000" w:themeColor="text1"/>
        </w:rPr>
        <w:t xml:space="preserve">o   </w:t>
      </w:r>
      <w:r w:rsidRPr="007545E9">
        <w:rPr>
          <w:rFonts w:ascii="Palatino Linotype" w:hAnsi="Palatino Linotype"/>
          <w:b/>
          <w:bCs/>
          <w:i/>
          <w:iCs/>
          <w:color w:val="000000" w:themeColor="text1"/>
        </w:rPr>
        <w:t>Sāma</w:t>
      </w:r>
      <w:r w:rsidR="00382583" w:rsidRPr="007545E9">
        <w:rPr>
          <w:rFonts w:ascii="Palatino Linotype" w:hAnsi="Palatino Linotype"/>
          <w:b/>
          <w:bCs/>
          <w:i/>
          <w:iCs/>
          <w:color w:val="000000" w:themeColor="text1"/>
        </w:rPr>
        <w:t xml:space="preserve"> </w:t>
      </w:r>
      <w:r w:rsidRPr="007545E9">
        <w:rPr>
          <w:rFonts w:ascii="Palatino Linotype" w:hAnsi="Palatino Linotype"/>
          <w:b/>
          <w:bCs/>
          <w:i/>
          <w:iCs/>
          <w:color w:val="000000" w:themeColor="text1"/>
        </w:rPr>
        <w:t xml:space="preserve">Veda </w:t>
      </w:r>
      <w:r w:rsidRPr="007545E9">
        <w:rPr>
          <w:rFonts w:ascii="Palatino Linotype" w:hAnsi="Palatino Linotype"/>
          <w:color w:val="000000" w:themeColor="text1"/>
        </w:rPr>
        <w:t xml:space="preserve">is a purely liturgical collection.  </w:t>
      </w:r>
      <w:r w:rsidRPr="007545E9">
        <w:rPr>
          <w:rFonts w:ascii="Palatino Linotype" w:hAnsi="Palatino Linotype"/>
          <w:i/>
          <w:iCs/>
          <w:color w:val="000000" w:themeColor="text1"/>
        </w:rPr>
        <w:t>Sāman</w:t>
      </w:r>
      <w:r w:rsidRPr="007545E9">
        <w:rPr>
          <w:rFonts w:ascii="Palatino Linotype" w:hAnsi="Palatino Linotype"/>
          <w:color w:val="000000" w:themeColor="text1"/>
        </w:rPr>
        <w:t xml:space="preserve"> means tunes or melody. Much of it is found in the </w:t>
      </w:r>
      <w:r w:rsidRPr="007545E9">
        <w:rPr>
          <w:rFonts w:ascii="Palatino Linotype" w:hAnsi="Palatino Linotype"/>
          <w:i/>
          <w:iCs/>
          <w:color w:val="000000" w:themeColor="text1"/>
        </w:rPr>
        <w:t>R</w:t>
      </w:r>
      <w:r w:rsidR="00382583" w:rsidRPr="007545E9">
        <w:rPr>
          <w:rFonts w:ascii="Palatino Linotype" w:hAnsi="Palatino Linotype"/>
          <w:i/>
          <w:iCs/>
          <w:color w:val="000000" w:themeColor="text1"/>
        </w:rPr>
        <w:t>i</w:t>
      </w:r>
      <w:r w:rsidRPr="007545E9">
        <w:rPr>
          <w:rFonts w:ascii="Palatino Linotype" w:hAnsi="Palatino Linotype"/>
          <w:i/>
          <w:iCs/>
          <w:color w:val="000000" w:themeColor="text1"/>
        </w:rPr>
        <w:t>g Veda</w:t>
      </w:r>
      <w:r w:rsidRPr="007545E9">
        <w:rPr>
          <w:rFonts w:ascii="Palatino Linotype" w:hAnsi="Palatino Linotype"/>
          <w:color w:val="000000" w:themeColor="text1"/>
        </w:rPr>
        <w:t xml:space="preserve">, and even those hymns peculiar to it have no distinctive lessons of </w:t>
      </w:r>
      <w:r w:rsidR="00873DC4" w:rsidRPr="007545E9">
        <w:rPr>
          <w:rFonts w:ascii="Palatino Linotype" w:hAnsi="Palatino Linotype"/>
          <w:color w:val="000000" w:themeColor="text1"/>
        </w:rPr>
        <w:t>its</w:t>
      </w:r>
      <w:r w:rsidRPr="007545E9">
        <w:rPr>
          <w:rFonts w:ascii="Palatino Linotype" w:hAnsi="Palatino Linotype"/>
          <w:color w:val="000000" w:themeColor="text1"/>
        </w:rPr>
        <w:t xml:space="preserve"> own. They are all arranged for being sung at sacrifices. The mantras of </w:t>
      </w:r>
      <w:r w:rsidRPr="007545E9">
        <w:rPr>
          <w:i/>
          <w:iCs/>
          <w:color w:val="000000" w:themeColor="text1"/>
        </w:rPr>
        <w:t>Ṛ</w:t>
      </w:r>
      <w:r w:rsidRPr="007545E9">
        <w:rPr>
          <w:rFonts w:ascii="Palatino Linotype" w:hAnsi="Palatino Linotype"/>
          <w:i/>
          <w:iCs/>
          <w:color w:val="000000" w:themeColor="text1"/>
        </w:rPr>
        <w:t>g</w:t>
      </w:r>
      <w:r w:rsidR="00D61ED9" w:rsidRPr="007545E9">
        <w:rPr>
          <w:rFonts w:ascii="Palatino Linotype" w:hAnsi="Palatino Linotype"/>
          <w:i/>
          <w:iCs/>
          <w:color w:val="000000" w:themeColor="text1"/>
        </w:rPr>
        <w:t xml:space="preserve"> </w:t>
      </w:r>
      <w:r w:rsidRPr="007545E9">
        <w:rPr>
          <w:rFonts w:ascii="Palatino Linotype" w:hAnsi="Palatino Linotype"/>
          <w:i/>
          <w:iCs/>
          <w:color w:val="000000" w:themeColor="text1"/>
        </w:rPr>
        <w:t>Veda</w:t>
      </w:r>
      <w:r w:rsidRPr="007545E9">
        <w:rPr>
          <w:rFonts w:ascii="Palatino Linotype" w:hAnsi="Palatino Linotype"/>
          <w:color w:val="000000" w:themeColor="text1"/>
        </w:rPr>
        <w:t xml:space="preserve"> are set to music in melodious hymns in </w:t>
      </w:r>
      <w:r w:rsidRPr="007545E9">
        <w:rPr>
          <w:rFonts w:ascii="Palatino Linotype" w:hAnsi="Palatino Linotype"/>
          <w:i/>
          <w:iCs/>
          <w:color w:val="000000" w:themeColor="text1"/>
        </w:rPr>
        <w:t>Sāma</w:t>
      </w:r>
      <w:r w:rsidR="00382583" w:rsidRPr="007545E9">
        <w:rPr>
          <w:rFonts w:ascii="Palatino Linotype" w:hAnsi="Palatino Linotype"/>
          <w:i/>
          <w:iCs/>
          <w:color w:val="000000" w:themeColor="text1"/>
        </w:rPr>
        <w:t xml:space="preserve"> </w:t>
      </w:r>
      <w:r w:rsidRPr="007545E9">
        <w:rPr>
          <w:rFonts w:ascii="Palatino Linotype" w:hAnsi="Palatino Linotype"/>
          <w:i/>
          <w:iCs/>
          <w:color w:val="000000" w:themeColor="text1"/>
        </w:rPr>
        <w:t>Veda</w:t>
      </w:r>
      <w:r w:rsidRPr="007545E9">
        <w:rPr>
          <w:rFonts w:ascii="Palatino Linotype" w:hAnsi="Palatino Linotype"/>
          <w:color w:val="000000" w:themeColor="text1"/>
        </w:rPr>
        <w:t>.</w:t>
      </w:r>
    </w:p>
    <w:p w:rsidR="00737498" w:rsidRPr="007545E9" w:rsidRDefault="00737498" w:rsidP="001939CC">
      <w:pPr>
        <w:pStyle w:val="NormalWeb"/>
        <w:spacing w:before="120" w:beforeAutospacing="0" w:after="120" w:afterAutospacing="0" w:line="400" w:lineRule="atLeast"/>
        <w:ind w:left="360" w:hanging="360"/>
        <w:jc w:val="both"/>
        <w:rPr>
          <w:rFonts w:ascii="Palatino Linotype" w:hAnsi="Palatino Linotype"/>
          <w:color w:val="000000" w:themeColor="text1"/>
        </w:rPr>
      </w:pPr>
      <w:r w:rsidRPr="007545E9">
        <w:rPr>
          <w:rFonts w:ascii="Palatino Linotype" w:hAnsi="Palatino Linotype"/>
          <w:color w:val="000000" w:themeColor="text1"/>
        </w:rPr>
        <w:t xml:space="preserve">o   </w:t>
      </w:r>
      <w:r w:rsidRPr="007545E9">
        <w:rPr>
          <w:rFonts w:ascii="Palatino Linotype" w:hAnsi="Palatino Linotype"/>
          <w:b/>
          <w:bCs/>
          <w:i/>
          <w:iCs/>
          <w:color w:val="000000" w:themeColor="text1"/>
        </w:rPr>
        <w:t xml:space="preserve">Yajur Veda </w:t>
      </w:r>
      <w:r w:rsidRPr="007545E9">
        <w:rPr>
          <w:rFonts w:ascii="Palatino Linotype" w:hAnsi="Palatino Linotype"/>
          <w:color w:val="000000" w:themeColor="text1"/>
        </w:rPr>
        <w:t xml:space="preserve">also serves a liturgical purpose. It means worship. The chief purpose of </w:t>
      </w:r>
      <w:r w:rsidRPr="007545E9">
        <w:rPr>
          <w:rFonts w:ascii="Palatino Linotype" w:hAnsi="Palatino Linotype"/>
          <w:i/>
          <w:color w:val="000000" w:themeColor="text1"/>
        </w:rPr>
        <w:t>Yajur Veda</w:t>
      </w:r>
      <w:r w:rsidRPr="007545E9">
        <w:rPr>
          <w:rFonts w:ascii="Palatino Linotype" w:hAnsi="Palatino Linotype"/>
          <w:color w:val="000000" w:themeColor="text1"/>
        </w:rPr>
        <w:t xml:space="preserve"> is to </w:t>
      </w:r>
      <w:r w:rsidR="00D61ED9" w:rsidRPr="007545E9">
        <w:rPr>
          <w:rFonts w:ascii="Palatino Linotype" w:hAnsi="Palatino Linotype"/>
          <w:color w:val="000000" w:themeColor="text1"/>
        </w:rPr>
        <w:t xml:space="preserve">render practical shape for </w:t>
      </w:r>
      <w:r w:rsidR="00D61ED9" w:rsidRPr="007545E9">
        <w:rPr>
          <w:i/>
          <w:iCs/>
          <w:color w:val="000000" w:themeColor="text1"/>
        </w:rPr>
        <w:t>Ṛ</w:t>
      </w:r>
      <w:r w:rsidR="00D61ED9" w:rsidRPr="007545E9">
        <w:rPr>
          <w:rFonts w:ascii="Palatino Linotype" w:hAnsi="Palatino Linotype"/>
          <w:i/>
          <w:iCs/>
          <w:color w:val="000000" w:themeColor="text1"/>
        </w:rPr>
        <w:t>g Vedic</w:t>
      </w:r>
      <w:r w:rsidR="00D61ED9" w:rsidRPr="007545E9">
        <w:rPr>
          <w:rFonts w:ascii="Palatino Linotype" w:hAnsi="Palatino Linotype"/>
          <w:color w:val="000000" w:themeColor="text1"/>
        </w:rPr>
        <w:t xml:space="preserve"> </w:t>
      </w:r>
      <w:r w:rsidRPr="007545E9">
        <w:rPr>
          <w:rFonts w:ascii="Palatino Linotype" w:hAnsi="Palatino Linotype"/>
          <w:color w:val="000000" w:themeColor="text1"/>
        </w:rPr>
        <w:t>mantras in the form of worship. This collection was made to meet the demands of a ceremonial religion.</w:t>
      </w:r>
    </w:p>
    <w:p w:rsidR="00737498" w:rsidRPr="007545E9" w:rsidRDefault="00737498" w:rsidP="001939CC">
      <w:pPr>
        <w:pStyle w:val="NormalWeb"/>
        <w:spacing w:before="120" w:beforeAutospacing="0" w:after="120" w:afterAutospacing="0" w:line="400" w:lineRule="atLeast"/>
        <w:ind w:left="360" w:hanging="360"/>
        <w:jc w:val="both"/>
        <w:rPr>
          <w:rFonts w:ascii="Palatino Linotype" w:hAnsi="Palatino Linotype"/>
          <w:color w:val="000000" w:themeColor="text1"/>
        </w:rPr>
      </w:pPr>
      <w:r w:rsidRPr="007545E9">
        <w:rPr>
          <w:rFonts w:ascii="Palatino Linotype" w:hAnsi="Palatino Linotype"/>
          <w:color w:val="000000" w:themeColor="text1"/>
        </w:rPr>
        <w:lastRenderedPageBreak/>
        <w:t xml:space="preserve">o   </w:t>
      </w:r>
      <w:r w:rsidRPr="007545E9">
        <w:rPr>
          <w:rFonts w:ascii="Palatino Linotype" w:hAnsi="Palatino Linotype"/>
          <w:b/>
          <w:bCs/>
          <w:i/>
          <w:iCs/>
          <w:color w:val="000000" w:themeColor="text1"/>
        </w:rPr>
        <w:t xml:space="preserve">Atharva Veda </w:t>
      </w:r>
      <w:r w:rsidRPr="007545E9">
        <w:rPr>
          <w:rFonts w:ascii="Palatino Linotype" w:hAnsi="Palatino Linotype"/>
          <w:color w:val="000000" w:themeColor="text1"/>
        </w:rPr>
        <w:t>for a long time was without the prestige of a Veda. Atharva represents priests who offer and compose prayers. It is a historical collection of independent contents. A different spirit pervades this Veda, which is the production of a later era of thought.</w:t>
      </w:r>
    </w:p>
    <w:p w:rsidR="009C5B38" w:rsidRPr="007545E9" w:rsidRDefault="009C5B38" w:rsidP="001939CC">
      <w:pPr>
        <w:pStyle w:val="NormalWeb"/>
        <w:spacing w:before="120" w:beforeAutospacing="0" w:after="120" w:afterAutospacing="0" w:line="400" w:lineRule="atLeast"/>
        <w:jc w:val="both"/>
        <w:rPr>
          <w:rFonts w:ascii="Palatino Linotype" w:hAnsi="Palatino Linotype"/>
          <w:b/>
          <w:bCs/>
          <w:color w:val="000000" w:themeColor="text1"/>
          <w:sz w:val="26"/>
        </w:rPr>
      </w:pPr>
      <w:r w:rsidRPr="007545E9">
        <w:rPr>
          <w:rFonts w:ascii="Palatino Linotype" w:hAnsi="Palatino Linotype"/>
          <w:b/>
          <w:bCs/>
          <w:color w:val="000000" w:themeColor="text1"/>
          <w:sz w:val="26"/>
        </w:rPr>
        <w:t>DIVISION IN FOUR VEDAS</w:t>
      </w:r>
    </w:p>
    <w:p w:rsidR="009C5B38" w:rsidRPr="007545E9" w:rsidRDefault="009C5B38" w:rsidP="001939CC">
      <w:pPr>
        <w:pStyle w:val="NormalWeb"/>
        <w:spacing w:before="120" w:beforeAutospacing="0" w:after="120" w:afterAutospacing="0" w:line="400" w:lineRule="atLeast"/>
        <w:jc w:val="both"/>
        <w:rPr>
          <w:rFonts w:ascii="Palatino Linotype" w:hAnsi="Palatino Linotype"/>
          <w:b/>
          <w:bCs/>
          <w:color w:val="000000" w:themeColor="text1"/>
        </w:rPr>
      </w:pPr>
      <w:r w:rsidRPr="007545E9">
        <w:rPr>
          <w:rFonts w:ascii="Palatino Linotype" w:hAnsi="Palatino Linotype"/>
          <w:b/>
          <w:bCs/>
          <w:color w:val="000000" w:themeColor="text1"/>
        </w:rPr>
        <w:t>Each Veda has divided into four: Sa</w:t>
      </w:r>
      <w:r w:rsidRPr="007545E9">
        <w:rPr>
          <w:b/>
          <w:bCs/>
          <w:color w:val="000000" w:themeColor="text1"/>
        </w:rPr>
        <w:t>ṁ</w:t>
      </w:r>
      <w:r w:rsidRPr="007545E9">
        <w:rPr>
          <w:rFonts w:ascii="Palatino Linotype" w:hAnsi="Palatino Linotype"/>
          <w:b/>
          <w:bCs/>
          <w:color w:val="000000" w:themeColor="text1"/>
        </w:rPr>
        <w:t>hitās, Brāhma</w:t>
      </w:r>
      <w:r w:rsidRPr="007545E9">
        <w:rPr>
          <w:b/>
          <w:bCs/>
          <w:color w:val="000000" w:themeColor="text1"/>
        </w:rPr>
        <w:t>ṇ</w:t>
      </w:r>
      <w:r w:rsidRPr="007545E9">
        <w:rPr>
          <w:rFonts w:ascii="Palatino Linotype" w:hAnsi="Palatino Linotype"/>
          <w:b/>
          <w:bCs/>
          <w:color w:val="000000" w:themeColor="text1"/>
        </w:rPr>
        <w:t>as, Āra</w:t>
      </w:r>
      <w:r w:rsidRPr="007545E9">
        <w:rPr>
          <w:b/>
          <w:bCs/>
          <w:color w:val="000000" w:themeColor="text1"/>
        </w:rPr>
        <w:t>ṇ</w:t>
      </w:r>
      <w:r w:rsidRPr="007545E9">
        <w:rPr>
          <w:rFonts w:ascii="Palatino Linotype" w:hAnsi="Palatino Linotype"/>
          <w:b/>
          <w:bCs/>
          <w:color w:val="000000" w:themeColor="text1"/>
        </w:rPr>
        <w:t>yakas, and Upani</w:t>
      </w:r>
      <w:r w:rsidRPr="007545E9">
        <w:rPr>
          <w:b/>
          <w:bCs/>
          <w:color w:val="000000" w:themeColor="text1"/>
        </w:rPr>
        <w:t>ṣ</w:t>
      </w:r>
      <w:r w:rsidRPr="007545E9">
        <w:rPr>
          <w:rFonts w:ascii="Palatino Linotype" w:hAnsi="Palatino Linotype"/>
          <w:b/>
          <w:bCs/>
          <w:color w:val="000000" w:themeColor="text1"/>
        </w:rPr>
        <w:t>ads.</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Sa</w:t>
      </w:r>
      <w:r w:rsidRPr="007545E9">
        <w:rPr>
          <w:b/>
          <w:bCs/>
          <w:color w:val="000000" w:themeColor="text1"/>
        </w:rPr>
        <w:t>ṁ</w:t>
      </w:r>
      <w:r w:rsidRPr="007545E9">
        <w:rPr>
          <w:rFonts w:ascii="Palatino Linotype" w:hAnsi="Palatino Linotype"/>
          <w:b/>
          <w:bCs/>
          <w:color w:val="000000" w:themeColor="text1"/>
        </w:rPr>
        <w:t>hitās</w:t>
      </w:r>
      <w:r w:rsidRPr="007545E9">
        <w:rPr>
          <w:rFonts w:ascii="Palatino Linotype" w:hAnsi="Palatino Linotype"/>
          <w:color w:val="000000" w:themeColor="text1"/>
        </w:rPr>
        <w:t xml:space="preserve"> means that which has been collected and arranged. It brings out the purport of a Veda in the shape of mantras, or hymns, systematically arranged. </w:t>
      </w:r>
      <w:r w:rsidRPr="007545E9">
        <w:rPr>
          <w:rFonts w:ascii="Palatino Linotype" w:hAnsi="Palatino Linotype"/>
          <w:i/>
          <w:iCs/>
          <w:color w:val="000000" w:themeColor="text1"/>
        </w:rPr>
        <w:t>Mantras</w:t>
      </w:r>
      <w:r w:rsidRPr="007545E9">
        <w:rPr>
          <w:rFonts w:ascii="Palatino Linotype" w:hAnsi="Palatino Linotype"/>
          <w:color w:val="000000" w:themeColor="text1"/>
        </w:rPr>
        <w:t xml:space="preserve"> or Hymnology addressed to the various gods and goddesses like</w:t>
      </w:r>
      <w:r w:rsidR="00D2747A" w:rsidRPr="007545E9">
        <w:rPr>
          <w:rFonts w:ascii="Palatino Linotype" w:hAnsi="Palatino Linotype"/>
          <w:color w:val="000000" w:themeColor="text1"/>
        </w:rPr>
        <w:t>,</w:t>
      </w:r>
      <w:r w:rsidRPr="007545E9">
        <w:rPr>
          <w:rFonts w:ascii="Palatino Linotype" w:hAnsi="Palatino Linotype"/>
          <w:color w:val="000000" w:themeColor="text1"/>
        </w:rPr>
        <w:t xml:space="preserve"> Agni, Varuna, Indra and so on. Hymns are prayers either in the form of laudation, where the lord is glorified for his heroic deeds, or in the form of propitiation, where the god is appeased of wrath.</w:t>
      </w:r>
    </w:p>
    <w:p w:rsidR="002A46B3" w:rsidRPr="007545E9" w:rsidRDefault="002A46B3"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A Vedic sacrifice needs four main priests and the four Samhitas are compiled to fulfill the needs of these four main priests – </w:t>
      </w:r>
      <w:r w:rsidRPr="007545E9">
        <w:rPr>
          <w:rFonts w:ascii="Palatino Linotype" w:hAnsi="Palatino Linotype"/>
          <w:i/>
          <w:iCs/>
          <w:color w:val="000000" w:themeColor="text1"/>
        </w:rPr>
        <w:t>Hota</w:t>
      </w:r>
      <w:r w:rsidRPr="007545E9">
        <w:rPr>
          <w:rFonts w:ascii="Palatino Linotype" w:hAnsi="Palatino Linotype"/>
          <w:color w:val="000000" w:themeColor="text1"/>
        </w:rPr>
        <w:t xml:space="preserve">: </w:t>
      </w:r>
      <w:r w:rsidRPr="007545E9">
        <w:rPr>
          <w:rFonts w:ascii="Palatino Linotype" w:hAnsi="Palatino Linotype"/>
          <w:i/>
          <w:iCs/>
          <w:color w:val="000000" w:themeColor="text1"/>
        </w:rPr>
        <w:t>R</w:t>
      </w:r>
      <w:r w:rsidR="00D74D51" w:rsidRPr="007545E9">
        <w:rPr>
          <w:rFonts w:ascii="Palatino Linotype" w:hAnsi="Palatino Linotype"/>
          <w:i/>
          <w:iCs/>
          <w:color w:val="000000" w:themeColor="text1"/>
        </w:rPr>
        <w:t>i</w:t>
      </w:r>
      <w:r w:rsidRPr="007545E9">
        <w:rPr>
          <w:rFonts w:ascii="Palatino Linotype" w:hAnsi="Palatino Linotype"/>
          <w:i/>
          <w:iCs/>
          <w:color w:val="000000" w:themeColor="text1"/>
        </w:rPr>
        <w:t>g, Udgata</w:t>
      </w:r>
      <w:r w:rsidRPr="007545E9">
        <w:rPr>
          <w:rFonts w:ascii="Palatino Linotype" w:hAnsi="Palatino Linotype"/>
          <w:color w:val="000000" w:themeColor="text1"/>
        </w:rPr>
        <w:t xml:space="preserve">: </w:t>
      </w:r>
      <w:r w:rsidRPr="007545E9">
        <w:rPr>
          <w:rFonts w:ascii="Palatino Linotype" w:hAnsi="Palatino Linotype"/>
          <w:i/>
          <w:iCs/>
          <w:color w:val="000000" w:themeColor="text1"/>
        </w:rPr>
        <w:t>Sama, Adhvaryu</w:t>
      </w:r>
      <w:r w:rsidRPr="007545E9">
        <w:rPr>
          <w:rFonts w:ascii="Palatino Linotype" w:hAnsi="Palatino Linotype"/>
          <w:color w:val="000000" w:themeColor="text1"/>
        </w:rPr>
        <w:t xml:space="preserve">: </w:t>
      </w:r>
      <w:r w:rsidRPr="007545E9">
        <w:rPr>
          <w:rFonts w:ascii="Palatino Linotype" w:hAnsi="Palatino Linotype"/>
          <w:i/>
          <w:iCs/>
          <w:color w:val="000000" w:themeColor="text1"/>
        </w:rPr>
        <w:t>Yajur and Brahma; Atharva</w:t>
      </w:r>
      <w:r w:rsidRPr="007545E9">
        <w:rPr>
          <w:rFonts w:ascii="Palatino Linotype" w:hAnsi="Palatino Linotype"/>
          <w:color w:val="000000" w:themeColor="text1"/>
        </w:rPr>
        <w:t>.</w:t>
      </w:r>
    </w:p>
    <w:p w:rsidR="002A46B3" w:rsidRPr="007545E9" w:rsidRDefault="002A46B3" w:rsidP="00873DC4">
      <w:pPr>
        <w:pStyle w:val="NormalWeb"/>
        <w:spacing w:before="120" w:beforeAutospacing="0" w:after="120" w:afterAutospacing="0" w:line="400" w:lineRule="atLeast"/>
        <w:ind w:right="4"/>
        <w:jc w:val="both"/>
        <w:rPr>
          <w:rFonts w:ascii="Palatino Linotype" w:hAnsi="Palatino Linotype"/>
          <w:color w:val="000000" w:themeColor="text1"/>
          <w:sz w:val="22"/>
        </w:rPr>
      </w:pPr>
      <w:r w:rsidRPr="007545E9">
        <w:rPr>
          <w:rFonts w:ascii="Palatino Linotype" w:hAnsi="Palatino Linotype"/>
          <w:b/>
          <w:bCs/>
          <w:i/>
          <w:iCs/>
          <w:color w:val="000000" w:themeColor="text1"/>
          <w:sz w:val="22"/>
        </w:rPr>
        <w:t>Hota</w:t>
      </w:r>
      <w:r w:rsidRPr="007545E9">
        <w:rPr>
          <w:rFonts w:ascii="Palatino Linotype" w:hAnsi="Palatino Linotype"/>
          <w:color w:val="000000" w:themeColor="text1"/>
          <w:sz w:val="22"/>
        </w:rPr>
        <w:t xml:space="preserve"> – Addresses hymns in praise of the gods to invoke their presence and </w:t>
      </w:r>
      <w:r w:rsidR="00873DC4" w:rsidRPr="007545E9">
        <w:rPr>
          <w:rFonts w:ascii="Palatino Linotype" w:hAnsi="Palatino Linotype"/>
          <w:color w:val="000000" w:themeColor="text1"/>
          <w:sz w:val="22"/>
        </w:rPr>
        <w:t>participation in the sacrifices.</w:t>
      </w:r>
    </w:p>
    <w:p w:rsidR="002A46B3" w:rsidRPr="007545E9" w:rsidRDefault="002A46B3" w:rsidP="00873DC4">
      <w:pPr>
        <w:pStyle w:val="NormalWeb"/>
        <w:spacing w:before="120" w:beforeAutospacing="0" w:after="120" w:afterAutospacing="0" w:line="400" w:lineRule="atLeast"/>
        <w:ind w:right="4"/>
        <w:jc w:val="both"/>
        <w:rPr>
          <w:rFonts w:ascii="Palatino Linotype" w:hAnsi="Palatino Linotype"/>
          <w:color w:val="000000" w:themeColor="text1"/>
          <w:sz w:val="22"/>
        </w:rPr>
      </w:pPr>
      <w:r w:rsidRPr="007545E9">
        <w:rPr>
          <w:rFonts w:ascii="Palatino Linotype" w:hAnsi="Palatino Linotype"/>
          <w:b/>
          <w:bCs/>
          <w:i/>
          <w:iCs/>
          <w:color w:val="000000" w:themeColor="text1"/>
          <w:sz w:val="22"/>
        </w:rPr>
        <w:t>Udgata</w:t>
      </w:r>
      <w:r w:rsidRPr="007545E9">
        <w:rPr>
          <w:rFonts w:ascii="Palatino Linotype" w:hAnsi="Palatino Linotype"/>
          <w:color w:val="000000" w:themeColor="text1"/>
          <w:sz w:val="22"/>
        </w:rPr>
        <w:t xml:space="preserve"> – Sings the hymns in sweet musical tones to entertain and please the gods</w:t>
      </w:r>
      <w:r w:rsidR="00873DC4" w:rsidRPr="007545E9">
        <w:rPr>
          <w:rFonts w:ascii="Palatino Linotype" w:hAnsi="Palatino Linotype"/>
          <w:color w:val="000000" w:themeColor="text1"/>
          <w:sz w:val="22"/>
        </w:rPr>
        <w:t>.</w:t>
      </w:r>
    </w:p>
    <w:p w:rsidR="002A46B3" w:rsidRPr="007545E9" w:rsidRDefault="002A46B3" w:rsidP="00873DC4">
      <w:pPr>
        <w:pStyle w:val="NormalWeb"/>
        <w:spacing w:before="120" w:beforeAutospacing="0" w:after="120" w:afterAutospacing="0" w:line="400" w:lineRule="atLeast"/>
        <w:ind w:right="4"/>
        <w:jc w:val="both"/>
        <w:rPr>
          <w:rFonts w:ascii="Palatino Linotype" w:hAnsi="Palatino Linotype"/>
          <w:color w:val="000000" w:themeColor="text1"/>
          <w:sz w:val="22"/>
        </w:rPr>
      </w:pPr>
      <w:r w:rsidRPr="007545E9">
        <w:rPr>
          <w:rFonts w:ascii="Palatino Linotype" w:hAnsi="Palatino Linotype"/>
          <w:b/>
          <w:bCs/>
          <w:i/>
          <w:iCs/>
          <w:color w:val="000000" w:themeColor="text1"/>
          <w:sz w:val="22"/>
        </w:rPr>
        <w:t>Adhvaryu</w:t>
      </w:r>
      <w:r w:rsidRPr="007545E9">
        <w:rPr>
          <w:rFonts w:ascii="Palatino Linotype" w:hAnsi="Palatino Linotype"/>
          <w:color w:val="000000" w:themeColor="text1"/>
          <w:sz w:val="22"/>
        </w:rPr>
        <w:t xml:space="preserve"> – Performs the sacrifices according to the strict ritualistic code </w:t>
      </w:r>
      <w:r w:rsidR="00873DC4" w:rsidRPr="007545E9">
        <w:rPr>
          <w:rFonts w:ascii="Palatino Linotype" w:hAnsi="Palatino Linotype"/>
          <w:color w:val="000000" w:themeColor="text1"/>
          <w:sz w:val="22"/>
        </w:rPr>
        <w:t>and gives offerings to the gods.</w:t>
      </w:r>
    </w:p>
    <w:p w:rsidR="002A46B3" w:rsidRPr="007545E9" w:rsidRDefault="002A46B3" w:rsidP="00873DC4">
      <w:pPr>
        <w:pStyle w:val="NormalWeb"/>
        <w:spacing w:before="120" w:beforeAutospacing="0" w:after="240" w:afterAutospacing="0" w:line="400" w:lineRule="atLeast"/>
        <w:ind w:right="4"/>
        <w:jc w:val="both"/>
        <w:rPr>
          <w:rFonts w:ascii="Palatino Linotype" w:hAnsi="Palatino Linotype"/>
          <w:color w:val="000000" w:themeColor="text1"/>
          <w:sz w:val="22"/>
        </w:rPr>
      </w:pPr>
      <w:r w:rsidRPr="007545E9">
        <w:rPr>
          <w:rFonts w:ascii="Palatino Linotype" w:hAnsi="Palatino Linotype"/>
          <w:b/>
          <w:bCs/>
          <w:i/>
          <w:iCs/>
          <w:color w:val="000000" w:themeColor="text1"/>
          <w:sz w:val="22"/>
        </w:rPr>
        <w:t>Brahma</w:t>
      </w:r>
      <w:r w:rsidRPr="007545E9">
        <w:rPr>
          <w:rFonts w:ascii="Palatino Linotype" w:hAnsi="Palatino Linotype"/>
          <w:color w:val="000000" w:themeColor="text1"/>
          <w:sz w:val="22"/>
        </w:rPr>
        <w:t xml:space="preserve"> – The general supervisor, who is well–versed in all the </w:t>
      </w:r>
      <w:r w:rsidRPr="007545E9">
        <w:rPr>
          <w:rFonts w:ascii="Palatino Linotype" w:hAnsi="Palatino Linotype"/>
          <w:i/>
          <w:iCs/>
          <w:color w:val="000000" w:themeColor="text1"/>
          <w:sz w:val="22"/>
        </w:rPr>
        <w:t>Veda</w:t>
      </w:r>
      <w:r w:rsidRPr="007545E9">
        <w:rPr>
          <w:rFonts w:ascii="Palatino Linotype" w:hAnsi="Palatino Linotype"/>
          <w:color w:val="000000" w:themeColor="text1"/>
          <w:sz w:val="22"/>
        </w:rPr>
        <w:t>.</w:t>
      </w:r>
    </w:p>
    <w:p w:rsidR="00D2747A"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Brāhma</w:t>
      </w:r>
      <w:r w:rsidRPr="007545E9">
        <w:rPr>
          <w:b/>
          <w:bCs/>
          <w:color w:val="000000" w:themeColor="text1"/>
        </w:rPr>
        <w:t>ṇ</w:t>
      </w:r>
      <w:r w:rsidRPr="007545E9">
        <w:rPr>
          <w:rFonts w:ascii="Palatino Linotype" w:hAnsi="Palatino Linotype"/>
          <w:b/>
          <w:bCs/>
          <w:color w:val="000000" w:themeColor="text1"/>
        </w:rPr>
        <w:t>as</w:t>
      </w:r>
      <w:r w:rsidRPr="007545E9">
        <w:rPr>
          <w:rFonts w:ascii="Palatino Linotype" w:hAnsi="Palatino Linotype"/>
          <w:color w:val="000000" w:themeColor="text1"/>
        </w:rPr>
        <w:t xml:space="preserve"> are written in prose. They are the elaboration of the complicated ritualism of the </w:t>
      </w:r>
      <w:r w:rsidRPr="007545E9">
        <w:rPr>
          <w:rFonts w:ascii="Palatino Linotype" w:hAnsi="Palatino Linotype"/>
          <w:i/>
          <w:iCs/>
          <w:color w:val="000000" w:themeColor="text1"/>
        </w:rPr>
        <w:t>Vedas</w:t>
      </w:r>
      <w:r w:rsidRPr="007545E9">
        <w:rPr>
          <w:rFonts w:ascii="Palatino Linotype" w:hAnsi="Palatino Linotype"/>
          <w:color w:val="000000" w:themeColor="text1"/>
        </w:rPr>
        <w:t>. The Brāhma</w:t>
      </w:r>
      <w:r w:rsidRPr="007545E9">
        <w:rPr>
          <w:color w:val="000000" w:themeColor="text1"/>
        </w:rPr>
        <w:t>ṇ</w:t>
      </w:r>
      <w:r w:rsidRPr="007545E9">
        <w:rPr>
          <w:rFonts w:ascii="Palatino Linotype" w:hAnsi="Palatino Linotype"/>
          <w:color w:val="000000" w:themeColor="text1"/>
        </w:rPr>
        <w:t xml:space="preserve">as are the commentaries of the Vedas. They were </w:t>
      </w:r>
      <w:r w:rsidR="008562F8" w:rsidRPr="007545E9">
        <w:rPr>
          <w:rFonts w:ascii="Palatino Linotype" w:hAnsi="Palatino Linotype"/>
          <w:color w:val="000000" w:themeColor="text1"/>
        </w:rPr>
        <w:t>arranged</w:t>
      </w:r>
      <w:r w:rsidRPr="007545E9">
        <w:rPr>
          <w:rFonts w:ascii="Palatino Linotype" w:hAnsi="Palatino Linotype"/>
          <w:color w:val="000000" w:themeColor="text1"/>
        </w:rPr>
        <w:t xml:space="preserve"> by the </w:t>
      </w:r>
      <w:r w:rsidR="008562F8" w:rsidRPr="007545E9">
        <w:rPr>
          <w:rFonts w:ascii="Palatino Linotype" w:hAnsi="Palatino Linotype"/>
          <w:color w:val="000000" w:themeColor="text1"/>
        </w:rPr>
        <w:t>sages</w:t>
      </w:r>
      <w:r w:rsidRPr="007545E9">
        <w:rPr>
          <w:rFonts w:ascii="Palatino Linotype" w:hAnsi="Palatino Linotype"/>
          <w:color w:val="000000" w:themeColor="text1"/>
        </w:rPr>
        <w:t xml:space="preserve"> in prose form. Though the Brāhma</w:t>
      </w:r>
      <w:r w:rsidRPr="007545E9">
        <w:rPr>
          <w:color w:val="000000" w:themeColor="text1"/>
        </w:rPr>
        <w:t>ṇ</w:t>
      </w:r>
      <w:r w:rsidRPr="007545E9">
        <w:rPr>
          <w:rFonts w:ascii="Palatino Linotype" w:hAnsi="Palatino Linotype"/>
          <w:color w:val="000000" w:themeColor="text1"/>
        </w:rPr>
        <w:t xml:space="preserve">as are not so philosophically </w:t>
      </w:r>
      <w:r w:rsidR="00D717A1" w:rsidRPr="007545E9">
        <w:rPr>
          <w:rFonts w:ascii="Palatino Linotype" w:hAnsi="Palatino Linotype"/>
          <w:color w:val="000000" w:themeColor="text1"/>
        </w:rPr>
        <w:t>sound,</w:t>
      </w:r>
      <w:r w:rsidRPr="007545E9">
        <w:rPr>
          <w:rFonts w:ascii="Palatino Linotype" w:hAnsi="Palatino Linotype"/>
          <w:color w:val="000000" w:themeColor="text1"/>
        </w:rPr>
        <w:t xml:space="preserve"> they have a great historical value</w:t>
      </w:r>
      <w:r w:rsidR="008562F8" w:rsidRPr="007545E9">
        <w:rPr>
          <w:rFonts w:ascii="Palatino Linotype" w:hAnsi="Palatino Linotype"/>
          <w:color w:val="000000" w:themeColor="text1"/>
        </w:rPr>
        <w:t xml:space="preserve">. It represents an age ritualism and supremacy of priests. </w:t>
      </w:r>
      <w:r w:rsidRPr="007545E9">
        <w:rPr>
          <w:rFonts w:ascii="Palatino Linotype" w:hAnsi="Palatino Linotype"/>
          <w:color w:val="000000" w:themeColor="text1"/>
        </w:rPr>
        <w:t>The rules and regulations laid down for the performance of the rites and the sacrifices are dealt in the Brāhma</w:t>
      </w:r>
      <w:r w:rsidRPr="007545E9">
        <w:rPr>
          <w:color w:val="000000" w:themeColor="text1"/>
        </w:rPr>
        <w:t>ṇ</w:t>
      </w:r>
      <w:r w:rsidRPr="007545E9">
        <w:rPr>
          <w:rFonts w:ascii="Palatino Linotype" w:hAnsi="Palatino Linotype"/>
          <w:color w:val="000000" w:themeColor="text1"/>
        </w:rPr>
        <w:t xml:space="preserve">as.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Āra</w:t>
      </w:r>
      <w:r w:rsidRPr="007545E9">
        <w:rPr>
          <w:b/>
          <w:bCs/>
          <w:color w:val="000000" w:themeColor="text1"/>
        </w:rPr>
        <w:t>ṇ</w:t>
      </w:r>
      <w:r w:rsidRPr="007545E9">
        <w:rPr>
          <w:rFonts w:ascii="Palatino Linotype" w:hAnsi="Palatino Linotype"/>
          <w:b/>
          <w:bCs/>
          <w:color w:val="000000" w:themeColor="text1"/>
        </w:rPr>
        <w:t>yakas</w:t>
      </w:r>
      <w:r w:rsidRPr="007545E9">
        <w:rPr>
          <w:rFonts w:ascii="Palatino Linotype" w:hAnsi="Palatino Linotype"/>
          <w:color w:val="000000" w:themeColor="text1"/>
        </w:rPr>
        <w:t xml:space="preserve"> are named as that because they were composed in the calmness of the forests. Āra</w:t>
      </w:r>
      <w:r w:rsidRPr="007545E9">
        <w:rPr>
          <w:color w:val="000000" w:themeColor="text1"/>
        </w:rPr>
        <w:t>ṇ</w:t>
      </w:r>
      <w:r w:rsidRPr="007545E9">
        <w:rPr>
          <w:rFonts w:ascii="Palatino Linotype" w:hAnsi="Palatino Linotype"/>
          <w:color w:val="000000" w:themeColor="text1"/>
        </w:rPr>
        <w:t xml:space="preserve">yakas literally means the literature of the hermits and for the hermits. </w:t>
      </w:r>
      <w:r w:rsidRPr="007545E9">
        <w:rPr>
          <w:rFonts w:ascii="Palatino Linotype" w:hAnsi="Palatino Linotype"/>
          <w:color w:val="000000" w:themeColor="text1"/>
        </w:rPr>
        <w:lastRenderedPageBreak/>
        <w:t>These are, generally, the concluding portions of the Brāhma</w:t>
      </w:r>
      <w:r w:rsidRPr="007545E9">
        <w:rPr>
          <w:color w:val="000000" w:themeColor="text1"/>
        </w:rPr>
        <w:t>ṇ</w:t>
      </w:r>
      <w:r w:rsidRPr="007545E9">
        <w:rPr>
          <w:rFonts w:ascii="Palatino Linotype" w:hAnsi="Palatino Linotype"/>
          <w:color w:val="000000" w:themeColor="text1"/>
        </w:rPr>
        <w:t>as. This part of the Vedic literature marks the shifting of the emphasis from the ritualistic to the philosophical thought. It has a mystic interpretation of the Vedic sacrifices.</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Upani</w:t>
      </w:r>
      <w:r w:rsidRPr="007545E9">
        <w:rPr>
          <w:b/>
          <w:bCs/>
          <w:color w:val="000000" w:themeColor="text1"/>
        </w:rPr>
        <w:t>ṣ</w:t>
      </w:r>
      <w:r w:rsidRPr="007545E9">
        <w:rPr>
          <w:rFonts w:ascii="Palatino Linotype" w:hAnsi="Palatino Linotype"/>
          <w:b/>
          <w:bCs/>
          <w:color w:val="000000" w:themeColor="text1"/>
        </w:rPr>
        <w:t>ads</w:t>
      </w:r>
      <w:r w:rsidRPr="007545E9">
        <w:rPr>
          <w:rFonts w:ascii="Palatino Linotype" w:hAnsi="Palatino Linotype"/>
          <w:color w:val="000000" w:themeColor="text1"/>
        </w:rPr>
        <w:t xml:space="preserve"> are the concluding portions of the </w:t>
      </w:r>
      <w:r w:rsidRPr="007545E9">
        <w:rPr>
          <w:rFonts w:ascii="Palatino Linotype" w:hAnsi="Palatino Linotype"/>
          <w:i/>
          <w:iCs/>
          <w:color w:val="000000" w:themeColor="text1"/>
        </w:rPr>
        <w:t>ved</w:t>
      </w:r>
      <w:r w:rsidR="00373BAC" w:rsidRPr="007545E9">
        <w:rPr>
          <w:rFonts w:ascii="Palatino Linotype" w:hAnsi="Palatino Linotype"/>
          <w:i/>
          <w:color w:val="000000" w:themeColor="text1"/>
        </w:rPr>
        <w:t>ā</w:t>
      </w:r>
      <w:r w:rsidRPr="007545E9">
        <w:rPr>
          <w:rFonts w:ascii="Palatino Linotype" w:hAnsi="Palatino Linotype"/>
          <w:i/>
          <w:iCs/>
          <w:color w:val="000000" w:themeColor="text1"/>
        </w:rPr>
        <w:t>s</w:t>
      </w:r>
      <w:r w:rsidRPr="007545E9">
        <w:rPr>
          <w:rFonts w:ascii="Palatino Linotype" w:hAnsi="Palatino Linotype"/>
          <w:color w:val="000000" w:themeColor="text1"/>
        </w:rPr>
        <w:t>. These are intensely philosophical and spiritual. The word ‘Upani</w:t>
      </w:r>
      <w:r w:rsidRPr="007545E9">
        <w:rPr>
          <w:color w:val="000000" w:themeColor="text1"/>
        </w:rPr>
        <w:t>ṣ</w:t>
      </w:r>
      <w:r w:rsidRPr="007545E9">
        <w:rPr>
          <w:rFonts w:ascii="Palatino Linotype" w:hAnsi="Palatino Linotype"/>
          <w:color w:val="000000" w:themeColor="text1"/>
        </w:rPr>
        <w:t>ads is derived from the root ‘</w:t>
      </w:r>
      <w:r w:rsidRPr="007545E9">
        <w:rPr>
          <w:rFonts w:ascii="Palatino Linotype" w:hAnsi="Palatino Linotype"/>
          <w:i/>
          <w:iCs/>
          <w:color w:val="000000" w:themeColor="text1"/>
        </w:rPr>
        <w:t>upa’</w:t>
      </w:r>
      <w:r w:rsidRPr="007545E9">
        <w:rPr>
          <w:rFonts w:ascii="Palatino Linotype" w:hAnsi="Palatino Linotype"/>
          <w:color w:val="000000" w:themeColor="text1"/>
        </w:rPr>
        <w:t xml:space="preserve"> which means ‘near’, ‘</w:t>
      </w:r>
      <w:r w:rsidRPr="007545E9">
        <w:rPr>
          <w:i/>
          <w:iCs/>
          <w:color w:val="000000" w:themeColor="text1"/>
        </w:rPr>
        <w:t>ṣ</w:t>
      </w:r>
      <w:r w:rsidRPr="007545E9">
        <w:rPr>
          <w:rFonts w:ascii="Palatino Linotype" w:hAnsi="Palatino Linotype"/>
          <w:i/>
          <w:iCs/>
          <w:color w:val="000000" w:themeColor="text1"/>
        </w:rPr>
        <w:t>ad’</w:t>
      </w:r>
      <w:r w:rsidRPr="007545E9">
        <w:rPr>
          <w:rFonts w:ascii="Palatino Linotype" w:hAnsi="Palatino Linotype"/>
          <w:color w:val="000000" w:themeColor="text1"/>
        </w:rPr>
        <w:t xml:space="preserve"> which means ‘to sit’ and ‘</w:t>
      </w:r>
      <w:r w:rsidRPr="007545E9">
        <w:rPr>
          <w:rFonts w:ascii="Palatino Linotype" w:hAnsi="Palatino Linotype"/>
          <w:i/>
          <w:iCs/>
          <w:color w:val="000000" w:themeColor="text1"/>
        </w:rPr>
        <w:t>ni’</w:t>
      </w:r>
      <w:r w:rsidRPr="007545E9">
        <w:rPr>
          <w:rFonts w:ascii="Palatino Linotype" w:hAnsi="Palatino Linotype"/>
          <w:color w:val="000000" w:themeColor="text1"/>
        </w:rPr>
        <w:t xml:space="preserve"> means ‘devotedly or down’. The word</w:t>
      </w:r>
      <w:r w:rsidR="008562F8" w:rsidRPr="007545E9">
        <w:rPr>
          <w:rFonts w:ascii="Palatino Linotype" w:hAnsi="Palatino Linotype"/>
          <w:color w:val="000000" w:themeColor="text1"/>
        </w:rPr>
        <w:t>,</w:t>
      </w:r>
      <w:r w:rsidRPr="007545E9">
        <w:rPr>
          <w:rFonts w:ascii="Palatino Linotype" w:hAnsi="Palatino Linotype"/>
          <w:color w:val="000000" w:themeColor="text1"/>
        </w:rPr>
        <w:t xml:space="preserve"> therefore</w:t>
      </w:r>
      <w:r w:rsidR="008562F8" w:rsidRPr="007545E9">
        <w:rPr>
          <w:rFonts w:ascii="Palatino Linotype" w:hAnsi="Palatino Linotype"/>
          <w:color w:val="000000" w:themeColor="text1"/>
        </w:rPr>
        <w:t>,</w:t>
      </w:r>
      <w:r w:rsidRPr="007545E9">
        <w:rPr>
          <w:rFonts w:ascii="Palatino Linotype" w:hAnsi="Palatino Linotype"/>
          <w:color w:val="000000" w:themeColor="text1"/>
        </w:rPr>
        <w:t xml:space="preserve"> means </w:t>
      </w:r>
      <w:r w:rsidR="008562F8" w:rsidRPr="007545E9">
        <w:rPr>
          <w:rFonts w:ascii="Palatino Linotype" w:hAnsi="Palatino Linotype"/>
          <w:color w:val="000000" w:themeColor="text1"/>
        </w:rPr>
        <w:t>that ‘</w:t>
      </w:r>
      <w:r w:rsidRPr="007545E9">
        <w:rPr>
          <w:rFonts w:ascii="Palatino Linotype" w:hAnsi="Palatino Linotype"/>
          <w:color w:val="000000" w:themeColor="text1"/>
        </w:rPr>
        <w:t>sitting down of the discipline near his teacher in a devoted manner to receive instruction about the highest Reality which loosens all doubts and destroys all ignorance of the disciple.</w:t>
      </w:r>
      <w:r w:rsidR="008562F8" w:rsidRPr="007545E9">
        <w:rPr>
          <w:rFonts w:ascii="Palatino Linotype" w:hAnsi="Palatino Linotype"/>
          <w:color w:val="000000" w:themeColor="text1"/>
        </w:rPr>
        <w:t>’</w:t>
      </w:r>
      <w:r w:rsidRPr="007545E9">
        <w:rPr>
          <w:rFonts w:ascii="Palatino Linotype" w:hAnsi="Palatino Linotype"/>
          <w:color w:val="000000" w:themeColor="text1"/>
        </w:rPr>
        <w:t xml:space="preserve"> There are 108 Upanishads but ten are available and important on which Sankar</w:t>
      </w:r>
      <w:r w:rsidR="00373BAC" w:rsidRPr="007545E9">
        <w:rPr>
          <w:rFonts w:ascii="Palatino Linotype" w:hAnsi="Palatino Linotype"/>
          <w:color w:val="000000" w:themeColor="text1"/>
        </w:rPr>
        <w:t>ā</w:t>
      </w:r>
      <w:r w:rsidRPr="007545E9">
        <w:rPr>
          <w:rFonts w:ascii="Palatino Linotype" w:hAnsi="Palatino Linotype"/>
          <w:color w:val="000000" w:themeColor="text1"/>
        </w:rPr>
        <w:t>carya has written commentaries: Isa, Kena, Katha, Prashna, Mundaka, M</w:t>
      </w:r>
      <w:r w:rsidR="00373BAC" w:rsidRPr="007545E9">
        <w:rPr>
          <w:rFonts w:ascii="Palatino Linotype" w:hAnsi="Palatino Linotype"/>
          <w:color w:val="000000" w:themeColor="text1"/>
        </w:rPr>
        <w:t>ā</w:t>
      </w:r>
      <w:r w:rsidRPr="007545E9">
        <w:rPr>
          <w:rFonts w:ascii="Palatino Linotype" w:hAnsi="Palatino Linotype"/>
          <w:color w:val="000000" w:themeColor="text1"/>
        </w:rPr>
        <w:t>ndukya, Taittiriya,</w:t>
      </w:r>
      <w:r w:rsidR="00373BAC" w:rsidRPr="007545E9">
        <w:rPr>
          <w:rFonts w:ascii="Palatino Linotype" w:hAnsi="Palatino Linotype"/>
          <w:color w:val="000000" w:themeColor="text1"/>
        </w:rPr>
        <w:t>Aitareya, Chā</w:t>
      </w:r>
      <w:r w:rsidRPr="007545E9">
        <w:rPr>
          <w:rFonts w:ascii="Palatino Linotype" w:hAnsi="Palatino Linotype"/>
          <w:color w:val="000000" w:themeColor="text1"/>
        </w:rPr>
        <w:t>ndogya and Brihad</w:t>
      </w:r>
      <w:r w:rsidR="00373BAC" w:rsidRPr="007545E9">
        <w:rPr>
          <w:rFonts w:ascii="Palatino Linotype" w:hAnsi="Palatino Linotype"/>
          <w:color w:val="000000" w:themeColor="text1"/>
        </w:rPr>
        <w:t>ā</w:t>
      </w:r>
      <w:r w:rsidRPr="007545E9">
        <w:rPr>
          <w:rFonts w:ascii="Palatino Linotype" w:hAnsi="Palatino Linotype"/>
          <w:color w:val="000000" w:themeColor="text1"/>
        </w:rPr>
        <w:t>ranyaka.</w:t>
      </w:r>
      <w:r w:rsidR="00D717A1" w:rsidRPr="007545E9">
        <w:rPr>
          <w:rFonts w:ascii="Palatino Linotype" w:hAnsi="Palatino Linotype"/>
          <w:color w:val="000000" w:themeColor="text1"/>
        </w:rPr>
        <w:t xml:space="preserve"> </w:t>
      </w:r>
      <w:r w:rsidR="008562F8" w:rsidRPr="007545E9">
        <w:rPr>
          <w:rFonts w:ascii="Palatino Linotype" w:hAnsi="Palatino Linotype"/>
          <w:b/>
          <w:i/>
          <w:color w:val="000000" w:themeColor="text1"/>
        </w:rPr>
        <w:t>Upani</w:t>
      </w:r>
      <w:r w:rsidR="008562F8" w:rsidRPr="007545E9">
        <w:rPr>
          <w:b/>
          <w:i/>
          <w:color w:val="000000" w:themeColor="text1"/>
        </w:rPr>
        <w:t>ṣ</w:t>
      </w:r>
      <w:r w:rsidR="008562F8" w:rsidRPr="007545E9">
        <w:rPr>
          <w:rFonts w:ascii="Palatino Linotype" w:hAnsi="Palatino Linotype"/>
          <w:b/>
          <w:i/>
          <w:color w:val="000000" w:themeColor="text1"/>
        </w:rPr>
        <w:t>ads</w:t>
      </w:r>
      <w:r w:rsidR="00396D13" w:rsidRPr="007545E9">
        <w:rPr>
          <w:rFonts w:ascii="Palatino Linotype" w:hAnsi="Palatino Linotype"/>
          <w:b/>
          <w:i/>
          <w:color w:val="000000" w:themeColor="text1"/>
        </w:rPr>
        <w:t xml:space="preserve"> </w:t>
      </w:r>
      <w:r w:rsidRPr="007545E9">
        <w:rPr>
          <w:rFonts w:ascii="Palatino Linotype" w:hAnsi="Palatino Linotype"/>
          <w:b/>
          <w:i/>
          <w:color w:val="000000" w:themeColor="text1"/>
        </w:rPr>
        <w:t>are also known as ‘</w:t>
      </w:r>
      <w:r w:rsidRPr="007545E9">
        <w:rPr>
          <w:rFonts w:ascii="Palatino Linotype" w:hAnsi="Palatino Linotype"/>
          <w:b/>
          <w:i/>
          <w:iCs/>
          <w:color w:val="000000" w:themeColor="text1"/>
        </w:rPr>
        <w:t>Ved</w:t>
      </w:r>
      <w:r w:rsidR="00373BAC" w:rsidRPr="007545E9">
        <w:rPr>
          <w:rFonts w:ascii="Palatino Linotype" w:hAnsi="Palatino Linotype"/>
          <w:b/>
          <w:i/>
          <w:color w:val="000000" w:themeColor="text1"/>
        </w:rPr>
        <w:t>ā</w:t>
      </w:r>
      <w:r w:rsidRPr="007545E9">
        <w:rPr>
          <w:rFonts w:ascii="Palatino Linotype" w:hAnsi="Palatino Linotype"/>
          <w:b/>
          <w:i/>
          <w:iCs/>
          <w:color w:val="000000" w:themeColor="text1"/>
        </w:rPr>
        <w:t>nta</w:t>
      </w:r>
      <w:r w:rsidRPr="007545E9">
        <w:rPr>
          <w:rFonts w:ascii="Palatino Linotype" w:hAnsi="Palatino Linotype"/>
          <w:b/>
          <w:i/>
          <w:color w:val="000000" w:themeColor="text1"/>
        </w:rPr>
        <w:t xml:space="preserve">’ or ‘the end of the </w:t>
      </w:r>
      <w:r w:rsidRPr="007545E9">
        <w:rPr>
          <w:rFonts w:ascii="Palatino Linotype" w:hAnsi="Palatino Linotype"/>
          <w:b/>
          <w:i/>
          <w:iCs/>
          <w:color w:val="000000" w:themeColor="text1"/>
        </w:rPr>
        <w:t>Veda</w:t>
      </w:r>
      <w:r w:rsidRPr="007545E9">
        <w:rPr>
          <w:rFonts w:ascii="Palatino Linotype" w:hAnsi="Palatino Linotype"/>
          <w:b/>
          <w:i/>
          <w:color w:val="000000" w:themeColor="text1"/>
        </w:rPr>
        <w:t xml:space="preserve">’ because (i) they are literally the concluding portion, the end, of the </w:t>
      </w:r>
      <w:r w:rsidRPr="007545E9">
        <w:rPr>
          <w:rFonts w:ascii="Palatino Linotype" w:hAnsi="Palatino Linotype"/>
          <w:b/>
          <w:i/>
          <w:iCs/>
          <w:color w:val="000000" w:themeColor="text1"/>
        </w:rPr>
        <w:t>Vedas</w:t>
      </w:r>
      <w:r w:rsidRPr="007545E9">
        <w:rPr>
          <w:rFonts w:ascii="Palatino Linotype" w:hAnsi="Palatino Linotype"/>
          <w:b/>
          <w:i/>
          <w:color w:val="000000" w:themeColor="text1"/>
        </w:rPr>
        <w:t>, (ii) they are the essence, the cream, and the height, of the Vedic philosophy.</w:t>
      </w:r>
    </w:p>
    <w:p w:rsidR="00737498" w:rsidRPr="007545E9" w:rsidRDefault="00737498" w:rsidP="001939CC">
      <w:pPr>
        <w:pStyle w:val="NormalWeb"/>
        <w:numPr>
          <w:ilvl w:val="0"/>
          <w:numId w:val="25"/>
        </w:numPr>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w:t>
      </w:r>
      <w:r w:rsidRPr="007545E9">
        <w:rPr>
          <w:rFonts w:ascii="Palatino Linotype" w:hAnsi="Palatino Linotype"/>
          <w:i/>
          <w:iCs/>
          <w:color w:val="000000" w:themeColor="text1"/>
        </w:rPr>
        <w:t>Mantras</w:t>
      </w:r>
      <w:r w:rsidRPr="007545E9">
        <w:rPr>
          <w:rFonts w:ascii="Palatino Linotype" w:hAnsi="Palatino Linotype"/>
          <w:color w:val="000000" w:themeColor="text1"/>
        </w:rPr>
        <w:t xml:space="preserve"> and the </w:t>
      </w:r>
      <w:r w:rsidRPr="007545E9">
        <w:rPr>
          <w:rFonts w:ascii="Palatino Linotype" w:hAnsi="Palatino Linotype"/>
          <w:i/>
          <w:iCs/>
          <w:color w:val="000000" w:themeColor="text1"/>
        </w:rPr>
        <w:t>Brahmanas</w:t>
      </w:r>
      <w:r w:rsidRPr="007545E9">
        <w:rPr>
          <w:rFonts w:ascii="Palatino Linotype" w:hAnsi="Palatino Linotype"/>
          <w:color w:val="000000" w:themeColor="text1"/>
        </w:rPr>
        <w:t xml:space="preserve"> are called the </w:t>
      </w:r>
      <w:r w:rsidRPr="007545E9">
        <w:rPr>
          <w:rFonts w:ascii="Palatino Linotype" w:hAnsi="Palatino Linotype"/>
          <w:b/>
          <w:bCs/>
          <w:i/>
          <w:iCs/>
          <w:color w:val="000000" w:themeColor="text1"/>
        </w:rPr>
        <w:t>Karma</w:t>
      </w:r>
      <w:r w:rsidRPr="007545E9">
        <w:rPr>
          <w:rFonts w:ascii="Palatino Linotype" w:hAnsi="Palatino Linotype"/>
          <w:b/>
          <w:bCs/>
          <w:color w:val="000000" w:themeColor="text1"/>
        </w:rPr>
        <w:t>–</w:t>
      </w:r>
      <w:r w:rsidRPr="007545E9">
        <w:rPr>
          <w:rFonts w:ascii="Palatino Linotype" w:hAnsi="Palatino Linotype"/>
          <w:b/>
          <w:bCs/>
          <w:i/>
          <w:iCs/>
          <w:color w:val="000000" w:themeColor="text1"/>
        </w:rPr>
        <w:t>Kanda</w:t>
      </w:r>
      <w:r w:rsidRPr="007545E9">
        <w:rPr>
          <w:rFonts w:ascii="Palatino Linotype" w:hAnsi="Palatino Linotype"/>
          <w:color w:val="000000" w:themeColor="text1"/>
        </w:rPr>
        <w:t xml:space="preserve"> or the portion dealing with the sacrificial actions and the </w:t>
      </w:r>
      <w:r w:rsidRPr="007545E9">
        <w:rPr>
          <w:rFonts w:ascii="Palatino Linotype" w:hAnsi="Palatino Linotype"/>
          <w:i/>
          <w:iCs/>
          <w:color w:val="000000" w:themeColor="text1"/>
        </w:rPr>
        <w:t>Aranyakas</w:t>
      </w:r>
      <w:r w:rsidRPr="007545E9">
        <w:rPr>
          <w:rFonts w:ascii="Palatino Linotype" w:hAnsi="Palatino Linotype"/>
          <w:color w:val="000000" w:themeColor="text1"/>
        </w:rPr>
        <w:t xml:space="preserve"> and the </w:t>
      </w:r>
      <w:r w:rsidRPr="007545E9">
        <w:rPr>
          <w:rFonts w:ascii="Palatino Linotype" w:hAnsi="Palatino Linotype"/>
          <w:i/>
          <w:iCs/>
          <w:color w:val="000000" w:themeColor="text1"/>
        </w:rPr>
        <w:t>Upanishads</w:t>
      </w:r>
      <w:r w:rsidRPr="007545E9">
        <w:rPr>
          <w:rFonts w:ascii="Palatino Linotype" w:hAnsi="Palatino Linotype"/>
          <w:color w:val="000000" w:themeColor="text1"/>
        </w:rPr>
        <w:t xml:space="preserve"> are called as </w:t>
      </w:r>
      <w:r w:rsidRPr="007545E9">
        <w:rPr>
          <w:rFonts w:ascii="Palatino Linotype" w:hAnsi="Palatino Linotype"/>
          <w:b/>
          <w:bCs/>
          <w:i/>
          <w:iCs/>
          <w:color w:val="000000" w:themeColor="text1"/>
        </w:rPr>
        <w:t>Jnana</w:t>
      </w:r>
      <w:r w:rsidRPr="007545E9">
        <w:rPr>
          <w:rFonts w:ascii="Palatino Linotype" w:hAnsi="Palatino Linotype"/>
          <w:b/>
          <w:bCs/>
          <w:color w:val="000000" w:themeColor="text1"/>
        </w:rPr>
        <w:t>–</w:t>
      </w:r>
      <w:r w:rsidRPr="007545E9">
        <w:rPr>
          <w:rFonts w:ascii="Palatino Linotype" w:hAnsi="Palatino Linotype"/>
          <w:b/>
          <w:bCs/>
          <w:i/>
          <w:iCs/>
          <w:color w:val="000000" w:themeColor="text1"/>
        </w:rPr>
        <w:t>Kanda</w:t>
      </w:r>
      <w:r w:rsidRPr="007545E9">
        <w:rPr>
          <w:rFonts w:ascii="Palatino Linotype" w:hAnsi="Palatino Linotype"/>
          <w:color w:val="000000" w:themeColor="text1"/>
        </w:rPr>
        <w:t xml:space="preserve"> or the portion dealing with knowledge.</w:t>
      </w:r>
    </w:p>
    <w:p w:rsidR="00737498" w:rsidRPr="007545E9" w:rsidRDefault="00737498" w:rsidP="001939CC">
      <w:pPr>
        <w:pStyle w:val="NormalWeb"/>
        <w:numPr>
          <w:ilvl w:val="0"/>
          <w:numId w:val="27"/>
        </w:numPr>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Four stages of life (Ashramas) are related to the study and practice of these four parts of Veda. Brahmacarya-Samhita, Grahastha-Brahmana, Vanaprastha-Aranyaka, and Sannyasa-Upanishad.</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8"/>
        </w:rPr>
      </w:pPr>
      <w:r w:rsidRPr="007545E9">
        <w:rPr>
          <w:rFonts w:ascii="Palatino Linotype" w:hAnsi="Palatino Linotype"/>
          <w:b/>
          <w:bCs/>
          <w:i/>
          <w:iCs/>
          <w:color w:val="000000" w:themeColor="text1"/>
          <w:sz w:val="28"/>
        </w:rPr>
        <w:t>The Evolution of Vedic Religion</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b/>
          <w:bCs/>
          <w:i/>
          <w:iCs/>
          <w:color w:val="000000" w:themeColor="text1"/>
          <w:sz w:val="22"/>
          <w:szCs w:val="22"/>
        </w:rPr>
        <w:t>Vedic religion during Samhita Period</w:t>
      </w:r>
    </w:p>
    <w:p w:rsidR="009D7F99"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i/>
          <w:iCs/>
          <w:color w:val="000000" w:themeColor="text1"/>
          <w:sz w:val="22"/>
          <w:szCs w:val="22"/>
        </w:rPr>
        <w:t xml:space="preserve">This period is marked by a trend of polytheistic religion. The striking phenomena of nature had been deified or rather presiding deity was assigned to each of them and the gods were classified according to their regions over which they had their influence. Hence, there are three planes; svarloka or gods of heaven the chief of whom were Deva, Mitra, Varuna and Surya, bhuvar or gods of atmosphere the notable among them Vata, Indra, Rudra, and Marutha and bhur or gods of earth headed by Agni, Soma and Yama. Among them Indra and Agni were accorded greater supremacy. It was classified as the </w:t>
      </w:r>
      <w:r w:rsidRPr="007545E9">
        <w:rPr>
          <w:rFonts w:ascii="Palatino Linotype" w:hAnsi="Palatino Linotype"/>
          <w:b/>
          <w:bCs/>
          <w:i/>
          <w:iCs/>
          <w:color w:val="000000" w:themeColor="text1"/>
          <w:sz w:val="22"/>
          <w:szCs w:val="22"/>
        </w:rPr>
        <w:t>polytheistic phase of religion</w:t>
      </w:r>
      <w:r w:rsidRPr="007545E9">
        <w:rPr>
          <w:rFonts w:ascii="Palatino Linotype" w:hAnsi="Palatino Linotype"/>
          <w:i/>
          <w:iCs/>
          <w:color w:val="000000" w:themeColor="text1"/>
          <w:sz w:val="22"/>
          <w:szCs w:val="22"/>
        </w:rPr>
        <w:t>- belief in multiple gods.</w:t>
      </w:r>
    </w:p>
    <w:p w:rsidR="007545E9" w:rsidRDefault="007545E9" w:rsidP="001939CC">
      <w:pPr>
        <w:pStyle w:val="NormalWeb"/>
        <w:spacing w:before="120" w:beforeAutospacing="0" w:after="120" w:afterAutospacing="0" w:line="400" w:lineRule="atLeast"/>
        <w:jc w:val="both"/>
        <w:rPr>
          <w:rFonts w:ascii="Palatino Linotype" w:hAnsi="Palatino Linotype"/>
          <w:b/>
          <w:bCs/>
          <w:i/>
          <w:iCs/>
          <w:color w:val="000000" w:themeColor="text1"/>
          <w:sz w:val="22"/>
          <w:szCs w:val="22"/>
        </w:rPr>
      </w:pP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b/>
          <w:bCs/>
          <w:i/>
          <w:iCs/>
          <w:color w:val="000000" w:themeColor="text1"/>
          <w:sz w:val="22"/>
          <w:szCs w:val="22"/>
        </w:rPr>
        <w:lastRenderedPageBreak/>
        <w:t xml:space="preserve">Vedic Religion during the </w:t>
      </w:r>
      <w:r w:rsidR="008234AB" w:rsidRPr="007545E9">
        <w:rPr>
          <w:rFonts w:ascii="Palatino Linotype" w:hAnsi="Palatino Linotype"/>
          <w:b/>
          <w:bCs/>
          <w:i/>
          <w:color w:val="000000" w:themeColor="text1"/>
          <w:sz w:val="22"/>
          <w:szCs w:val="22"/>
        </w:rPr>
        <w:t>Brāhma</w:t>
      </w:r>
      <w:r w:rsidR="008234AB" w:rsidRPr="007545E9">
        <w:rPr>
          <w:b/>
          <w:bCs/>
          <w:i/>
          <w:color w:val="000000" w:themeColor="text1"/>
          <w:sz w:val="22"/>
          <w:szCs w:val="22"/>
        </w:rPr>
        <w:t>ṇ</w:t>
      </w:r>
      <w:r w:rsidR="008234AB" w:rsidRPr="007545E9">
        <w:rPr>
          <w:rFonts w:ascii="Palatino Linotype" w:hAnsi="Palatino Linotype"/>
          <w:b/>
          <w:bCs/>
          <w:i/>
          <w:color w:val="000000" w:themeColor="text1"/>
          <w:sz w:val="22"/>
          <w:szCs w:val="22"/>
        </w:rPr>
        <w:t>a</w:t>
      </w:r>
      <w:r w:rsidR="00D717A1" w:rsidRPr="007545E9">
        <w:rPr>
          <w:rFonts w:ascii="Palatino Linotype" w:hAnsi="Palatino Linotype"/>
          <w:b/>
          <w:bCs/>
          <w:i/>
          <w:color w:val="000000" w:themeColor="text1"/>
          <w:sz w:val="22"/>
          <w:szCs w:val="22"/>
        </w:rPr>
        <w:t xml:space="preserve"> </w:t>
      </w:r>
      <w:r w:rsidRPr="007545E9">
        <w:rPr>
          <w:rFonts w:ascii="Palatino Linotype" w:hAnsi="Palatino Linotype"/>
          <w:b/>
          <w:bCs/>
          <w:i/>
          <w:iCs/>
          <w:color w:val="000000" w:themeColor="text1"/>
          <w:sz w:val="22"/>
          <w:szCs w:val="22"/>
        </w:rPr>
        <w:t>period</w:t>
      </w:r>
    </w:p>
    <w:p w:rsidR="00E35959" w:rsidRPr="007545E9" w:rsidRDefault="00737498" w:rsidP="001939CC">
      <w:pPr>
        <w:pStyle w:val="NormalWeb"/>
        <w:spacing w:before="120" w:beforeAutospacing="0" w:after="120" w:afterAutospacing="0" w:line="400" w:lineRule="atLeast"/>
        <w:jc w:val="both"/>
        <w:rPr>
          <w:rFonts w:ascii="Palatino Linotype" w:hAnsi="Palatino Linotype"/>
          <w:i/>
          <w:iCs/>
          <w:color w:val="000000" w:themeColor="text1"/>
          <w:sz w:val="22"/>
          <w:szCs w:val="22"/>
        </w:rPr>
      </w:pPr>
      <w:r w:rsidRPr="007545E9">
        <w:rPr>
          <w:rFonts w:ascii="Palatino Linotype" w:hAnsi="Palatino Linotype"/>
          <w:i/>
          <w:iCs/>
          <w:color w:val="000000" w:themeColor="text1"/>
          <w:sz w:val="22"/>
          <w:szCs w:val="22"/>
        </w:rPr>
        <w:t xml:space="preserve">A certain dissatisfaction with polytheism and a quest for a higher concept of divinity ended up in the next stage of vedic religion. Sacrifice and performer became the pivotal point of concern. The sacrifices during this period are thought of as an effective means of achieving the desired ends independently of the will of the gods. The gods, consequently, were relegated to a relatively unimportant position and sacrifice was now exalted to occupy their position. Though in each sacrifice certain gods were invoked, they were regarded merely as instruments in bringing about the desired goods. This tendency is marked as </w:t>
      </w:r>
      <w:r w:rsidRPr="007545E9">
        <w:rPr>
          <w:rFonts w:ascii="Palatino Linotype" w:hAnsi="Palatino Linotype"/>
          <w:b/>
          <w:bCs/>
          <w:i/>
          <w:iCs/>
          <w:color w:val="000000" w:themeColor="text1"/>
          <w:sz w:val="22"/>
          <w:szCs w:val="22"/>
        </w:rPr>
        <w:t>henotheism-</w:t>
      </w:r>
      <w:r w:rsidRPr="007545E9">
        <w:rPr>
          <w:rFonts w:ascii="Palatino Linotype" w:hAnsi="Palatino Linotype"/>
          <w:i/>
          <w:iCs/>
          <w:color w:val="000000" w:themeColor="text1"/>
          <w:sz w:val="22"/>
          <w:szCs w:val="22"/>
        </w:rPr>
        <w:t>a belief in single gods, each in turn standing out as the highest.</w:t>
      </w:r>
      <w:r w:rsidR="00D717A1" w:rsidRPr="007545E9">
        <w:rPr>
          <w:rFonts w:ascii="Palatino Linotype" w:hAnsi="Palatino Linotype"/>
          <w:i/>
          <w:iCs/>
          <w:color w:val="000000" w:themeColor="text1"/>
          <w:sz w:val="22"/>
          <w:szCs w:val="22"/>
        </w:rPr>
        <w:t xml:space="preserve"> </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b/>
          <w:bCs/>
          <w:i/>
          <w:iCs/>
          <w:color w:val="000000" w:themeColor="text1"/>
          <w:sz w:val="22"/>
          <w:szCs w:val="22"/>
        </w:rPr>
        <w:t xml:space="preserve">Vedic religion during the </w:t>
      </w:r>
      <w:r w:rsidR="008234AB" w:rsidRPr="007545E9">
        <w:rPr>
          <w:rFonts w:ascii="Palatino Linotype" w:hAnsi="Palatino Linotype"/>
          <w:b/>
          <w:bCs/>
          <w:i/>
          <w:color w:val="000000" w:themeColor="text1"/>
          <w:sz w:val="22"/>
          <w:szCs w:val="22"/>
        </w:rPr>
        <w:t>Ā</w:t>
      </w:r>
      <w:r w:rsidR="008234AB" w:rsidRPr="007545E9">
        <w:rPr>
          <w:rFonts w:ascii="Palatino Linotype" w:hAnsi="Palatino Linotype"/>
          <w:b/>
          <w:bCs/>
          <w:i/>
          <w:iCs/>
          <w:color w:val="000000" w:themeColor="text1"/>
          <w:sz w:val="22"/>
          <w:szCs w:val="22"/>
        </w:rPr>
        <w:t>ra</w:t>
      </w:r>
      <w:r w:rsidR="008234AB" w:rsidRPr="007545E9">
        <w:rPr>
          <w:b/>
          <w:bCs/>
          <w:i/>
          <w:color w:val="000000" w:themeColor="text1"/>
          <w:sz w:val="22"/>
          <w:szCs w:val="22"/>
        </w:rPr>
        <w:t>ṇ</w:t>
      </w:r>
      <w:r w:rsidR="008234AB" w:rsidRPr="007545E9">
        <w:rPr>
          <w:rFonts w:ascii="Palatino Linotype" w:hAnsi="Palatino Linotype"/>
          <w:b/>
          <w:bCs/>
          <w:i/>
          <w:iCs/>
          <w:color w:val="000000" w:themeColor="text1"/>
          <w:sz w:val="22"/>
          <w:szCs w:val="22"/>
        </w:rPr>
        <w:t>yaka</w:t>
      </w:r>
      <w:r w:rsidRPr="007545E9">
        <w:rPr>
          <w:rFonts w:ascii="Palatino Linotype" w:hAnsi="Palatino Linotype"/>
          <w:b/>
          <w:bCs/>
          <w:i/>
          <w:iCs/>
          <w:color w:val="000000" w:themeColor="text1"/>
          <w:sz w:val="22"/>
          <w:szCs w:val="22"/>
        </w:rPr>
        <w:t>Period</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i/>
          <w:iCs/>
          <w:color w:val="000000" w:themeColor="text1"/>
          <w:sz w:val="22"/>
          <w:szCs w:val="22"/>
        </w:rPr>
        <w:t xml:space="preserve">In the Aranyaka one encounters an allegorical and symbolic performance of the sacrifice, which enables the hermit to perform mentally his sacrificial duties. This period had traits of </w:t>
      </w:r>
      <w:r w:rsidRPr="007545E9">
        <w:rPr>
          <w:rFonts w:ascii="Palatino Linotype" w:hAnsi="Palatino Linotype"/>
          <w:b/>
          <w:bCs/>
          <w:i/>
          <w:iCs/>
          <w:color w:val="000000" w:themeColor="text1"/>
          <w:sz w:val="22"/>
          <w:szCs w:val="22"/>
        </w:rPr>
        <w:t>monotheism-</w:t>
      </w:r>
      <w:r w:rsidRPr="007545E9">
        <w:rPr>
          <w:rFonts w:ascii="Palatino Linotype" w:hAnsi="Palatino Linotype"/>
          <w:i/>
          <w:iCs/>
          <w:color w:val="000000" w:themeColor="text1"/>
          <w:sz w:val="22"/>
          <w:szCs w:val="22"/>
        </w:rPr>
        <w:t xml:space="preserve"> a belief in one god.</w:t>
      </w:r>
      <w:r w:rsidR="00DC490D" w:rsidRPr="007545E9">
        <w:rPr>
          <w:rFonts w:ascii="Palatino Linotype" w:hAnsi="Palatino Linotype"/>
          <w:i/>
          <w:iCs/>
          <w:color w:val="000000" w:themeColor="text1"/>
          <w:sz w:val="22"/>
          <w:szCs w:val="22"/>
        </w:rPr>
        <w:t xml:space="preserve"> </w:t>
      </w:r>
      <w:r w:rsidR="00E35959" w:rsidRPr="007545E9">
        <w:rPr>
          <w:rFonts w:ascii="Palatino Linotype" w:hAnsi="Palatino Linotype"/>
          <w:i/>
          <w:iCs/>
          <w:color w:val="000000" w:themeColor="text1"/>
          <w:sz w:val="22"/>
          <w:szCs w:val="22"/>
        </w:rPr>
        <w:t xml:space="preserve">Prajapati is the god of </w:t>
      </w:r>
      <w:r w:rsidR="00DC490D" w:rsidRPr="007545E9">
        <w:rPr>
          <w:rFonts w:ascii="Palatino Linotype" w:hAnsi="Palatino Linotype"/>
          <w:i/>
          <w:iCs/>
          <w:color w:val="000000" w:themeColor="text1"/>
          <w:sz w:val="22"/>
          <w:szCs w:val="22"/>
        </w:rPr>
        <w:t>monotheist.</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b/>
          <w:bCs/>
          <w:i/>
          <w:iCs/>
          <w:color w:val="000000" w:themeColor="text1"/>
          <w:sz w:val="22"/>
          <w:szCs w:val="22"/>
        </w:rPr>
        <w:t>V</w:t>
      </w:r>
      <w:r w:rsidR="00D2747A" w:rsidRPr="007545E9">
        <w:rPr>
          <w:rFonts w:ascii="Palatino Linotype" w:hAnsi="Palatino Linotype"/>
          <w:b/>
          <w:bCs/>
          <w:i/>
          <w:iCs/>
          <w:color w:val="000000" w:themeColor="text1"/>
          <w:sz w:val="22"/>
          <w:szCs w:val="22"/>
        </w:rPr>
        <w:t>edic religion during the Upani</w:t>
      </w:r>
      <w:r w:rsidR="000321F5" w:rsidRPr="007545E9">
        <w:rPr>
          <w:i/>
          <w:color w:val="000000" w:themeColor="text1"/>
          <w:sz w:val="22"/>
          <w:szCs w:val="22"/>
        </w:rPr>
        <w:t>ṣ</w:t>
      </w:r>
      <w:r w:rsidRPr="007545E9">
        <w:rPr>
          <w:rFonts w:ascii="Palatino Linotype" w:hAnsi="Palatino Linotype"/>
          <w:b/>
          <w:bCs/>
          <w:i/>
          <w:iCs/>
          <w:color w:val="000000" w:themeColor="text1"/>
          <w:sz w:val="22"/>
          <w:szCs w:val="22"/>
        </w:rPr>
        <w:t>adic Period</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2"/>
          <w:szCs w:val="22"/>
        </w:rPr>
      </w:pPr>
      <w:r w:rsidRPr="007545E9">
        <w:rPr>
          <w:rFonts w:ascii="Palatino Linotype" w:hAnsi="Palatino Linotype"/>
          <w:i/>
          <w:iCs/>
          <w:color w:val="000000" w:themeColor="text1"/>
          <w:sz w:val="22"/>
          <w:szCs w:val="22"/>
        </w:rPr>
        <w:t xml:space="preserve">It will be discussed next semester. It is calibrated as </w:t>
      </w:r>
      <w:r w:rsidRPr="007545E9">
        <w:rPr>
          <w:rFonts w:ascii="Palatino Linotype" w:hAnsi="Palatino Linotype"/>
          <w:b/>
          <w:bCs/>
          <w:i/>
          <w:iCs/>
          <w:color w:val="000000" w:themeColor="text1"/>
          <w:sz w:val="22"/>
          <w:szCs w:val="22"/>
        </w:rPr>
        <w:t>monistic phase of religion</w:t>
      </w:r>
      <w:r w:rsidRPr="007545E9">
        <w:rPr>
          <w:rFonts w:ascii="Palatino Linotype" w:hAnsi="Palatino Linotype"/>
          <w:i/>
          <w:iCs/>
          <w:color w:val="000000" w:themeColor="text1"/>
          <w:sz w:val="22"/>
          <w:szCs w:val="22"/>
        </w:rPr>
        <w:t>-belief reality is One.</w:t>
      </w:r>
    </w:p>
    <w:p w:rsidR="00D423D4" w:rsidRPr="007545E9" w:rsidRDefault="00D423D4" w:rsidP="001939CC">
      <w:pPr>
        <w:spacing w:line="400" w:lineRule="atLeast"/>
        <w:rPr>
          <w:rFonts w:ascii="Palatino Linotype" w:hAnsi="Palatino Linotype" w:cs="Times New Roman"/>
          <w:b/>
          <w:sz w:val="28"/>
          <w:szCs w:val="28"/>
        </w:rPr>
      </w:pPr>
      <w:r w:rsidRPr="007545E9">
        <w:rPr>
          <w:rFonts w:ascii="Palatino Linotype" w:hAnsi="Palatino Linotype" w:cs="Times New Roman"/>
          <w:b/>
          <w:sz w:val="28"/>
          <w:szCs w:val="28"/>
        </w:rPr>
        <w:t>MAJOR CONCEPTS IN VEDA</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8"/>
        </w:rPr>
      </w:pPr>
      <w:r w:rsidRPr="007545E9">
        <w:rPr>
          <w:b/>
          <w:bCs/>
          <w:i/>
          <w:iCs/>
          <w:color w:val="000000" w:themeColor="text1"/>
          <w:sz w:val="28"/>
        </w:rPr>
        <w:t>Ṛ</w:t>
      </w:r>
      <w:r w:rsidRPr="007545E9">
        <w:rPr>
          <w:rFonts w:ascii="Palatino Linotype" w:hAnsi="Palatino Linotype"/>
          <w:b/>
          <w:bCs/>
          <w:i/>
          <w:iCs/>
          <w:color w:val="000000" w:themeColor="text1"/>
          <w:sz w:val="28"/>
        </w:rPr>
        <w:t>ta </w:t>
      </w:r>
    </w:p>
    <w:p w:rsidR="00737498" w:rsidRPr="007545E9" w:rsidRDefault="00737498" w:rsidP="001939CC">
      <w:pPr>
        <w:pStyle w:val="NormalWeb"/>
        <w:spacing w:before="120" w:beforeAutospacing="0" w:after="120" w:afterAutospacing="0" w:line="400" w:lineRule="atLeast"/>
        <w:jc w:val="both"/>
        <w:rPr>
          <w:rFonts w:ascii="Palatino Linotype" w:hAnsi="Palatino Linotype"/>
          <w:bCs/>
          <w:i/>
          <w:iCs/>
          <w:color w:val="000000" w:themeColor="text1"/>
        </w:rPr>
      </w:pPr>
      <w:r w:rsidRPr="007545E9">
        <w:rPr>
          <w:rFonts w:ascii="Palatino Linotype" w:hAnsi="Palatino Linotype"/>
          <w:color w:val="000000" w:themeColor="text1"/>
        </w:rPr>
        <w:t>The term ‘</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 xml:space="preserve">literally means ‘the course of things’. At first, it indicated </w:t>
      </w:r>
      <w:r w:rsidRPr="007545E9">
        <w:rPr>
          <w:rFonts w:ascii="Palatino Linotype" w:hAnsi="Palatino Linotype"/>
          <w:b/>
          <w:bCs/>
          <w:color w:val="000000" w:themeColor="text1"/>
        </w:rPr>
        <w:t>the physical regularity</w:t>
      </w:r>
      <w:r w:rsidRPr="007545E9">
        <w:rPr>
          <w:rFonts w:ascii="Palatino Linotype" w:hAnsi="Palatino Linotype"/>
          <w:color w:val="000000" w:themeColor="text1"/>
        </w:rPr>
        <w:t xml:space="preserve"> of the sun, the moon, the alterations of the day and night. Eventually, the meaning of the </w:t>
      </w:r>
      <w:r w:rsidRPr="007545E9">
        <w:rPr>
          <w:i/>
          <w:iCs/>
          <w:color w:val="000000" w:themeColor="text1"/>
        </w:rPr>
        <w:t>Ṛ</w:t>
      </w:r>
      <w:r w:rsidRPr="007545E9">
        <w:rPr>
          <w:rFonts w:ascii="Palatino Linotype" w:hAnsi="Palatino Linotype"/>
          <w:i/>
          <w:iCs/>
          <w:color w:val="000000" w:themeColor="text1"/>
        </w:rPr>
        <w:t>ta</w:t>
      </w:r>
      <w:r w:rsidRPr="007545E9">
        <w:rPr>
          <w:rFonts w:ascii="Palatino Linotype" w:hAnsi="Palatino Linotype"/>
          <w:color w:val="000000" w:themeColor="text1"/>
        </w:rPr>
        <w:t xml:space="preserve"> assumed a change. The cosmic order became </w:t>
      </w:r>
      <w:r w:rsidRPr="007545E9">
        <w:rPr>
          <w:rFonts w:ascii="Palatino Linotype" w:hAnsi="Palatino Linotype"/>
          <w:b/>
          <w:bCs/>
          <w:color w:val="000000" w:themeColor="text1"/>
        </w:rPr>
        <w:t>the moral order</w:t>
      </w:r>
      <w:r w:rsidRPr="007545E9">
        <w:rPr>
          <w:rFonts w:ascii="Palatino Linotype" w:hAnsi="Palatino Linotype"/>
          <w:color w:val="000000" w:themeColor="text1"/>
        </w:rPr>
        <w:t xml:space="preserve"> which even the gods could not transgress. Thus sometimes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and ‘</w:t>
      </w:r>
      <w:r w:rsidRPr="007545E9">
        <w:rPr>
          <w:rFonts w:ascii="Palatino Linotype" w:hAnsi="Palatino Linotype"/>
          <w:b/>
          <w:bCs/>
          <w:i/>
          <w:iCs/>
          <w:color w:val="000000" w:themeColor="text1"/>
        </w:rPr>
        <w:t>Satya’</w:t>
      </w:r>
      <w:r w:rsidRPr="007545E9">
        <w:rPr>
          <w:rFonts w:ascii="Palatino Linotype" w:hAnsi="Palatino Linotype"/>
          <w:color w:val="000000" w:themeColor="text1"/>
        </w:rPr>
        <w:t xml:space="preserve"> are treated as one.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 xml:space="preserve">is viewed in the Rg Veda as the most potent force or as a system that has already been in place. It was not created by gods. In that sense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 xml:space="preserve">is deemed unborn, eternal or natural. Looking at it in another manner, </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D717A1" w:rsidRPr="007545E9">
        <w:rPr>
          <w:rFonts w:ascii="Palatino Linotype" w:hAnsi="Palatino Linotype"/>
          <w:color w:val="000000" w:themeColor="text1"/>
        </w:rPr>
        <w:t xml:space="preserve"> r</w:t>
      </w:r>
      <w:r w:rsidRPr="007545E9">
        <w:rPr>
          <w:rFonts w:ascii="Palatino Linotype" w:hAnsi="Palatino Linotype"/>
          <w:color w:val="000000" w:themeColor="text1"/>
        </w:rPr>
        <w:t xml:space="preserve">educes chaos, secures order and integration to matter. It also ensures symmetry and harmony in the environment; and a sense of balance in human life. Hence the conception of </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D717A1" w:rsidRPr="007545E9">
        <w:rPr>
          <w:rFonts w:ascii="Palatino Linotype" w:hAnsi="Palatino Linotype"/>
          <w:bCs/>
          <w:i/>
          <w:iCs/>
          <w:color w:val="000000" w:themeColor="text1"/>
        </w:rPr>
        <w:t xml:space="preserve"> </w:t>
      </w:r>
      <w:r w:rsidRPr="007545E9">
        <w:rPr>
          <w:rFonts w:ascii="Palatino Linotype" w:hAnsi="Palatino Linotype"/>
          <w:color w:val="000000" w:themeColor="text1"/>
        </w:rPr>
        <w:t xml:space="preserve">has an aesthetic attribute too; it implies not merely order but also beauty in nature and in life. Varuna of pure will along with Mitra is described as </w:t>
      </w:r>
      <w:r w:rsidR="001D1FB5" w:rsidRPr="007545E9">
        <w:rPr>
          <w:bCs/>
          <w:i/>
          <w:iCs/>
          <w:color w:val="000000" w:themeColor="text1"/>
        </w:rPr>
        <w:t>Ṛ</w:t>
      </w:r>
      <w:r w:rsidRPr="007545E9">
        <w:rPr>
          <w:rFonts w:ascii="Palatino Linotype" w:hAnsi="Palatino Linotype"/>
          <w:b/>
          <w:bCs/>
          <w:i/>
          <w:iCs/>
          <w:color w:val="000000" w:themeColor="text1"/>
        </w:rPr>
        <w:t>tva</w:t>
      </w:r>
      <w:r w:rsidR="00F464D4" w:rsidRPr="007545E9">
        <w:rPr>
          <w:rFonts w:ascii="Palatino Linotype" w:hAnsi="Palatino Linotype"/>
          <w:b/>
          <w:bCs/>
          <w:i/>
          <w:iCs/>
          <w:color w:val="000000" w:themeColor="text1"/>
        </w:rPr>
        <w:t xml:space="preserve">n, </w:t>
      </w:r>
      <w:r w:rsidRPr="007545E9">
        <w:rPr>
          <w:rFonts w:ascii="Palatino Linotype" w:hAnsi="Palatino Linotype"/>
          <w:color w:val="000000" w:themeColor="text1"/>
        </w:rPr>
        <w:t xml:space="preserve">the governor and the promoter of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w:t>
      </w:r>
      <w:r w:rsidRPr="007545E9">
        <w:rPr>
          <w:rFonts w:ascii="Palatino Linotype" w:hAnsi="Palatino Linotype"/>
          <w:b/>
          <w:bCs/>
          <w:i/>
          <w:iCs/>
          <w:color w:val="000000" w:themeColor="text1"/>
        </w:rPr>
        <w:t>.</w:t>
      </w:r>
      <w:r w:rsidRPr="007545E9">
        <w:rPr>
          <w:rFonts w:ascii="Palatino Linotype" w:hAnsi="Palatino Linotype"/>
          <w:color w:val="000000" w:themeColor="text1"/>
        </w:rPr>
        <w:t xml:space="preserve">  Varuna safeguards </w:t>
      </w:r>
      <w:r w:rsidR="000321F5" w:rsidRPr="007545E9">
        <w:rPr>
          <w:bCs/>
          <w:i/>
          <w:iCs/>
          <w:color w:val="000000" w:themeColor="text1"/>
        </w:rPr>
        <w:t>Ṛ</w:t>
      </w:r>
      <w:r w:rsidR="000321F5" w:rsidRPr="007545E9">
        <w:rPr>
          <w:rFonts w:ascii="Palatino Linotype" w:hAnsi="Palatino Linotype"/>
          <w:bCs/>
          <w:i/>
          <w:iCs/>
          <w:color w:val="000000" w:themeColor="text1"/>
        </w:rPr>
        <w:t>ta</w:t>
      </w:r>
      <w:r w:rsidR="000321F5" w:rsidRPr="007545E9">
        <w:rPr>
          <w:rFonts w:ascii="Palatino Linotype" w:hAnsi="Palatino Linotype"/>
          <w:color w:val="000000" w:themeColor="text1"/>
          <w:sz w:val="20"/>
        </w:rPr>
        <w:t>’</w:t>
      </w:r>
      <w:r w:rsidR="00F464D4" w:rsidRPr="007545E9">
        <w:rPr>
          <w:rFonts w:ascii="Palatino Linotype" w:hAnsi="Palatino Linotype"/>
          <w:color w:val="000000" w:themeColor="text1"/>
          <w:sz w:val="20"/>
        </w:rPr>
        <w:t xml:space="preserve"> </w:t>
      </w:r>
      <w:r w:rsidRPr="007545E9">
        <w:rPr>
          <w:rFonts w:ascii="Palatino Linotype" w:hAnsi="Palatino Linotype"/>
          <w:color w:val="000000" w:themeColor="text1"/>
        </w:rPr>
        <w:t xml:space="preserve">and separates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 xml:space="preserve">from </w:t>
      </w:r>
      <w:r w:rsidRPr="007545E9">
        <w:rPr>
          <w:rFonts w:ascii="Palatino Linotype" w:hAnsi="Palatino Linotype"/>
          <w:b/>
          <w:bCs/>
          <w:i/>
          <w:iCs/>
          <w:color w:val="000000" w:themeColor="text1"/>
        </w:rPr>
        <w:t>an-</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w:t>
      </w:r>
      <w:r w:rsidRPr="007545E9">
        <w:rPr>
          <w:rFonts w:ascii="Palatino Linotype" w:hAnsi="Palatino Linotype"/>
          <w:b/>
          <w:bCs/>
          <w:i/>
          <w:iCs/>
          <w:color w:val="000000" w:themeColor="text1"/>
        </w:rPr>
        <w:t xml:space="preserve">; </w:t>
      </w:r>
      <w:r w:rsidRPr="007545E9">
        <w:rPr>
          <w:rFonts w:ascii="Palatino Linotype" w:hAnsi="Palatino Linotype"/>
          <w:color w:val="000000" w:themeColor="text1"/>
        </w:rPr>
        <w:t>the t</w:t>
      </w:r>
      <w:r w:rsidR="008562F8" w:rsidRPr="007545E9">
        <w:rPr>
          <w:rFonts w:ascii="Palatino Linotype" w:hAnsi="Palatino Linotype"/>
          <w:color w:val="000000" w:themeColor="text1"/>
        </w:rPr>
        <w:t>rue from the false</w:t>
      </w:r>
      <w:r w:rsidRPr="007545E9">
        <w:rPr>
          <w:rFonts w:ascii="Palatino Linotype" w:hAnsi="Palatino Linotype"/>
          <w:color w:val="000000" w:themeColor="text1"/>
        </w:rPr>
        <w:t xml:space="preserve">. </w:t>
      </w:r>
      <w:r w:rsidR="001D1FB5" w:rsidRPr="007545E9">
        <w:rPr>
          <w:rFonts w:ascii="Palatino Linotype" w:hAnsi="Palatino Linotype"/>
          <w:color w:val="000000" w:themeColor="text1"/>
        </w:rPr>
        <w:t>‘</w:t>
      </w:r>
      <w:r w:rsidR="001D1FB5" w:rsidRPr="007545E9">
        <w:rPr>
          <w:bCs/>
          <w:i/>
          <w:iCs/>
          <w:color w:val="000000" w:themeColor="text1"/>
        </w:rPr>
        <w:t>Ṛ</w:t>
      </w:r>
      <w:r w:rsidR="001D1FB5" w:rsidRPr="007545E9">
        <w:rPr>
          <w:rFonts w:ascii="Palatino Linotype" w:hAnsi="Palatino Linotype"/>
          <w:bCs/>
          <w:i/>
          <w:iCs/>
          <w:color w:val="000000" w:themeColor="text1"/>
        </w:rPr>
        <w:t>ta</w:t>
      </w:r>
      <w:r w:rsidR="001D1FB5" w:rsidRPr="007545E9">
        <w:rPr>
          <w:rFonts w:ascii="Palatino Linotype" w:hAnsi="Palatino Linotype"/>
          <w:color w:val="000000" w:themeColor="text1"/>
          <w:sz w:val="20"/>
        </w:rPr>
        <w:t xml:space="preserve">’ </w:t>
      </w:r>
      <w:r w:rsidRPr="007545E9">
        <w:rPr>
          <w:rFonts w:ascii="Palatino Linotype" w:hAnsi="Palatino Linotype"/>
          <w:color w:val="000000" w:themeColor="text1"/>
        </w:rPr>
        <w:t>thus symbolically represents triumph of good over evil.</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sz w:val="28"/>
        </w:rPr>
      </w:pPr>
      <w:r w:rsidRPr="007545E9">
        <w:rPr>
          <w:b/>
          <w:bCs/>
          <w:i/>
          <w:iCs/>
          <w:color w:val="000000" w:themeColor="text1"/>
          <w:sz w:val="28"/>
        </w:rPr>
        <w:lastRenderedPageBreak/>
        <w:t>Ṛṇ</w:t>
      </w:r>
      <w:r w:rsidRPr="007545E9">
        <w:rPr>
          <w:rFonts w:ascii="Palatino Linotype" w:hAnsi="Palatino Linotype"/>
          <w:b/>
          <w:bCs/>
          <w:i/>
          <w:iCs/>
          <w:color w:val="000000" w:themeColor="text1"/>
          <w:sz w:val="28"/>
        </w:rPr>
        <w:t>a</w:t>
      </w:r>
    </w:p>
    <w:p w:rsidR="00737498" w:rsidRPr="007545E9" w:rsidRDefault="00737498" w:rsidP="001939CC">
      <w:pPr>
        <w:pStyle w:val="NormalWeb"/>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w:t>
      </w:r>
      <w:r w:rsidRPr="007545E9">
        <w:rPr>
          <w:i/>
          <w:iCs/>
          <w:color w:val="000000" w:themeColor="text1"/>
        </w:rPr>
        <w:t>Ṛṇ</w:t>
      </w:r>
      <w:r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008562F8" w:rsidRPr="007545E9">
        <w:rPr>
          <w:rFonts w:ascii="Palatino Linotype" w:hAnsi="Palatino Linotype"/>
          <w:color w:val="000000" w:themeColor="text1"/>
        </w:rPr>
        <w:t>means indebtedness</w:t>
      </w:r>
      <w:r w:rsidRPr="007545E9">
        <w:rPr>
          <w:rFonts w:ascii="Palatino Linotype" w:hAnsi="Palatino Linotype"/>
          <w:color w:val="000000" w:themeColor="text1"/>
        </w:rPr>
        <w:t>. Man owes indebtedness to Gods, seers, forefathers and so on. According to the Vedas there are</w:t>
      </w:r>
      <w:r w:rsidR="001D1FB5" w:rsidRPr="007545E9">
        <w:rPr>
          <w:rFonts w:ascii="Palatino Linotype" w:hAnsi="Palatino Linotype"/>
          <w:color w:val="000000" w:themeColor="text1"/>
        </w:rPr>
        <w:t xml:space="preserve"> three kinds of indebtedness (</w:t>
      </w:r>
      <w:r w:rsidR="001D1FB5" w:rsidRPr="007545E9">
        <w:rPr>
          <w:i/>
          <w:iCs/>
          <w:color w:val="000000" w:themeColor="text1"/>
        </w:rPr>
        <w:t>Ṛṇ</w:t>
      </w:r>
      <w:r w:rsidR="001D1FB5" w:rsidRPr="007545E9">
        <w:rPr>
          <w:rFonts w:ascii="Palatino Linotype" w:hAnsi="Palatino Linotype"/>
          <w:i/>
          <w:iCs/>
          <w:color w:val="000000" w:themeColor="text1"/>
        </w:rPr>
        <w:t>a</w:t>
      </w:r>
      <w:r w:rsidRPr="007545E9">
        <w:rPr>
          <w:rFonts w:ascii="Palatino Linotype" w:hAnsi="Palatino Linotype"/>
          <w:i/>
          <w:color w:val="000000" w:themeColor="text1"/>
        </w:rPr>
        <w:t>traya</w:t>
      </w:r>
      <w:r w:rsidRPr="007545E9">
        <w:rPr>
          <w:rFonts w:ascii="Palatino Linotype" w:hAnsi="Palatino Linotype"/>
          <w:color w:val="000000" w:themeColor="text1"/>
        </w:rPr>
        <w:t>)—indebt</w:t>
      </w:r>
      <w:r w:rsidR="001D1FB5" w:rsidRPr="007545E9">
        <w:rPr>
          <w:rFonts w:ascii="Palatino Linotype" w:hAnsi="Palatino Linotype"/>
          <w:color w:val="000000" w:themeColor="text1"/>
        </w:rPr>
        <w:t>edness towards the Gods (</w:t>
      </w:r>
      <w:r w:rsidR="001D1FB5" w:rsidRPr="007545E9">
        <w:rPr>
          <w:rFonts w:ascii="Palatino Linotype" w:hAnsi="Palatino Linotype"/>
          <w:i/>
          <w:color w:val="000000" w:themeColor="text1"/>
        </w:rPr>
        <w:t>Deva</w:t>
      </w:r>
      <w:r w:rsidR="001D1FB5" w:rsidRPr="007545E9">
        <w:rPr>
          <w:i/>
          <w:iCs/>
          <w:color w:val="000000" w:themeColor="text1"/>
        </w:rPr>
        <w:t>Ṛṇ</w:t>
      </w:r>
      <w:r w:rsidR="001D1FB5" w:rsidRPr="007545E9">
        <w:rPr>
          <w:rFonts w:ascii="Palatino Linotype" w:hAnsi="Palatino Linotype"/>
          <w:i/>
          <w:iCs/>
          <w:color w:val="000000" w:themeColor="text1"/>
        </w:rPr>
        <w:t>a</w:t>
      </w:r>
      <w:r w:rsidRPr="007545E9">
        <w:rPr>
          <w:rFonts w:ascii="Palatino Linotype" w:hAnsi="Palatino Linotype"/>
          <w:color w:val="000000" w:themeColor="text1"/>
        </w:rPr>
        <w:t>), indebtedness towards the seers (</w:t>
      </w:r>
      <w:r w:rsidR="008234AB" w:rsidRPr="007545E9">
        <w:rPr>
          <w:i/>
          <w:iCs/>
          <w:color w:val="000000" w:themeColor="text1"/>
        </w:rPr>
        <w:t>Ṛ</w:t>
      </w:r>
      <w:r w:rsidRPr="007545E9">
        <w:rPr>
          <w:rFonts w:ascii="Palatino Linotype" w:hAnsi="Palatino Linotype"/>
          <w:i/>
          <w:color w:val="000000" w:themeColor="text1"/>
        </w:rPr>
        <w:t>isi</w:t>
      </w:r>
      <w:r w:rsidR="001D1FB5" w:rsidRPr="007545E9">
        <w:rPr>
          <w:i/>
          <w:iCs/>
          <w:color w:val="000000" w:themeColor="text1"/>
        </w:rPr>
        <w:t>Ṛṇ</w:t>
      </w:r>
      <w:r w:rsidR="001D1FB5" w:rsidRPr="007545E9">
        <w:rPr>
          <w:rFonts w:ascii="Palatino Linotype" w:hAnsi="Palatino Linotype"/>
          <w:i/>
          <w:iCs/>
          <w:color w:val="000000" w:themeColor="text1"/>
        </w:rPr>
        <w:t>a</w:t>
      </w:r>
      <w:r w:rsidRPr="007545E9">
        <w:rPr>
          <w:rFonts w:ascii="Palatino Linotype" w:hAnsi="Palatino Linotype"/>
          <w:color w:val="000000" w:themeColor="text1"/>
        </w:rPr>
        <w:t>), and indebtedness towards the forefathers (</w:t>
      </w:r>
      <w:r w:rsidRPr="007545E9">
        <w:rPr>
          <w:rFonts w:ascii="Palatino Linotype" w:hAnsi="Palatino Linotype"/>
          <w:i/>
          <w:color w:val="000000" w:themeColor="text1"/>
        </w:rPr>
        <w:t>Pitri</w:t>
      </w:r>
      <w:r w:rsidR="001D1FB5" w:rsidRPr="007545E9">
        <w:rPr>
          <w:i/>
          <w:iCs/>
          <w:color w:val="000000" w:themeColor="text1"/>
        </w:rPr>
        <w:t>Ṛṇ</w:t>
      </w:r>
      <w:r w:rsidR="001D1FB5" w:rsidRPr="007545E9">
        <w:rPr>
          <w:rFonts w:ascii="Palatino Linotype" w:hAnsi="Palatino Linotype"/>
          <w:i/>
          <w:iCs/>
          <w:color w:val="000000" w:themeColor="text1"/>
        </w:rPr>
        <w:t>a</w:t>
      </w:r>
      <w:r w:rsidRPr="007545E9">
        <w:rPr>
          <w:rFonts w:ascii="Palatino Linotype" w:hAnsi="Palatino Linotype"/>
          <w:color w:val="000000" w:themeColor="text1"/>
        </w:rPr>
        <w:t xml:space="preserve">). Gods give us many things and their indebtedness is fulfilled by offering </w:t>
      </w:r>
      <w:r w:rsidR="008562F8" w:rsidRPr="007545E9">
        <w:rPr>
          <w:rFonts w:ascii="Palatino Linotype" w:hAnsi="Palatino Linotype"/>
          <w:color w:val="000000" w:themeColor="text1"/>
        </w:rPr>
        <w:t xml:space="preserve">and </w:t>
      </w:r>
      <w:r w:rsidRPr="007545E9">
        <w:rPr>
          <w:rFonts w:ascii="Palatino Linotype" w:hAnsi="Palatino Linotype"/>
          <w:color w:val="000000" w:themeColor="text1"/>
        </w:rPr>
        <w:t xml:space="preserve">oblations through sacrifice. The seers have left behind them rich heritage and culture and their indebtedness has to be fulfilled by studying this tradition and handing over to the next generation. Indebtedness to our forefathers has to be fulfilled by becoming a householder and begetting progeny. There are other </w:t>
      </w:r>
      <w:r w:rsidR="001D1FB5" w:rsidRPr="007545E9">
        <w:rPr>
          <w:i/>
          <w:iCs/>
          <w:color w:val="000000" w:themeColor="text1"/>
        </w:rPr>
        <w:t>Ṛṇ</w:t>
      </w:r>
      <w:r w:rsidR="001D1FB5"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Pr="007545E9">
        <w:rPr>
          <w:rFonts w:ascii="Palatino Linotype" w:hAnsi="Palatino Linotype"/>
          <w:color w:val="000000" w:themeColor="text1"/>
        </w:rPr>
        <w:t>also which are related to tri</w:t>
      </w:r>
      <w:r w:rsidR="001D1FB5" w:rsidRPr="007545E9">
        <w:rPr>
          <w:rFonts w:ascii="Palatino Linotype" w:hAnsi="Palatino Linotype"/>
          <w:color w:val="000000" w:themeColor="text1"/>
        </w:rPr>
        <w:t>-</w:t>
      </w:r>
      <w:r w:rsidR="001D1FB5" w:rsidRPr="007545E9">
        <w:rPr>
          <w:i/>
          <w:iCs/>
          <w:color w:val="000000" w:themeColor="text1"/>
        </w:rPr>
        <w:t>Ṛṇ</w:t>
      </w:r>
      <w:r w:rsidR="001D1FB5"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Pr="007545E9">
        <w:rPr>
          <w:rFonts w:ascii="Palatino Linotype" w:hAnsi="Palatino Linotype"/>
          <w:color w:val="000000" w:themeColor="text1"/>
        </w:rPr>
        <w:t xml:space="preserve">as directly such as </w:t>
      </w:r>
      <w:r w:rsidRPr="007545E9">
        <w:rPr>
          <w:rFonts w:ascii="Palatino Linotype" w:hAnsi="Palatino Linotype"/>
          <w:i/>
          <w:iCs/>
          <w:color w:val="000000" w:themeColor="text1"/>
        </w:rPr>
        <w:t>Bhuth</w:t>
      </w:r>
      <w:r w:rsidR="00F464D4" w:rsidRPr="007545E9">
        <w:rPr>
          <w:rFonts w:ascii="Palatino Linotype" w:hAnsi="Palatino Linotype"/>
          <w:i/>
          <w:iCs/>
          <w:color w:val="000000" w:themeColor="text1"/>
        </w:rPr>
        <w:t xml:space="preserve"> </w:t>
      </w:r>
      <w:r w:rsidR="001D1FB5" w:rsidRPr="007545E9">
        <w:rPr>
          <w:i/>
          <w:iCs/>
          <w:color w:val="000000" w:themeColor="text1"/>
        </w:rPr>
        <w:t>Ṛṇ</w:t>
      </w:r>
      <w:r w:rsidR="001D1FB5" w:rsidRPr="007545E9">
        <w:rPr>
          <w:rFonts w:ascii="Palatino Linotype" w:hAnsi="Palatino Linotype"/>
          <w:i/>
          <w:iCs/>
          <w:color w:val="000000" w:themeColor="text1"/>
        </w:rPr>
        <w:t>a</w:t>
      </w:r>
      <w:r w:rsidRPr="007545E9">
        <w:rPr>
          <w:rFonts w:ascii="Palatino Linotype" w:hAnsi="Palatino Linotype"/>
          <w:i/>
          <w:iCs/>
          <w:color w:val="000000" w:themeColor="text1"/>
        </w:rPr>
        <w:t>, Athithi</w:t>
      </w:r>
      <w:r w:rsidR="00F464D4" w:rsidRPr="007545E9">
        <w:rPr>
          <w:rFonts w:ascii="Palatino Linotype" w:hAnsi="Palatino Linotype"/>
          <w:i/>
          <w:iCs/>
          <w:color w:val="000000" w:themeColor="text1"/>
        </w:rPr>
        <w:t xml:space="preserve"> </w:t>
      </w:r>
      <w:r w:rsidR="001D1FB5" w:rsidRPr="007545E9">
        <w:rPr>
          <w:i/>
          <w:iCs/>
          <w:color w:val="000000" w:themeColor="text1"/>
        </w:rPr>
        <w:t>Ṛṇ</w:t>
      </w:r>
      <w:r w:rsidR="001D1FB5"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Pr="007545E9">
        <w:rPr>
          <w:rFonts w:ascii="Palatino Linotype" w:hAnsi="Palatino Linotype"/>
          <w:i/>
          <w:iCs/>
          <w:color w:val="000000" w:themeColor="text1"/>
        </w:rPr>
        <w:t>and Manushya</w:t>
      </w:r>
      <w:r w:rsidR="00F464D4" w:rsidRPr="007545E9">
        <w:rPr>
          <w:rFonts w:ascii="Palatino Linotype" w:hAnsi="Palatino Linotype"/>
          <w:i/>
          <w:iCs/>
          <w:color w:val="000000" w:themeColor="text1"/>
        </w:rPr>
        <w:t xml:space="preserve"> </w:t>
      </w:r>
      <w:r w:rsidR="001D1FB5" w:rsidRPr="007545E9">
        <w:rPr>
          <w:i/>
          <w:iCs/>
          <w:color w:val="000000" w:themeColor="text1"/>
        </w:rPr>
        <w:t>Ṛṇ</w:t>
      </w:r>
      <w:r w:rsidR="001D1FB5" w:rsidRPr="007545E9">
        <w:rPr>
          <w:rFonts w:ascii="Palatino Linotype" w:hAnsi="Palatino Linotype"/>
          <w:i/>
          <w:iCs/>
          <w:color w:val="000000" w:themeColor="text1"/>
        </w:rPr>
        <w:t>a</w:t>
      </w:r>
      <w:r w:rsidR="001D1FB5" w:rsidRPr="007545E9">
        <w:rPr>
          <w:rFonts w:ascii="Palatino Linotype" w:hAnsi="Palatino Linotype"/>
          <w:iCs/>
          <w:color w:val="000000" w:themeColor="text1"/>
        </w:rPr>
        <w:t>.</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These </w:t>
      </w:r>
      <w:r w:rsidR="00F464D4" w:rsidRPr="007545E9">
        <w:rPr>
          <w:i/>
          <w:iCs/>
          <w:color w:val="000000" w:themeColor="text1"/>
        </w:rPr>
        <w:t>Ṛṇ</w:t>
      </w:r>
      <w:r w:rsidR="00F464D4" w:rsidRPr="007545E9">
        <w:rPr>
          <w:rFonts w:ascii="Palatino Linotype" w:hAnsi="Palatino Linotype"/>
          <w:i/>
          <w:iCs/>
          <w:color w:val="000000" w:themeColor="text1"/>
        </w:rPr>
        <w:t>a</w:t>
      </w:r>
      <w:r w:rsidRPr="007545E9">
        <w:rPr>
          <w:rFonts w:ascii="Palatino Linotype" w:hAnsi="Palatino Linotype"/>
          <w:i/>
          <w:iCs/>
          <w:color w:val="000000" w:themeColor="text1"/>
        </w:rPr>
        <w:t>s</w:t>
      </w:r>
      <w:r w:rsidR="00F464D4" w:rsidRPr="007545E9">
        <w:rPr>
          <w:rFonts w:ascii="Palatino Linotype" w:hAnsi="Palatino Linotype"/>
          <w:i/>
          <w:iCs/>
          <w:color w:val="000000" w:themeColor="text1"/>
        </w:rPr>
        <w:t xml:space="preserve"> </w:t>
      </w:r>
      <w:r w:rsidRPr="007545E9">
        <w:rPr>
          <w:rFonts w:ascii="Palatino Linotype" w:hAnsi="Palatino Linotype"/>
          <w:color w:val="000000" w:themeColor="text1"/>
        </w:rPr>
        <w:t>are perform</w:t>
      </w:r>
      <w:r w:rsidR="00F464D4" w:rsidRPr="007545E9">
        <w:rPr>
          <w:rFonts w:ascii="Palatino Linotype" w:hAnsi="Palatino Linotype"/>
          <w:color w:val="000000" w:themeColor="text1"/>
        </w:rPr>
        <w:t>ed</w:t>
      </w:r>
      <w:r w:rsidRPr="007545E9">
        <w:rPr>
          <w:rFonts w:ascii="Palatino Linotype" w:hAnsi="Palatino Linotype"/>
          <w:color w:val="000000" w:themeColor="text1"/>
        </w:rPr>
        <w:t xml:space="preserve"> </w:t>
      </w:r>
      <w:r w:rsidR="00F464D4" w:rsidRPr="007545E9">
        <w:rPr>
          <w:rFonts w:ascii="Palatino Linotype" w:hAnsi="Palatino Linotype"/>
          <w:color w:val="000000" w:themeColor="text1"/>
        </w:rPr>
        <w:t xml:space="preserve">through </w:t>
      </w:r>
      <w:r w:rsidRPr="007545E9">
        <w:rPr>
          <w:rFonts w:ascii="Palatino Linotype" w:hAnsi="Palatino Linotype"/>
          <w:color w:val="000000" w:themeColor="text1"/>
        </w:rPr>
        <w:t xml:space="preserve">five kinds of </w:t>
      </w:r>
      <w:r w:rsidRPr="007545E9">
        <w:rPr>
          <w:rFonts w:ascii="Palatino Linotype" w:hAnsi="Palatino Linotype"/>
          <w:b/>
          <w:bCs/>
          <w:i/>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(sacrifices) namely, (a) Deva Yajñas, (b) PitriYajñas, (c) Rishi Yajñas, (d) BhutaYajñas</w:t>
      </w:r>
      <w:r w:rsidR="00F464D4" w:rsidRPr="007545E9">
        <w:rPr>
          <w:rFonts w:ascii="Palatino Linotype" w:hAnsi="Palatino Linotype"/>
          <w:color w:val="000000" w:themeColor="text1"/>
        </w:rPr>
        <w:t xml:space="preserve"> </w:t>
      </w:r>
      <w:r w:rsidRPr="007545E9">
        <w:rPr>
          <w:rFonts w:ascii="Palatino Linotype" w:hAnsi="Palatino Linotype"/>
          <w:color w:val="000000" w:themeColor="text1"/>
        </w:rPr>
        <w:t>and (e) N</w:t>
      </w:r>
      <w:r w:rsidR="008234AB" w:rsidRPr="007545E9">
        <w:rPr>
          <w:rFonts w:ascii="Palatino Linotype" w:hAnsi="Palatino Linotype"/>
          <w:color w:val="000000" w:themeColor="text1"/>
        </w:rPr>
        <w:t>a</w:t>
      </w:r>
      <w:r w:rsidRPr="007545E9">
        <w:rPr>
          <w:rFonts w:ascii="Palatino Linotype" w:hAnsi="Palatino Linotype"/>
          <w:color w:val="000000" w:themeColor="text1"/>
        </w:rPr>
        <w:t xml:space="preserve">ri Yajñas. The term </w:t>
      </w:r>
      <w:r w:rsidRPr="007545E9">
        <w:rPr>
          <w:rFonts w:ascii="Palatino Linotype" w:hAnsi="Palatino Linotype"/>
          <w:i/>
          <w:color w:val="000000" w:themeColor="text1"/>
        </w:rPr>
        <w:t>Yajña</w:t>
      </w:r>
      <w:r w:rsidR="00F464D4" w:rsidRPr="007545E9">
        <w:rPr>
          <w:rFonts w:ascii="Palatino Linotype" w:hAnsi="Palatino Linotype"/>
          <w:color w:val="000000" w:themeColor="text1"/>
        </w:rPr>
        <w:t xml:space="preserve"> </w:t>
      </w:r>
      <w:r w:rsidRPr="007545E9">
        <w:rPr>
          <w:rFonts w:ascii="Palatino Linotype" w:hAnsi="Palatino Linotype"/>
          <w:color w:val="000000" w:themeColor="text1"/>
        </w:rPr>
        <w:t>sis sometimes misunderstood to mean simply the performance of certain rites in which ablations of various kinds are offered to fire. But performance of this ritual is only a symbolic gesture signifying the duty of every individual to offer a portion of his possessions towards the whole i.e. the Universe. In true sense of the term,</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 xml:space="preserve">Deva </w:t>
      </w:r>
      <w:r w:rsidR="000321F5"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consists in showing our gratitude towards natural phenomena by contributing towards its preservation, maintenance and growth and by abstaining from its unnecessary, excessive exploitation.</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Pitri</w:t>
      </w:r>
      <w:r w:rsidR="00F464D4" w:rsidRPr="007545E9">
        <w:rPr>
          <w:rFonts w:ascii="Palatino Linotype" w:hAnsi="Palatino Linotype"/>
          <w:b/>
          <w:bCs/>
          <w:color w:val="000000" w:themeColor="text1"/>
        </w:rPr>
        <w:t xml:space="preserve"> </w:t>
      </w:r>
      <w:r w:rsidR="000321F5"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is performed by procreation and by contributing towards the maintenance and well being of the family. We can express our gratitude towards our ancestors only by parenting and affectionately nurturing the family lineage passed on to us by them.</w:t>
      </w:r>
    </w:p>
    <w:p w:rsidR="00737498" w:rsidRPr="007545E9" w:rsidRDefault="000321F5"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b/>
          <w:iCs/>
          <w:color w:val="000000" w:themeColor="text1"/>
        </w:rPr>
        <w:t>Ṛ</w:t>
      </w:r>
      <w:r w:rsidR="00737498" w:rsidRPr="007545E9">
        <w:rPr>
          <w:rFonts w:ascii="Palatino Linotype" w:hAnsi="Palatino Linotype"/>
          <w:b/>
          <w:bCs/>
          <w:color w:val="000000" w:themeColor="text1"/>
        </w:rPr>
        <w:t>i</w:t>
      </w:r>
      <w:r w:rsidR="00F464D4" w:rsidRPr="007545E9">
        <w:rPr>
          <w:b/>
          <w:bCs/>
          <w:color w:val="000000" w:themeColor="text1"/>
          <w:sz w:val="28"/>
        </w:rPr>
        <w:t>ṣ</w:t>
      </w:r>
      <w:r w:rsidR="00737498" w:rsidRPr="007545E9">
        <w:rPr>
          <w:rFonts w:ascii="Palatino Linotype" w:hAnsi="Palatino Linotype"/>
          <w:b/>
          <w:bCs/>
          <w:color w:val="000000" w:themeColor="text1"/>
        </w:rPr>
        <w:t>i</w:t>
      </w:r>
      <w:r w:rsidR="00F464D4" w:rsidRPr="007545E9">
        <w:rPr>
          <w:rFonts w:ascii="Palatino Linotype" w:hAnsi="Palatino Linotype"/>
          <w:b/>
          <w:bCs/>
          <w:color w:val="000000" w:themeColor="text1"/>
        </w:rPr>
        <w:t xml:space="preserve"> </w:t>
      </w:r>
      <w:r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00737498" w:rsidRPr="007545E9">
        <w:rPr>
          <w:rFonts w:ascii="Palatino Linotype" w:hAnsi="Palatino Linotype"/>
          <w:color w:val="000000" w:themeColor="text1"/>
        </w:rPr>
        <w:t>is performed by imparting knowledge we have acquired from our teachers to the younger generation and by paying our share in the growth and development of our heritage and cultural tradition.</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Bhuta</w:t>
      </w:r>
      <w:r w:rsidR="00F464D4" w:rsidRPr="007545E9">
        <w:rPr>
          <w:rFonts w:ascii="Palatino Linotype" w:hAnsi="Palatino Linotype"/>
          <w:b/>
          <w:bCs/>
          <w:color w:val="000000" w:themeColor="text1"/>
        </w:rPr>
        <w:t xml:space="preserve"> </w:t>
      </w:r>
      <w:r w:rsidR="000321F5"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consists in caring for the various species of creatures (visible or invisible) surrounding us in this universe and in having friendly relations with them.</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b/>
          <w:bCs/>
          <w:color w:val="000000" w:themeColor="text1"/>
        </w:rPr>
        <w:t>Manu</w:t>
      </w:r>
      <w:r w:rsidR="001D1FB5" w:rsidRPr="007545E9">
        <w:rPr>
          <w:b/>
          <w:bCs/>
          <w:color w:val="000000" w:themeColor="text1"/>
          <w:sz w:val="28"/>
        </w:rPr>
        <w:t>ṣ</w:t>
      </w:r>
      <w:r w:rsidRPr="007545E9">
        <w:rPr>
          <w:rFonts w:ascii="Palatino Linotype" w:hAnsi="Palatino Linotype"/>
          <w:b/>
          <w:bCs/>
          <w:color w:val="000000" w:themeColor="text1"/>
        </w:rPr>
        <w:t>ya</w:t>
      </w:r>
      <w:r w:rsidR="00F464D4" w:rsidRPr="007545E9">
        <w:rPr>
          <w:rFonts w:ascii="Palatino Linotype" w:hAnsi="Palatino Linotype"/>
          <w:b/>
          <w:bCs/>
          <w:color w:val="000000" w:themeColor="text1"/>
        </w:rPr>
        <w:t xml:space="preserve"> </w:t>
      </w:r>
      <w:r w:rsidR="000321F5"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 xml:space="preserve">consists in sharing our possessions with fellow human beings and one of its most </w:t>
      </w:r>
      <w:r w:rsidR="00F464D4" w:rsidRPr="007545E9">
        <w:rPr>
          <w:rFonts w:ascii="Palatino Linotype" w:hAnsi="Palatino Linotype"/>
          <w:color w:val="000000" w:themeColor="text1"/>
        </w:rPr>
        <w:t>popular forms is Atithi-Satkara,</w:t>
      </w:r>
      <w:r w:rsidRPr="007545E9">
        <w:rPr>
          <w:rFonts w:ascii="Palatino Linotype" w:hAnsi="Palatino Linotype"/>
          <w:color w:val="000000" w:themeColor="text1"/>
        </w:rPr>
        <w:t xml:space="preserve"> hospitality even to a stranger.</w:t>
      </w:r>
    </w:p>
    <w:p w:rsidR="00737498" w:rsidRPr="007545E9" w:rsidRDefault="00F52712"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sz w:val="28"/>
        </w:rPr>
      </w:pPr>
      <w:r w:rsidRPr="007545E9">
        <w:rPr>
          <w:rFonts w:ascii="Palatino Linotype" w:hAnsi="Palatino Linotype"/>
          <w:b/>
          <w:bCs/>
          <w:color w:val="000000" w:themeColor="text1"/>
          <w:sz w:val="28"/>
        </w:rPr>
        <w:lastRenderedPageBreak/>
        <w:t>Puru</w:t>
      </w:r>
      <w:r w:rsidRPr="007545E9">
        <w:rPr>
          <w:b/>
          <w:bCs/>
          <w:color w:val="000000" w:themeColor="text1"/>
          <w:sz w:val="22"/>
        </w:rPr>
        <w:t>Ṣ</w:t>
      </w:r>
      <w:r w:rsidRPr="007545E9">
        <w:rPr>
          <w:rFonts w:ascii="Palatino Linotype" w:hAnsi="Palatino Linotype"/>
          <w:b/>
          <w:bCs/>
          <w:color w:val="000000" w:themeColor="text1"/>
          <w:sz w:val="28"/>
        </w:rPr>
        <w:t>ārthas</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notion of the three </w:t>
      </w:r>
      <w:r w:rsidR="00373BAC" w:rsidRPr="007545E9">
        <w:rPr>
          <w:i/>
          <w:iCs/>
          <w:color w:val="000000" w:themeColor="text1"/>
        </w:rPr>
        <w:t>Ṛṇ</w:t>
      </w:r>
      <w:r w:rsidR="00373BAC"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Pr="007545E9">
        <w:rPr>
          <w:rFonts w:ascii="Palatino Linotype" w:hAnsi="Palatino Linotype"/>
          <w:color w:val="000000" w:themeColor="text1"/>
        </w:rPr>
        <w:t xml:space="preserve">and five </w:t>
      </w:r>
      <w:r w:rsidR="00373BAC" w:rsidRPr="007545E9">
        <w:rPr>
          <w:rFonts w:ascii="Palatino Linotype" w:hAnsi="Palatino Linotype"/>
          <w:b/>
          <w:bCs/>
          <w:color w:val="000000" w:themeColor="text1"/>
        </w:rPr>
        <w:t>Yajñas</w:t>
      </w:r>
      <w:r w:rsidR="00F464D4" w:rsidRPr="007545E9">
        <w:rPr>
          <w:rFonts w:ascii="Palatino Linotype" w:hAnsi="Palatino Linotype"/>
          <w:b/>
          <w:bCs/>
          <w:color w:val="000000" w:themeColor="text1"/>
        </w:rPr>
        <w:t xml:space="preserve"> </w:t>
      </w:r>
      <w:r w:rsidRPr="007545E9">
        <w:rPr>
          <w:rFonts w:ascii="Palatino Linotype" w:hAnsi="Palatino Linotype"/>
          <w:color w:val="000000" w:themeColor="text1"/>
        </w:rPr>
        <w:t xml:space="preserve">is integrally woven into the scheme of </w:t>
      </w:r>
      <w:r w:rsidRPr="007545E9">
        <w:rPr>
          <w:rFonts w:ascii="Palatino Linotype" w:hAnsi="Palatino Linotype"/>
          <w:b/>
          <w:bCs/>
          <w:color w:val="000000" w:themeColor="text1"/>
        </w:rPr>
        <w:t>four-fold puru</w:t>
      </w:r>
      <w:r w:rsidR="00F464D4" w:rsidRPr="007545E9">
        <w:rPr>
          <w:b/>
          <w:bCs/>
          <w:color w:val="000000" w:themeColor="text1"/>
          <w:sz w:val="28"/>
        </w:rPr>
        <w:t>ṣ</w:t>
      </w:r>
      <w:r w:rsidR="00373BAC" w:rsidRPr="007545E9">
        <w:rPr>
          <w:rFonts w:ascii="Palatino Linotype" w:hAnsi="Palatino Linotype"/>
          <w:b/>
          <w:color w:val="000000" w:themeColor="text1"/>
        </w:rPr>
        <w:t>ā</w:t>
      </w:r>
      <w:r w:rsidRPr="007545E9">
        <w:rPr>
          <w:rFonts w:ascii="Palatino Linotype" w:hAnsi="Palatino Linotype"/>
          <w:b/>
          <w:bCs/>
          <w:color w:val="000000" w:themeColor="text1"/>
        </w:rPr>
        <w:t>rthas</w:t>
      </w:r>
      <w:r w:rsidRPr="007545E9">
        <w:rPr>
          <w:rFonts w:ascii="Palatino Linotype" w:hAnsi="Palatino Linotype"/>
          <w:color w:val="000000" w:themeColor="text1"/>
        </w:rPr>
        <w:t xml:space="preserve"> - the four basic goals / ends of all human endeavors. The purusharthas recognized by Hindu tradition are :- (1) </w:t>
      </w:r>
      <w:r w:rsidRPr="007545E9">
        <w:rPr>
          <w:rFonts w:ascii="Palatino Linotype" w:hAnsi="Palatino Linotype"/>
          <w:b/>
          <w:bCs/>
          <w:color w:val="000000" w:themeColor="text1"/>
        </w:rPr>
        <w:t>Artha</w:t>
      </w:r>
      <w:r w:rsidRPr="007545E9">
        <w:rPr>
          <w:rFonts w:ascii="Palatino Linotype" w:hAnsi="Palatino Linotype"/>
          <w:color w:val="000000" w:themeColor="text1"/>
        </w:rPr>
        <w:t xml:space="preserve"> — the material well being of man obtained through the attainment of wealth and worldly prosperity. (2) </w:t>
      </w:r>
      <w:r w:rsidRPr="007545E9">
        <w:rPr>
          <w:rFonts w:ascii="Palatino Linotype" w:hAnsi="Palatino Linotype"/>
          <w:b/>
          <w:bCs/>
          <w:color w:val="000000" w:themeColor="text1"/>
        </w:rPr>
        <w:t>K</w:t>
      </w:r>
      <w:r w:rsidR="00373BAC" w:rsidRPr="007545E9">
        <w:rPr>
          <w:rFonts w:ascii="Palatino Linotype" w:hAnsi="Palatino Linotype"/>
          <w:color w:val="000000" w:themeColor="text1"/>
        </w:rPr>
        <w:t>ā</w:t>
      </w:r>
      <w:r w:rsidRPr="007545E9">
        <w:rPr>
          <w:rFonts w:ascii="Palatino Linotype" w:hAnsi="Palatino Linotype"/>
          <w:b/>
          <w:bCs/>
          <w:color w:val="000000" w:themeColor="text1"/>
        </w:rPr>
        <w:t>ma</w:t>
      </w:r>
      <w:r w:rsidRPr="007545E9">
        <w:rPr>
          <w:rFonts w:ascii="Palatino Linotype" w:hAnsi="Palatino Linotype"/>
          <w:color w:val="000000" w:themeColor="text1"/>
        </w:rPr>
        <w:t xml:space="preserve"> — the attainment of pleasures related to the emotional and sensuous aspect of man's being. (3) </w:t>
      </w:r>
      <w:r w:rsidRPr="007545E9">
        <w:rPr>
          <w:rFonts w:ascii="Palatino Linotype" w:hAnsi="Palatino Linotype"/>
          <w:b/>
          <w:bCs/>
          <w:color w:val="000000" w:themeColor="text1"/>
        </w:rPr>
        <w:t>Dharma</w:t>
      </w:r>
      <w:r w:rsidRPr="007545E9">
        <w:rPr>
          <w:rFonts w:ascii="Palatino Linotype" w:hAnsi="Palatino Linotype"/>
          <w:color w:val="000000" w:themeColor="text1"/>
        </w:rPr>
        <w:t xml:space="preserve"> — realization of the system of moral norms grounded in the essence of human nature. (4) </w:t>
      </w:r>
      <w:r w:rsidRPr="007545E9">
        <w:rPr>
          <w:rFonts w:ascii="Palatino Linotype" w:hAnsi="Palatino Linotype"/>
          <w:b/>
          <w:bCs/>
          <w:color w:val="000000" w:themeColor="text1"/>
        </w:rPr>
        <w:t>Mok</w:t>
      </w:r>
      <w:r w:rsidR="008562F8" w:rsidRPr="007545E9">
        <w:rPr>
          <w:b/>
          <w:bCs/>
          <w:color w:val="000000" w:themeColor="text1"/>
          <w:sz w:val="26"/>
        </w:rPr>
        <w:t>ṣ</w:t>
      </w:r>
      <w:r w:rsidRPr="007545E9">
        <w:rPr>
          <w:rFonts w:ascii="Palatino Linotype" w:hAnsi="Palatino Linotype"/>
          <w:b/>
          <w:bCs/>
          <w:color w:val="000000" w:themeColor="text1"/>
        </w:rPr>
        <w:t>a</w:t>
      </w:r>
      <w:r w:rsidRPr="007545E9">
        <w:rPr>
          <w:rFonts w:ascii="Palatino Linotype" w:hAnsi="Palatino Linotype"/>
          <w:color w:val="000000" w:themeColor="text1"/>
        </w:rPr>
        <w:t xml:space="preserve"> attainment of the transcendental state of spiritual liberation. It is redemption not only from all sufferings but also from the limitations of space and time</w:t>
      </w:r>
      <w:r w:rsidRPr="007545E9">
        <w:rPr>
          <w:rFonts w:ascii="Palatino Linotype" w:hAnsi="Palatino Linotype"/>
          <w:b/>
          <w:bCs/>
          <w:color w:val="000000" w:themeColor="text1"/>
          <w:vertAlign w:val="superscript"/>
        </w:rPr>
        <w:t>.</w:t>
      </w:r>
    </w:p>
    <w:p w:rsidR="00737498" w:rsidRPr="007545E9" w:rsidRDefault="008562F8" w:rsidP="001939CC">
      <w:pPr>
        <w:pStyle w:val="NormalWeb"/>
        <w:shd w:val="clear" w:color="auto" w:fill="FFFFFF"/>
        <w:spacing w:before="120" w:beforeAutospacing="0" w:after="120" w:afterAutospacing="0" w:line="400" w:lineRule="atLeast"/>
        <w:jc w:val="both"/>
        <w:rPr>
          <w:rFonts w:ascii="Palatino Linotype" w:hAnsi="Palatino Linotype"/>
          <w:b/>
          <w:color w:val="000000" w:themeColor="text1"/>
        </w:rPr>
      </w:pPr>
      <w:r w:rsidRPr="007545E9">
        <w:rPr>
          <w:rFonts w:ascii="Palatino Linotype" w:hAnsi="Palatino Linotype"/>
          <w:b/>
          <w:i/>
          <w:color w:val="000000" w:themeColor="text1"/>
        </w:rPr>
        <w:t xml:space="preserve">The </w:t>
      </w:r>
      <w:r w:rsidR="00737498" w:rsidRPr="007545E9">
        <w:rPr>
          <w:rFonts w:ascii="Palatino Linotype" w:hAnsi="Palatino Linotype"/>
          <w:b/>
          <w:i/>
          <w:color w:val="000000" w:themeColor="text1"/>
        </w:rPr>
        <w:t xml:space="preserve">awareness of </w:t>
      </w:r>
      <w:r w:rsidR="00A048E8" w:rsidRPr="007545E9">
        <w:rPr>
          <w:b/>
          <w:bCs/>
          <w:i/>
          <w:iCs/>
          <w:color w:val="000000" w:themeColor="text1"/>
        </w:rPr>
        <w:t>Ṛ</w:t>
      </w:r>
      <w:r w:rsidR="00A048E8" w:rsidRPr="007545E9">
        <w:rPr>
          <w:rFonts w:ascii="Palatino Linotype" w:hAnsi="Palatino Linotype"/>
          <w:b/>
          <w:bCs/>
          <w:i/>
          <w:iCs/>
          <w:color w:val="000000" w:themeColor="text1"/>
        </w:rPr>
        <w:t>ta</w:t>
      </w:r>
      <w:r w:rsidR="00F464D4" w:rsidRPr="007545E9">
        <w:rPr>
          <w:rFonts w:ascii="Palatino Linotype" w:hAnsi="Palatino Linotype"/>
          <w:b/>
          <w:bCs/>
          <w:i/>
          <w:iCs/>
          <w:color w:val="000000" w:themeColor="text1"/>
        </w:rPr>
        <w:t xml:space="preserve"> </w:t>
      </w:r>
      <w:r w:rsidR="00737498" w:rsidRPr="007545E9">
        <w:rPr>
          <w:rFonts w:ascii="Palatino Linotype" w:hAnsi="Palatino Linotype"/>
          <w:b/>
          <w:i/>
          <w:color w:val="000000" w:themeColor="text1"/>
        </w:rPr>
        <w:t xml:space="preserve">leads to the realization of </w:t>
      </w:r>
      <w:r w:rsidR="00A048E8" w:rsidRPr="007545E9">
        <w:rPr>
          <w:b/>
          <w:i/>
          <w:iCs/>
          <w:color w:val="000000" w:themeColor="text1"/>
        </w:rPr>
        <w:t>Ṛṇ</w:t>
      </w:r>
      <w:r w:rsidR="00A048E8" w:rsidRPr="007545E9">
        <w:rPr>
          <w:rFonts w:ascii="Palatino Linotype" w:hAnsi="Palatino Linotype"/>
          <w:b/>
          <w:i/>
          <w:iCs/>
          <w:color w:val="000000" w:themeColor="text1"/>
        </w:rPr>
        <w:t>a</w:t>
      </w:r>
      <w:r w:rsidR="00737498" w:rsidRPr="007545E9">
        <w:rPr>
          <w:rFonts w:ascii="Palatino Linotype" w:hAnsi="Palatino Linotype"/>
          <w:b/>
          <w:i/>
          <w:color w:val="000000" w:themeColor="text1"/>
        </w:rPr>
        <w:t xml:space="preserve">, which in turn motivates a person to pursue </w:t>
      </w:r>
      <w:r w:rsidR="00737498" w:rsidRPr="007545E9">
        <w:rPr>
          <w:rFonts w:ascii="Palatino Linotype" w:hAnsi="Palatino Linotype"/>
          <w:b/>
          <w:i/>
          <w:iCs/>
          <w:color w:val="000000" w:themeColor="text1"/>
        </w:rPr>
        <w:t>dharma</w:t>
      </w:r>
      <w:r w:rsidR="00737498" w:rsidRPr="007545E9">
        <w:rPr>
          <w:rFonts w:ascii="Palatino Linotype" w:hAnsi="Palatino Linotype"/>
          <w:b/>
          <w:i/>
          <w:color w:val="000000" w:themeColor="text1"/>
        </w:rPr>
        <w:t>, the global ethic or the righteous way of life.</w:t>
      </w:r>
      <w:r w:rsidR="00F464D4" w:rsidRPr="007545E9">
        <w:rPr>
          <w:rFonts w:ascii="Palatino Linotype" w:hAnsi="Palatino Linotype"/>
          <w:b/>
          <w:i/>
          <w:color w:val="000000" w:themeColor="text1"/>
        </w:rPr>
        <w:t xml:space="preserve"> </w:t>
      </w:r>
      <w:r w:rsidRPr="007545E9">
        <w:rPr>
          <w:rFonts w:ascii="Palatino Linotype" w:hAnsi="Palatino Linotype"/>
          <w:b/>
          <w:i/>
          <w:color w:val="000000" w:themeColor="text1"/>
        </w:rPr>
        <w:t>Dharma leads one to Mok</w:t>
      </w:r>
      <w:r w:rsidR="00A048E8" w:rsidRPr="007545E9">
        <w:rPr>
          <w:b/>
          <w:bCs/>
          <w:i/>
          <w:color w:val="000000" w:themeColor="text1"/>
          <w:sz w:val="26"/>
        </w:rPr>
        <w:t>ṣ</w:t>
      </w:r>
      <w:r w:rsidRPr="007545E9">
        <w:rPr>
          <w:rFonts w:ascii="Palatino Linotype" w:hAnsi="Palatino Linotype"/>
          <w:b/>
          <w:i/>
          <w:color w:val="000000" w:themeColor="text1"/>
        </w:rPr>
        <w:t>a</w:t>
      </w:r>
      <w:r w:rsidR="00A048E8" w:rsidRPr="007545E9">
        <w:rPr>
          <w:rFonts w:ascii="Palatino Linotype" w:hAnsi="Palatino Linotype"/>
          <w:b/>
          <w:color w:val="000000" w:themeColor="text1"/>
        </w:rPr>
        <w:t>.</w:t>
      </w:r>
    </w:p>
    <w:p w:rsidR="00737498" w:rsidRPr="007545E9" w:rsidRDefault="00F52712"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sz w:val="28"/>
        </w:rPr>
      </w:pPr>
      <w:r w:rsidRPr="007545E9">
        <w:rPr>
          <w:rFonts w:ascii="Palatino Linotype" w:hAnsi="Palatino Linotype"/>
          <w:b/>
          <w:bCs/>
          <w:color w:val="000000" w:themeColor="text1"/>
          <w:sz w:val="28"/>
        </w:rPr>
        <w:t>Puru</w:t>
      </w:r>
      <w:r w:rsidRPr="007545E9">
        <w:rPr>
          <w:b/>
          <w:bCs/>
          <w:color w:val="000000" w:themeColor="text1"/>
          <w:sz w:val="20"/>
        </w:rPr>
        <w:t>Ṣ</w:t>
      </w:r>
      <w:r w:rsidRPr="007545E9">
        <w:rPr>
          <w:rFonts w:ascii="Palatino Linotype" w:hAnsi="Palatino Linotype"/>
          <w:b/>
          <w:bCs/>
          <w:color w:val="000000" w:themeColor="text1"/>
          <w:sz w:val="28"/>
        </w:rPr>
        <w:t>asūkta</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w:t>
      </w:r>
      <w:r w:rsidRPr="007545E9">
        <w:rPr>
          <w:rFonts w:ascii="Palatino Linotype" w:hAnsi="Palatino Linotype"/>
          <w:i/>
          <w:iCs/>
          <w:color w:val="000000" w:themeColor="text1"/>
        </w:rPr>
        <w:t>Puru</w:t>
      </w:r>
      <w:r w:rsidR="00A048E8" w:rsidRPr="007545E9">
        <w:rPr>
          <w:bCs/>
          <w:i/>
          <w:color w:val="000000" w:themeColor="text1"/>
          <w:sz w:val="26"/>
        </w:rPr>
        <w:t>ṣ</w:t>
      </w:r>
      <w:r w:rsidRPr="007545E9">
        <w:rPr>
          <w:rFonts w:ascii="Palatino Linotype" w:hAnsi="Palatino Linotype"/>
          <w:i/>
          <w:iCs/>
          <w:color w:val="000000" w:themeColor="text1"/>
        </w:rPr>
        <w:t>a</w:t>
      </w:r>
      <w:r w:rsidR="00F464D4" w:rsidRPr="007545E9">
        <w:rPr>
          <w:rFonts w:ascii="Palatino Linotype" w:hAnsi="Palatino Linotype"/>
          <w:i/>
          <w:iCs/>
          <w:color w:val="000000" w:themeColor="text1"/>
        </w:rPr>
        <w:t xml:space="preserve"> </w:t>
      </w:r>
      <w:r w:rsidRPr="007545E9">
        <w:rPr>
          <w:rFonts w:ascii="Palatino Linotype" w:hAnsi="Palatino Linotype"/>
          <w:i/>
          <w:iCs/>
          <w:color w:val="000000" w:themeColor="text1"/>
        </w:rPr>
        <w:t>S</w:t>
      </w:r>
      <w:r w:rsidR="00A048E8" w:rsidRPr="007545E9">
        <w:rPr>
          <w:rFonts w:ascii="Palatino Linotype" w:hAnsi="Palatino Linotype"/>
          <w:i/>
          <w:iCs/>
          <w:color w:val="000000" w:themeColor="text1"/>
        </w:rPr>
        <w:t>ū</w:t>
      </w:r>
      <w:r w:rsidRPr="007545E9">
        <w:rPr>
          <w:rFonts w:ascii="Palatino Linotype" w:hAnsi="Palatino Linotype"/>
          <w:i/>
          <w:iCs/>
          <w:color w:val="000000" w:themeColor="text1"/>
        </w:rPr>
        <w:t>kta</w:t>
      </w:r>
      <w:r w:rsidRPr="007545E9">
        <w:rPr>
          <w:rFonts w:ascii="Palatino Linotype" w:hAnsi="Palatino Linotype"/>
          <w:color w:val="000000" w:themeColor="text1"/>
        </w:rPr>
        <w:t xml:space="preserve"> is a most commonly used Vedic Sanskrit hymn. It is recited in almost all Vedic rituals and ceremonies.</w:t>
      </w:r>
      <w:r w:rsidR="009D7F99" w:rsidRPr="007545E9">
        <w:rPr>
          <w:rFonts w:ascii="Palatino Linotype" w:hAnsi="Palatino Linotype"/>
          <w:color w:val="000000" w:themeColor="text1"/>
        </w:rPr>
        <w:t xml:space="preserve"> In this </w:t>
      </w:r>
      <w:r w:rsidR="009D7F99" w:rsidRPr="007545E9">
        <w:rPr>
          <w:rFonts w:ascii="Palatino Linotype" w:hAnsi="Palatino Linotype"/>
          <w:i/>
          <w:iCs/>
          <w:color w:val="000000" w:themeColor="text1"/>
        </w:rPr>
        <w:t>Sūkta</w:t>
      </w:r>
      <w:r w:rsidR="009D7F99" w:rsidRPr="007545E9">
        <w:rPr>
          <w:rFonts w:ascii="Palatino Linotype" w:hAnsi="Palatino Linotype"/>
          <w:color w:val="000000" w:themeColor="text1"/>
        </w:rPr>
        <w:t xml:space="preserve">, one finds that the gods are the agents of creation, while the material out of which the world is made, is the body of great </w:t>
      </w:r>
      <w:r w:rsidR="009D7F99" w:rsidRPr="007545E9">
        <w:rPr>
          <w:rFonts w:ascii="Palatino Linotype" w:hAnsi="Palatino Linotype"/>
          <w:i/>
          <w:iCs/>
          <w:color w:val="000000" w:themeColor="text1"/>
        </w:rPr>
        <w:t>Puru</w:t>
      </w:r>
      <w:r w:rsidR="009D7F99" w:rsidRPr="007545E9">
        <w:rPr>
          <w:bCs/>
          <w:i/>
          <w:color w:val="000000" w:themeColor="text1"/>
          <w:sz w:val="26"/>
        </w:rPr>
        <w:t>ṣ</w:t>
      </w:r>
      <w:r w:rsidR="009D7F99" w:rsidRPr="007545E9">
        <w:rPr>
          <w:rFonts w:ascii="Palatino Linotype" w:hAnsi="Palatino Linotype"/>
          <w:i/>
          <w:iCs/>
          <w:color w:val="000000" w:themeColor="text1"/>
        </w:rPr>
        <w:t xml:space="preserve">a. </w:t>
      </w:r>
      <w:r w:rsidR="009D7F99"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From His face (or the mouth) came the </w:t>
      </w:r>
      <w:r w:rsidRPr="007545E9">
        <w:rPr>
          <w:rFonts w:ascii="Palatino Linotype" w:hAnsi="Palatino Linotype"/>
          <w:i/>
          <w:color w:val="000000" w:themeColor="text1"/>
        </w:rPr>
        <w:t>br</w:t>
      </w:r>
      <w:r w:rsidR="00A048E8" w:rsidRPr="007545E9">
        <w:rPr>
          <w:rFonts w:ascii="Palatino Linotype" w:hAnsi="Palatino Linotype"/>
          <w:i/>
          <w:color w:val="000000" w:themeColor="text1"/>
        </w:rPr>
        <w:t>ā</w:t>
      </w:r>
      <w:r w:rsidRPr="007545E9">
        <w:rPr>
          <w:rFonts w:ascii="Palatino Linotype" w:hAnsi="Palatino Linotype"/>
          <w:i/>
          <w:color w:val="000000" w:themeColor="text1"/>
        </w:rPr>
        <w:t>hma</w:t>
      </w:r>
      <w:r w:rsidR="00A048E8" w:rsidRPr="007545E9">
        <w:rPr>
          <w:i/>
          <w:iCs/>
          <w:color w:val="000000" w:themeColor="text1"/>
        </w:rPr>
        <w:t>ṇ</w:t>
      </w:r>
      <w:r w:rsidR="00A048E8" w:rsidRPr="007545E9">
        <w:rPr>
          <w:rFonts w:ascii="Palatino Linotype" w:hAnsi="Palatino Linotype"/>
          <w:i/>
          <w:color w:val="000000" w:themeColor="text1"/>
        </w:rPr>
        <w:t>ā</w:t>
      </w:r>
      <w:r w:rsidRPr="007545E9">
        <w:rPr>
          <w:rFonts w:ascii="Palatino Linotype" w:hAnsi="Palatino Linotype"/>
          <w:i/>
          <w:color w:val="000000" w:themeColor="text1"/>
        </w:rPr>
        <w:t>s</w:t>
      </w:r>
      <w:r w:rsidRPr="007545E9">
        <w:rPr>
          <w:rFonts w:ascii="Palatino Linotype" w:hAnsi="Palatino Linotype"/>
          <w:color w:val="000000" w:themeColor="text1"/>
        </w:rPr>
        <w:t xml:space="preserve">. From His two arms came the </w:t>
      </w:r>
      <w:r w:rsidRPr="007545E9">
        <w:rPr>
          <w:rFonts w:ascii="Palatino Linotype" w:hAnsi="Palatino Linotype"/>
          <w:i/>
          <w:color w:val="000000" w:themeColor="text1"/>
        </w:rPr>
        <w:t>rajanya</w:t>
      </w:r>
      <w:r w:rsidRPr="007545E9">
        <w:rPr>
          <w:rFonts w:ascii="Palatino Linotype" w:hAnsi="Palatino Linotype"/>
          <w:color w:val="000000" w:themeColor="text1"/>
        </w:rPr>
        <w:t xml:space="preserve"> (the </w:t>
      </w:r>
      <w:r w:rsidRPr="007545E9">
        <w:rPr>
          <w:rFonts w:ascii="Palatino Linotype" w:hAnsi="Palatino Linotype"/>
          <w:i/>
          <w:color w:val="000000" w:themeColor="text1"/>
        </w:rPr>
        <w:t>k</w:t>
      </w:r>
      <w:r w:rsidR="00A048E8" w:rsidRPr="007545E9">
        <w:rPr>
          <w:bCs/>
          <w:i/>
          <w:color w:val="000000" w:themeColor="text1"/>
          <w:sz w:val="26"/>
        </w:rPr>
        <w:t>ṣ</w:t>
      </w:r>
      <w:r w:rsidRPr="007545E9">
        <w:rPr>
          <w:rFonts w:ascii="Palatino Linotype" w:hAnsi="Palatino Linotype"/>
          <w:i/>
          <w:color w:val="000000" w:themeColor="text1"/>
        </w:rPr>
        <w:t>atriy</w:t>
      </w:r>
      <w:r w:rsidR="00A048E8" w:rsidRPr="007545E9">
        <w:rPr>
          <w:rFonts w:ascii="Palatino Linotype" w:hAnsi="Palatino Linotype"/>
          <w:i/>
          <w:color w:val="000000" w:themeColor="text1"/>
        </w:rPr>
        <w:t>ā</w:t>
      </w:r>
      <w:r w:rsidRPr="007545E9">
        <w:rPr>
          <w:rFonts w:ascii="Palatino Linotype" w:hAnsi="Palatino Linotype"/>
          <w:i/>
          <w:color w:val="000000" w:themeColor="text1"/>
        </w:rPr>
        <w:t>s</w:t>
      </w:r>
      <w:r w:rsidRPr="007545E9">
        <w:rPr>
          <w:rFonts w:ascii="Palatino Linotype" w:hAnsi="Palatino Linotype"/>
          <w:color w:val="000000" w:themeColor="text1"/>
        </w:rPr>
        <w:t xml:space="preserve">). From His two thighs came the </w:t>
      </w:r>
      <w:r w:rsidRPr="007545E9">
        <w:rPr>
          <w:rFonts w:ascii="Palatino Linotype" w:hAnsi="Palatino Linotype"/>
          <w:i/>
          <w:color w:val="000000" w:themeColor="text1"/>
        </w:rPr>
        <w:t>vai</w:t>
      </w:r>
      <w:r w:rsidR="00A048E8" w:rsidRPr="007545E9">
        <w:rPr>
          <w:bCs/>
          <w:i/>
          <w:color w:val="000000" w:themeColor="text1"/>
          <w:sz w:val="26"/>
        </w:rPr>
        <w:t>ṣ</w:t>
      </w:r>
      <w:r w:rsidRPr="007545E9">
        <w:rPr>
          <w:rFonts w:ascii="Palatino Linotype" w:hAnsi="Palatino Linotype"/>
          <w:i/>
          <w:color w:val="000000" w:themeColor="text1"/>
        </w:rPr>
        <w:t>y</w:t>
      </w:r>
      <w:r w:rsidR="00A048E8" w:rsidRPr="007545E9">
        <w:rPr>
          <w:rFonts w:ascii="Palatino Linotype" w:hAnsi="Palatino Linotype"/>
          <w:i/>
          <w:color w:val="000000" w:themeColor="text1"/>
        </w:rPr>
        <w:t>ā</w:t>
      </w:r>
      <w:r w:rsidRPr="007545E9">
        <w:rPr>
          <w:rFonts w:ascii="Palatino Linotype" w:hAnsi="Palatino Linotype"/>
          <w:i/>
          <w:color w:val="000000" w:themeColor="text1"/>
        </w:rPr>
        <w:t>s</w:t>
      </w:r>
      <w:r w:rsidRPr="007545E9">
        <w:rPr>
          <w:rFonts w:ascii="Palatino Linotype" w:hAnsi="Palatino Linotype"/>
          <w:color w:val="000000" w:themeColor="text1"/>
        </w:rPr>
        <w:t xml:space="preserve">. From His two feet came the </w:t>
      </w:r>
      <w:r w:rsidRPr="007545E9">
        <w:rPr>
          <w:rFonts w:ascii="Palatino Linotype" w:hAnsi="Palatino Linotype"/>
          <w:i/>
          <w:color w:val="000000" w:themeColor="text1"/>
        </w:rPr>
        <w:t>sh</w:t>
      </w:r>
      <w:r w:rsidR="00A048E8" w:rsidRPr="007545E9">
        <w:rPr>
          <w:rFonts w:ascii="Palatino Linotype" w:hAnsi="Palatino Linotype"/>
          <w:i/>
          <w:iCs/>
          <w:color w:val="000000" w:themeColor="text1"/>
        </w:rPr>
        <w:t>ū</w:t>
      </w:r>
      <w:r w:rsidRPr="007545E9">
        <w:rPr>
          <w:rFonts w:ascii="Palatino Linotype" w:hAnsi="Palatino Linotype"/>
          <w:i/>
          <w:color w:val="000000" w:themeColor="text1"/>
        </w:rPr>
        <w:t>dr</w:t>
      </w:r>
      <w:r w:rsidR="00A048E8" w:rsidRPr="007545E9">
        <w:rPr>
          <w:rFonts w:ascii="Palatino Linotype" w:hAnsi="Palatino Linotype"/>
          <w:i/>
          <w:color w:val="000000" w:themeColor="text1"/>
        </w:rPr>
        <w:t>ā</w:t>
      </w:r>
      <w:r w:rsidRPr="007545E9">
        <w:rPr>
          <w:rFonts w:ascii="Palatino Linotype" w:hAnsi="Palatino Linotype"/>
          <w:i/>
          <w:color w:val="000000" w:themeColor="text1"/>
        </w:rPr>
        <w:t>s</w:t>
      </w:r>
      <w:r w:rsidRPr="007545E9">
        <w:rPr>
          <w:rFonts w:ascii="Palatino Linotype" w:hAnsi="Palatino Linotype"/>
          <w:color w:val="000000" w:themeColor="text1"/>
        </w:rPr>
        <w:t>.</w:t>
      </w:r>
    </w:p>
    <w:p w:rsidR="001D1FB5" w:rsidRPr="007545E9" w:rsidRDefault="00F52712" w:rsidP="001939CC">
      <w:pPr>
        <w:pStyle w:val="NormalWeb"/>
        <w:shd w:val="clear" w:color="auto" w:fill="FFFFFF"/>
        <w:spacing w:before="120" w:beforeAutospacing="0" w:after="120" w:afterAutospacing="0" w:line="400" w:lineRule="atLeast"/>
        <w:jc w:val="both"/>
        <w:rPr>
          <w:rFonts w:ascii="Palatino Linotype" w:hAnsi="Palatino Linotype"/>
          <w:b/>
          <w:color w:val="000000" w:themeColor="text1"/>
          <w:sz w:val="28"/>
        </w:rPr>
      </w:pPr>
      <w:r w:rsidRPr="007545E9">
        <w:rPr>
          <w:rFonts w:ascii="Palatino Linotype" w:hAnsi="Palatino Linotype"/>
          <w:b/>
          <w:color w:val="000000" w:themeColor="text1"/>
          <w:sz w:val="28"/>
        </w:rPr>
        <w:t>Praj</w:t>
      </w:r>
      <w:r w:rsidRPr="007545E9">
        <w:rPr>
          <w:rFonts w:ascii="Palatino Linotype" w:hAnsi="Palatino Linotype"/>
          <w:b/>
          <w:bCs/>
          <w:iCs/>
          <w:color w:val="000000" w:themeColor="text1"/>
          <w:sz w:val="28"/>
        </w:rPr>
        <w:t>ā</w:t>
      </w:r>
      <w:r w:rsidRPr="007545E9">
        <w:rPr>
          <w:rFonts w:ascii="Palatino Linotype" w:hAnsi="Palatino Linotype"/>
          <w:b/>
          <w:color w:val="000000" w:themeColor="text1"/>
          <w:sz w:val="28"/>
        </w:rPr>
        <w:t xml:space="preserve">pati </w:t>
      </w:r>
    </w:p>
    <w:p w:rsidR="00737498" w:rsidRPr="007545E9" w:rsidRDefault="00737498"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word </w:t>
      </w:r>
      <w:r w:rsidR="001D1FB5" w:rsidRPr="007545E9">
        <w:rPr>
          <w:rFonts w:ascii="Palatino Linotype" w:hAnsi="Palatino Linotype"/>
          <w:color w:val="000000" w:themeColor="text1"/>
        </w:rPr>
        <w:t>Praj</w:t>
      </w:r>
      <w:r w:rsidR="001D1FB5" w:rsidRPr="007545E9">
        <w:rPr>
          <w:rFonts w:ascii="Palatino Linotype" w:hAnsi="Palatino Linotype"/>
          <w:bCs/>
          <w:iCs/>
          <w:color w:val="000000" w:themeColor="text1"/>
        </w:rPr>
        <w:t>ā</w:t>
      </w:r>
      <w:r w:rsidR="001D1FB5" w:rsidRPr="007545E9">
        <w:rPr>
          <w:rFonts w:ascii="Palatino Linotype" w:hAnsi="Palatino Linotype"/>
          <w:color w:val="000000" w:themeColor="text1"/>
        </w:rPr>
        <w:t>pati</w:t>
      </w:r>
      <w:r w:rsidR="00F464D4" w:rsidRPr="007545E9">
        <w:rPr>
          <w:rFonts w:ascii="Palatino Linotype" w:hAnsi="Palatino Linotype"/>
          <w:color w:val="000000" w:themeColor="text1"/>
        </w:rPr>
        <w:t xml:space="preserve"> </w:t>
      </w:r>
      <w:r w:rsidRPr="007545E9">
        <w:rPr>
          <w:rFonts w:ascii="Palatino Linotype" w:hAnsi="Palatino Linotype"/>
          <w:color w:val="000000" w:themeColor="text1"/>
        </w:rPr>
        <w:t>denotes "Lord of Offspring" or "Lord of Creatures</w:t>
      </w:r>
      <w:r w:rsidR="009D7F99" w:rsidRPr="007545E9">
        <w:rPr>
          <w:rFonts w:ascii="Palatino Linotype" w:hAnsi="Palatino Linotype"/>
          <w:color w:val="000000" w:themeColor="text1"/>
        </w:rPr>
        <w:t>”</w:t>
      </w:r>
      <w:r w:rsidRPr="007545E9">
        <w:rPr>
          <w:rFonts w:ascii="Palatino Linotype" w:hAnsi="Palatino Linotype"/>
          <w:color w:val="000000" w:themeColor="text1"/>
        </w:rPr>
        <w:t xml:space="preserve">. Within the </w:t>
      </w:r>
      <w:r w:rsidRPr="007545E9">
        <w:rPr>
          <w:rFonts w:ascii="Palatino Linotype" w:hAnsi="Palatino Linotype"/>
          <w:i/>
          <w:iCs/>
          <w:color w:val="000000" w:themeColor="text1"/>
        </w:rPr>
        <w:t>Rg-Veda</w:t>
      </w:r>
      <w:r w:rsidRPr="007545E9">
        <w:rPr>
          <w:rFonts w:ascii="Palatino Linotype" w:hAnsi="Palatino Linotype"/>
          <w:color w:val="000000" w:themeColor="text1"/>
        </w:rPr>
        <w:t xml:space="preserve"> many Hindu deities are identified as are the origins of their creations. Among these deities, there is mention of a supreme creator god known as </w:t>
      </w:r>
      <w:r w:rsidR="001D1FB5" w:rsidRPr="007545E9">
        <w:rPr>
          <w:rFonts w:ascii="Palatino Linotype" w:hAnsi="Palatino Linotype"/>
          <w:color w:val="000000" w:themeColor="text1"/>
        </w:rPr>
        <w:t>Praj</w:t>
      </w:r>
      <w:r w:rsidR="001D1FB5" w:rsidRPr="007545E9">
        <w:rPr>
          <w:rFonts w:ascii="Palatino Linotype" w:hAnsi="Palatino Linotype"/>
          <w:bCs/>
          <w:iCs/>
          <w:color w:val="000000" w:themeColor="text1"/>
        </w:rPr>
        <w:t>ā</w:t>
      </w:r>
      <w:r w:rsidR="001D1FB5" w:rsidRPr="007545E9">
        <w:rPr>
          <w:rFonts w:ascii="Palatino Linotype" w:hAnsi="Palatino Linotype"/>
          <w:color w:val="000000" w:themeColor="text1"/>
        </w:rPr>
        <w:t>pati</w:t>
      </w:r>
      <w:r w:rsidRPr="007545E9">
        <w:rPr>
          <w:rFonts w:ascii="Palatino Linotype" w:hAnsi="Palatino Linotype"/>
          <w:color w:val="000000" w:themeColor="text1"/>
        </w:rPr>
        <w:t xml:space="preserve">. </w:t>
      </w:r>
      <w:r w:rsidR="001D1FB5" w:rsidRPr="007545E9">
        <w:rPr>
          <w:rFonts w:ascii="Palatino Linotype" w:hAnsi="Palatino Linotype"/>
          <w:color w:val="000000" w:themeColor="text1"/>
        </w:rPr>
        <w:t>Praj</w:t>
      </w:r>
      <w:r w:rsidR="001D1FB5" w:rsidRPr="007545E9">
        <w:rPr>
          <w:rFonts w:ascii="Palatino Linotype" w:hAnsi="Palatino Linotype"/>
          <w:bCs/>
          <w:iCs/>
          <w:color w:val="000000" w:themeColor="text1"/>
        </w:rPr>
        <w:t>ā</w:t>
      </w:r>
      <w:r w:rsidR="001D1FB5" w:rsidRPr="007545E9">
        <w:rPr>
          <w:rFonts w:ascii="Palatino Linotype" w:hAnsi="Palatino Linotype"/>
          <w:color w:val="000000" w:themeColor="text1"/>
        </w:rPr>
        <w:t>pati</w:t>
      </w:r>
      <w:r w:rsidR="00F464D4"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is identified as the first god, and creator of all other gods and beings. </w:t>
      </w:r>
      <w:r w:rsidR="001D1FB5" w:rsidRPr="007545E9">
        <w:rPr>
          <w:rFonts w:ascii="Palatino Linotype" w:hAnsi="Palatino Linotype"/>
          <w:color w:val="000000" w:themeColor="text1"/>
        </w:rPr>
        <w:t>Praj</w:t>
      </w:r>
      <w:r w:rsidR="001D1FB5" w:rsidRPr="007545E9">
        <w:rPr>
          <w:rFonts w:ascii="Palatino Linotype" w:hAnsi="Palatino Linotype"/>
          <w:bCs/>
          <w:iCs/>
          <w:color w:val="000000" w:themeColor="text1"/>
        </w:rPr>
        <w:t>ā</w:t>
      </w:r>
      <w:r w:rsidR="001D1FB5" w:rsidRPr="007545E9">
        <w:rPr>
          <w:rFonts w:ascii="Palatino Linotype" w:hAnsi="Palatino Linotype"/>
          <w:color w:val="000000" w:themeColor="text1"/>
        </w:rPr>
        <w:t>pati</w:t>
      </w:r>
      <w:r w:rsidR="009D7F99"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is introduced in the tenth book of the </w:t>
      </w:r>
      <w:r w:rsidRPr="007545E9">
        <w:rPr>
          <w:rFonts w:ascii="Palatino Linotype" w:hAnsi="Palatino Linotype"/>
          <w:i/>
          <w:iCs/>
          <w:color w:val="000000" w:themeColor="text1"/>
        </w:rPr>
        <w:t>Rg-Veda</w:t>
      </w:r>
      <w:r w:rsidRPr="007545E9">
        <w:rPr>
          <w:rFonts w:ascii="Palatino Linotype" w:hAnsi="Palatino Linotype"/>
          <w:color w:val="000000" w:themeColor="text1"/>
        </w:rPr>
        <w:t xml:space="preserve"> and is said to have been produced in the form of ‘a golden egg’ or ‘cosmic germ’. Other tales say that his first words created the worlds and the seasons. </w:t>
      </w:r>
      <w:r w:rsidR="009D7F99" w:rsidRPr="007545E9">
        <w:rPr>
          <w:rFonts w:ascii="Palatino Linotype" w:hAnsi="Palatino Linotype"/>
          <w:color w:val="000000" w:themeColor="text1"/>
        </w:rPr>
        <w:t xml:space="preserve">It </w:t>
      </w:r>
      <w:r w:rsidRPr="007545E9">
        <w:rPr>
          <w:rFonts w:ascii="Palatino Linotype" w:hAnsi="Palatino Linotype"/>
          <w:color w:val="000000" w:themeColor="text1"/>
        </w:rPr>
        <w:t xml:space="preserve">is said that </w:t>
      </w:r>
      <w:r w:rsidR="001D1FB5" w:rsidRPr="007545E9">
        <w:rPr>
          <w:rFonts w:ascii="Palatino Linotype" w:hAnsi="Palatino Linotype"/>
          <w:color w:val="000000" w:themeColor="text1"/>
        </w:rPr>
        <w:t>Praj</w:t>
      </w:r>
      <w:r w:rsidR="001D1FB5" w:rsidRPr="007545E9">
        <w:rPr>
          <w:rFonts w:ascii="Palatino Linotype" w:hAnsi="Palatino Linotype"/>
          <w:bCs/>
          <w:iCs/>
          <w:color w:val="000000" w:themeColor="text1"/>
        </w:rPr>
        <w:t>ā</w:t>
      </w:r>
      <w:r w:rsidR="001D1FB5" w:rsidRPr="007545E9">
        <w:rPr>
          <w:rFonts w:ascii="Palatino Linotype" w:hAnsi="Palatino Linotype"/>
          <w:color w:val="000000" w:themeColor="text1"/>
        </w:rPr>
        <w:t>pati</w:t>
      </w:r>
      <w:r w:rsidR="00F464D4" w:rsidRPr="007545E9">
        <w:rPr>
          <w:rFonts w:ascii="Palatino Linotype" w:hAnsi="Palatino Linotype"/>
          <w:color w:val="000000" w:themeColor="text1"/>
        </w:rPr>
        <w:t xml:space="preserve"> </w:t>
      </w:r>
      <w:r w:rsidRPr="007545E9">
        <w:rPr>
          <w:rFonts w:ascii="Palatino Linotype" w:hAnsi="Palatino Linotype"/>
          <w:color w:val="000000" w:themeColor="text1"/>
        </w:rPr>
        <w:t xml:space="preserve">sacrificed himself to </w:t>
      </w:r>
      <w:r w:rsidRPr="007545E9">
        <w:rPr>
          <w:rFonts w:ascii="Palatino Linotype" w:hAnsi="Palatino Linotype"/>
          <w:i/>
          <w:iCs/>
          <w:color w:val="000000" w:themeColor="text1"/>
        </w:rPr>
        <w:t>tapas,</w:t>
      </w:r>
      <w:r w:rsidRPr="007545E9">
        <w:rPr>
          <w:rFonts w:ascii="Palatino Linotype" w:hAnsi="Palatino Linotype"/>
          <w:color w:val="000000" w:themeColor="text1"/>
        </w:rPr>
        <w:t xml:space="preserve"> the cosmic result of which was </w:t>
      </w:r>
      <w:r w:rsidRPr="007545E9">
        <w:rPr>
          <w:rFonts w:ascii="Palatino Linotype" w:hAnsi="Palatino Linotype"/>
          <w:i/>
          <w:iCs/>
          <w:color w:val="000000" w:themeColor="text1"/>
        </w:rPr>
        <w:t>brahman</w:t>
      </w:r>
      <w:r w:rsidRPr="007545E9">
        <w:rPr>
          <w:rFonts w:ascii="Palatino Linotype" w:hAnsi="Palatino Linotype"/>
          <w:color w:val="000000" w:themeColor="text1"/>
        </w:rPr>
        <w:t xml:space="preserve">, transcendent reality, and then the gods, humans, animals and so on. To perform his sacrifice, Prajapati constructed a great fireplace. He then sacrificed himself to the </w:t>
      </w:r>
      <w:r w:rsidRPr="007545E9">
        <w:rPr>
          <w:rFonts w:ascii="Palatino Linotype" w:hAnsi="Palatino Linotype"/>
          <w:i/>
          <w:iCs/>
          <w:color w:val="000000" w:themeColor="text1"/>
        </w:rPr>
        <w:t>tapas</w:t>
      </w:r>
      <w:r w:rsidRPr="007545E9">
        <w:rPr>
          <w:rFonts w:ascii="Palatino Linotype" w:hAnsi="Palatino Linotype"/>
          <w:color w:val="000000" w:themeColor="text1"/>
        </w:rPr>
        <w:t xml:space="preserve">, fervor of ascetic and erotic heat, and was dismembered. It </w:t>
      </w:r>
      <w:r w:rsidRPr="007545E9">
        <w:rPr>
          <w:rFonts w:ascii="Palatino Linotype" w:hAnsi="Palatino Linotype"/>
          <w:color w:val="000000" w:themeColor="text1"/>
        </w:rPr>
        <w:lastRenderedPageBreak/>
        <w:t>must be noted that this account of sacrifice is known as the first sacrifice in Hinduism. In post Vedic scripts, there is an association of Praj</w:t>
      </w:r>
      <w:r w:rsidR="001D1FB5" w:rsidRPr="007545E9">
        <w:rPr>
          <w:rFonts w:ascii="Palatino Linotype" w:hAnsi="Palatino Linotype"/>
          <w:bCs/>
          <w:iCs/>
          <w:color w:val="000000" w:themeColor="text1"/>
        </w:rPr>
        <w:t>ā</w:t>
      </w:r>
      <w:r w:rsidRPr="007545E9">
        <w:rPr>
          <w:rFonts w:ascii="Palatino Linotype" w:hAnsi="Palatino Linotype"/>
          <w:color w:val="000000" w:themeColor="text1"/>
        </w:rPr>
        <w:t>pati with Brahma.</w:t>
      </w:r>
    </w:p>
    <w:p w:rsidR="00D423D4" w:rsidRPr="007545E9" w:rsidRDefault="007545E9" w:rsidP="001939CC">
      <w:pPr>
        <w:pStyle w:val="NormalWeb"/>
        <w:shd w:val="clear" w:color="auto" w:fill="FFFFFF"/>
        <w:spacing w:before="120" w:beforeAutospacing="0" w:after="120" w:afterAutospacing="0" w:line="400" w:lineRule="atLeast"/>
        <w:jc w:val="both"/>
        <w:rPr>
          <w:rFonts w:ascii="Palatino Linotype" w:hAnsi="Palatino Linotype"/>
          <w:b/>
          <w:color w:val="000000" w:themeColor="text1"/>
        </w:rPr>
      </w:pPr>
      <w:r>
        <w:rPr>
          <w:rFonts w:ascii="Palatino Linotype" w:hAnsi="Palatino Linotype"/>
          <w:b/>
          <w:color w:val="000000" w:themeColor="text1"/>
          <w:sz w:val="26"/>
        </w:rPr>
        <w:t>A</w:t>
      </w:r>
      <w:r w:rsidRPr="007545E9">
        <w:rPr>
          <w:rFonts w:ascii="Palatino Linotype" w:hAnsi="Palatino Linotype"/>
          <w:b/>
          <w:color w:val="000000" w:themeColor="text1"/>
          <w:sz w:val="26"/>
        </w:rPr>
        <w:t>gni-The Mystic Fire</w:t>
      </w:r>
    </w:p>
    <w:p w:rsidR="00D423D4" w:rsidRPr="007545E9" w:rsidRDefault="00D423D4" w:rsidP="001939CC">
      <w:pPr>
        <w:pStyle w:val="NormalWeb"/>
        <w:shd w:val="clear" w:color="auto" w:fill="FFFFFF"/>
        <w:spacing w:before="120" w:beforeAutospacing="0" w:after="120" w:afterAutospacing="0" w:line="400" w:lineRule="atLeast"/>
        <w:jc w:val="both"/>
        <w:rPr>
          <w:rFonts w:ascii="Palatino Linotype" w:hAnsi="Palatino Linotype"/>
          <w:color w:val="000000" w:themeColor="text1"/>
        </w:rPr>
      </w:pPr>
      <w:r w:rsidRPr="007545E9">
        <w:rPr>
          <w:rFonts w:ascii="Palatino Linotype" w:hAnsi="Palatino Linotype"/>
          <w:color w:val="000000" w:themeColor="text1"/>
        </w:rPr>
        <w:t xml:space="preserve">The largest number of hymns are addressed and related to </w:t>
      </w:r>
      <w:r w:rsidRPr="007545E9">
        <w:rPr>
          <w:rFonts w:ascii="Palatino Linotype" w:hAnsi="Palatino Linotype"/>
          <w:i/>
          <w:color w:val="000000" w:themeColor="text1"/>
        </w:rPr>
        <w:t>Agni</w:t>
      </w:r>
      <w:r w:rsidRPr="007545E9">
        <w:rPr>
          <w:rFonts w:ascii="Palatino Linotype" w:hAnsi="Palatino Linotype"/>
          <w:color w:val="000000" w:themeColor="text1"/>
        </w:rPr>
        <w:t xml:space="preserve">, the mystic fire. </w:t>
      </w:r>
      <w:r w:rsidRPr="007545E9">
        <w:rPr>
          <w:rFonts w:ascii="Palatino Linotype" w:hAnsi="Palatino Linotype"/>
          <w:i/>
          <w:color w:val="000000" w:themeColor="text1"/>
        </w:rPr>
        <w:t>Agni</w:t>
      </w:r>
      <w:r w:rsidRPr="007545E9">
        <w:rPr>
          <w:rFonts w:ascii="Palatino Linotype" w:hAnsi="Palatino Linotype"/>
          <w:color w:val="000000" w:themeColor="text1"/>
        </w:rPr>
        <w:t xml:space="preserve"> has many meanings; fire, aspiration, force of consciousness, and urge. </w:t>
      </w:r>
      <w:r w:rsidR="006E5D65" w:rsidRPr="007545E9">
        <w:rPr>
          <w:rFonts w:ascii="Palatino Linotype" w:hAnsi="Palatino Linotype"/>
          <w:color w:val="000000" w:themeColor="text1"/>
        </w:rPr>
        <w:t xml:space="preserve">Physical fire is only an outer manifestation. </w:t>
      </w:r>
      <w:r w:rsidR="006E5D65" w:rsidRPr="007545E9">
        <w:rPr>
          <w:rFonts w:ascii="Palatino Linotype" w:hAnsi="Palatino Linotype"/>
          <w:i/>
          <w:color w:val="000000" w:themeColor="text1"/>
        </w:rPr>
        <w:t>Agni</w:t>
      </w:r>
      <w:r w:rsidR="006E5D65" w:rsidRPr="007545E9">
        <w:rPr>
          <w:rFonts w:ascii="Palatino Linotype" w:hAnsi="Palatino Linotype"/>
          <w:color w:val="000000" w:themeColor="text1"/>
        </w:rPr>
        <w:t xml:space="preserve"> as the priest, it enkindles the fire of aspiration and initiates human spiritual voyage which is in search of self-realization. </w:t>
      </w:r>
      <w:r w:rsidRPr="007545E9">
        <w:rPr>
          <w:rFonts w:ascii="Palatino Linotype" w:hAnsi="Palatino Linotype"/>
          <w:color w:val="000000" w:themeColor="text1"/>
        </w:rPr>
        <w:t xml:space="preserve">It stands much more for the psychological principle of Will-Force. In a macrocosmic perspective, the whole world is </w:t>
      </w:r>
      <w:r w:rsidR="007E566B" w:rsidRPr="007545E9">
        <w:rPr>
          <w:rFonts w:ascii="Palatino Linotype" w:hAnsi="Palatino Linotype"/>
          <w:color w:val="000000" w:themeColor="text1"/>
        </w:rPr>
        <w:t>vibrant with a secret Will-Force.</w:t>
      </w:r>
      <w:r w:rsidR="003113C2" w:rsidRPr="007545E9">
        <w:rPr>
          <w:rFonts w:ascii="Palatino Linotype" w:hAnsi="Palatino Linotype"/>
          <w:color w:val="000000" w:themeColor="text1"/>
        </w:rPr>
        <w:t xml:space="preserve"> Thus, </w:t>
      </w:r>
      <w:r w:rsidR="003113C2" w:rsidRPr="007545E9">
        <w:rPr>
          <w:rFonts w:ascii="Palatino Linotype" w:hAnsi="Palatino Linotype"/>
          <w:i/>
          <w:color w:val="000000" w:themeColor="text1"/>
        </w:rPr>
        <w:t>Agni</w:t>
      </w:r>
      <w:r w:rsidR="003113C2" w:rsidRPr="007545E9">
        <w:rPr>
          <w:rFonts w:ascii="Palatino Linotype" w:hAnsi="Palatino Linotype"/>
          <w:color w:val="000000" w:themeColor="text1"/>
        </w:rPr>
        <w:t xml:space="preserve"> symbolizes the inner soul.</w:t>
      </w:r>
      <w:r w:rsidR="007E566B" w:rsidRPr="007545E9">
        <w:rPr>
          <w:rFonts w:ascii="Palatino Linotype" w:hAnsi="Palatino Linotype"/>
          <w:color w:val="000000" w:themeColor="text1"/>
        </w:rPr>
        <w:t xml:space="preserve"> </w:t>
      </w:r>
      <w:r w:rsidR="007E566B" w:rsidRPr="007545E9">
        <w:rPr>
          <w:rFonts w:ascii="Palatino Linotype" w:hAnsi="Palatino Linotype"/>
          <w:i/>
          <w:color w:val="000000" w:themeColor="text1"/>
        </w:rPr>
        <w:t>Agni</w:t>
      </w:r>
      <w:r w:rsidR="007E566B" w:rsidRPr="007545E9">
        <w:rPr>
          <w:rFonts w:ascii="Palatino Linotype" w:hAnsi="Palatino Linotype"/>
          <w:color w:val="000000" w:themeColor="text1"/>
        </w:rPr>
        <w:t xml:space="preserve">, according to vedic knowledge, is also the force of evolution. It breaks the </w:t>
      </w:r>
      <w:r w:rsidR="003113C2" w:rsidRPr="007545E9">
        <w:rPr>
          <w:rFonts w:ascii="Palatino Linotype" w:hAnsi="Palatino Linotype"/>
          <w:color w:val="000000" w:themeColor="text1"/>
        </w:rPr>
        <w:t>veiling</w:t>
      </w:r>
      <w:r w:rsidR="007E566B" w:rsidRPr="007545E9">
        <w:rPr>
          <w:rFonts w:ascii="Palatino Linotype" w:hAnsi="Palatino Linotype"/>
          <w:color w:val="000000" w:themeColor="text1"/>
        </w:rPr>
        <w:t xml:space="preserve"> layers of inconscience (</w:t>
      </w:r>
      <w:r w:rsidR="007E566B" w:rsidRPr="007545E9">
        <w:rPr>
          <w:rFonts w:ascii="Palatino Linotype" w:hAnsi="Palatino Linotype"/>
          <w:i/>
          <w:color w:val="000000" w:themeColor="text1"/>
        </w:rPr>
        <w:t>tamas</w:t>
      </w:r>
      <w:r w:rsidR="007E566B" w:rsidRPr="007545E9">
        <w:rPr>
          <w:rFonts w:ascii="Palatino Linotype" w:hAnsi="Palatino Linotype"/>
          <w:color w:val="000000" w:themeColor="text1"/>
        </w:rPr>
        <w:t>) and matter (</w:t>
      </w:r>
      <w:r w:rsidR="007E566B" w:rsidRPr="007545E9">
        <w:rPr>
          <w:rFonts w:ascii="Palatino Linotype" w:hAnsi="Palatino Linotype"/>
          <w:i/>
          <w:color w:val="000000" w:themeColor="text1"/>
        </w:rPr>
        <w:t>annam</w:t>
      </w:r>
      <w:r w:rsidR="007E566B" w:rsidRPr="007545E9">
        <w:rPr>
          <w:rFonts w:ascii="Palatino Linotype" w:hAnsi="Palatino Linotype"/>
          <w:color w:val="000000" w:themeColor="text1"/>
        </w:rPr>
        <w:t>)</w:t>
      </w:r>
      <w:r w:rsidR="003113C2" w:rsidRPr="007545E9">
        <w:rPr>
          <w:rFonts w:ascii="Palatino Linotype" w:hAnsi="Palatino Linotype"/>
          <w:color w:val="000000" w:themeColor="text1"/>
        </w:rPr>
        <w:t xml:space="preserve">, and delivers the pulsating Life-Force. It is the principle of growth, power, consciousness and supramental transmutation. </w:t>
      </w:r>
      <w:r w:rsidR="003113C2" w:rsidRPr="007545E9">
        <w:rPr>
          <w:rFonts w:ascii="Palatino Linotype" w:hAnsi="Palatino Linotype"/>
          <w:i/>
          <w:color w:val="000000" w:themeColor="text1"/>
        </w:rPr>
        <w:t>Agni</w:t>
      </w:r>
      <w:r w:rsidR="003113C2" w:rsidRPr="007545E9">
        <w:rPr>
          <w:rFonts w:ascii="Palatino Linotype" w:hAnsi="Palatino Linotype"/>
          <w:color w:val="000000" w:themeColor="text1"/>
        </w:rPr>
        <w:t xml:space="preserve"> has a intermediary function between three worlds (</w:t>
      </w:r>
      <w:r w:rsidR="003113C2" w:rsidRPr="007545E9">
        <w:rPr>
          <w:rFonts w:ascii="Palatino Linotype" w:hAnsi="Palatino Linotype"/>
          <w:i/>
          <w:color w:val="000000" w:themeColor="text1"/>
        </w:rPr>
        <w:t>swar</w:t>
      </w:r>
      <w:r w:rsidR="003113C2" w:rsidRPr="007545E9">
        <w:rPr>
          <w:rFonts w:ascii="Palatino Linotype" w:hAnsi="Palatino Linotype"/>
          <w:color w:val="000000" w:themeColor="text1"/>
        </w:rPr>
        <w:t xml:space="preserve">, </w:t>
      </w:r>
      <w:r w:rsidR="003113C2" w:rsidRPr="007545E9">
        <w:rPr>
          <w:rFonts w:ascii="Palatino Linotype" w:hAnsi="Palatino Linotype"/>
          <w:i/>
          <w:color w:val="000000" w:themeColor="text1"/>
        </w:rPr>
        <w:t>bhoovar</w:t>
      </w:r>
      <w:r w:rsidR="003113C2" w:rsidRPr="007545E9">
        <w:rPr>
          <w:rFonts w:ascii="Palatino Linotype" w:hAnsi="Palatino Linotype"/>
          <w:color w:val="000000" w:themeColor="text1"/>
        </w:rPr>
        <w:t xml:space="preserve">, and </w:t>
      </w:r>
      <w:r w:rsidR="003113C2" w:rsidRPr="007545E9">
        <w:rPr>
          <w:rFonts w:ascii="Palatino Linotype" w:hAnsi="Palatino Linotype"/>
          <w:i/>
          <w:color w:val="000000" w:themeColor="text1"/>
        </w:rPr>
        <w:t>bhoor</w:t>
      </w:r>
      <w:r w:rsidR="003113C2" w:rsidRPr="007545E9">
        <w:rPr>
          <w:rFonts w:ascii="Palatino Linotype" w:hAnsi="Palatino Linotype"/>
          <w:color w:val="000000" w:themeColor="text1"/>
        </w:rPr>
        <w:t>)</w:t>
      </w:r>
      <w:r w:rsidR="006814A7" w:rsidRPr="007545E9">
        <w:rPr>
          <w:rFonts w:ascii="Palatino Linotype" w:hAnsi="Palatino Linotype"/>
          <w:color w:val="000000" w:themeColor="text1"/>
        </w:rPr>
        <w:t xml:space="preserve">. At its highest </w:t>
      </w:r>
      <w:r w:rsidR="006814A7" w:rsidRPr="007545E9">
        <w:rPr>
          <w:rFonts w:ascii="Palatino Linotype" w:hAnsi="Palatino Linotype"/>
          <w:i/>
          <w:color w:val="000000" w:themeColor="text1"/>
        </w:rPr>
        <w:t xml:space="preserve">Agni </w:t>
      </w:r>
      <w:r w:rsidR="006814A7" w:rsidRPr="007545E9">
        <w:rPr>
          <w:rFonts w:ascii="Palatino Linotype" w:hAnsi="Palatino Linotype"/>
          <w:color w:val="000000" w:themeColor="text1"/>
        </w:rPr>
        <w:t>is an aspect of the Supreme God-head itself.</w:t>
      </w:r>
    </w:p>
    <w:p w:rsidR="00737498" w:rsidRPr="000F2EA2" w:rsidRDefault="00737498" w:rsidP="001939CC">
      <w:pPr>
        <w:pStyle w:val="NormalWeb"/>
        <w:shd w:val="clear" w:color="auto" w:fill="FFFFFF"/>
        <w:spacing w:before="120" w:beforeAutospacing="0" w:after="120" w:afterAutospacing="0" w:line="400" w:lineRule="atLeast"/>
        <w:jc w:val="both"/>
        <w:rPr>
          <w:color w:val="000000" w:themeColor="text1"/>
        </w:rPr>
      </w:pPr>
      <w:r w:rsidRPr="000F2EA2">
        <w:rPr>
          <w:b/>
          <w:bCs/>
          <w:color w:val="000000" w:themeColor="text1"/>
        </w:rPr>
        <w:t>………………………………………………………………………………………………………</w:t>
      </w:r>
    </w:p>
    <w:sectPr w:rsidR="00737498" w:rsidRPr="000F2EA2" w:rsidSect="005275F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A6B" w:rsidRDefault="00A46A6B" w:rsidP="005275F4">
      <w:pPr>
        <w:spacing w:after="0" w:line="240" w:lineRule="auto"/>
      </w:pPr>
      <w:r>
        <w:separator/>
      </w:r>
    </w:p>
  </w:endnote>
  <w:endnote w:type="continuationSeparator" w:id="1">
    <w:p w:rsidR="00A46A6B" w:rsidRDefault="00A46A6B" w:rsidP="00527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284"/>
      <w:docPartObj>
        <w:docPartGallery w:val="Page Numbers (Bottom of Page)"/>
        <w:docPartUnique/>
      </w:docPartObj>
    </w:sdtPr>
    <w:sdtContent>
      <w:p w:rsidR="00A25308" w:rsidRDefault="00BB2AAF">
        <w:pPr>
          <w:pStyle w:val="Footer"/>
          <w:jc w:val="right"/>
        </w:pPr>
        <w:fldSimple w:instr=" PAGE   \* MERGEFORMAT ">
          <w:r w:rsidR="007545E9">
            <w:rPr>
              <w:noProof/>
            </w:rPr>
            <w:t>16</w:t>
          </w:r>
        </w:fldSimple>
      </w:p>
    </w:sdtContent>
  </w:sdt>
  <w:p w:rsidR="00A25308" w:rsidRDefault="00A25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A6B" w:rsidRDefault="00A46A6B" w:rsidP="005275F4">
      <w:pPr>
        <w:spacing w:after="0" w:line="240" w:lineRule="auto"/>
      </w:pPr>
      <w:r>
        <w:separator/>
      </w:r>
    </w:p>
  </w:footnote>
  <w:footnote w:type="continuationSeparator" w:id="1">
    <w:p w:rsidR="00A46A6B" w:rsidRDefault="00A46A6B" w:rsidP="005275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25308">
      <w:trPr>
        <w:trHeight w:val="288"/>
      </w:trPr>
      <w:sdt>
        <w:sdtPr>
          <w:rPr>
            <w:rFonts w:asciiTheme="majorHAnsi" w:eastAsiaTheme="majorEastAsia" w:hAnsiTheme="majorHAnsi" w:cstheme="majorBidi"/>
            <w:b/>
            <w:i/>
            <w:sz w:val="26"/>
            <w:szCs w:val="36"/>
          </w:rPr>
          <w:alias w:val="Title"/>
          <w:id w:val="77761602"/>
          <w:placeholder>
            <w:docPart w:val="6D8B4802EB54466FB9E53ACD2FCF51F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25308" w:rsidRDefault="00A25308" w:rsidP="00EF33DE">
              <w:pPr>
                <w:pStyle w:val="Header"/>
                <w:jc w:val="right"/>
                <w:rPr>
                  <w:rFonts w:asciiTheme="majorHAnsi" w:eastAsiaTheme="majorEastAsia" w:hAnsiTheme="majorHAnsi" w:cstheme="majorBidi"/>
                  <w:sz w:val="36"/>
                  <w:szCs w:val="36"/>
                </w:rPr>
              </w:pPr>
              <w:r w:rsidRPr="00EF33DE">
                <w:rPr>
                  <w:rFonts w:asciiTheme="majorHAnsi" w:eastAsiaTheme="majorEastAsia" w:hAnsiTheme="majorHAnsi" w:cstheme="majorBidi"/>
                  <w:b/>
                  <w:i/>
                  <w:sz w:val="26"/>
                  <w:szCs w:val="36"/>
                </w:rPr>
                <w:t>An Introduction to Indian Darśana</w:t>
              </w:r>
            </w:p>
          </w:tc>
        </w:sdtContent>
      </w:sdt>
      <w:sdt>
        <w:sdtPr>
          <w:rPr>
            <w:rFonts w:asciiTheme="majorHAnsi" w:eastAsiaTheme="majorEastAsia" w:hAnsiTheme="majorHAnsi" w:cstheme="majorBidi"/>
            <w:b/>
            <w:bCs/>
            <w:sz w:val="28"/>
            <w:szCs w:val="36"/>
          </w:rPr>
          <w:alias w:val="Year"/>
          <w:id w:val="77761609"/>
          <w:placeholder>
            <w:docPart w:val="9388F64F97EC40539F3A08D671FF9B9E"/>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rsidR="00A25308" w:rsidRDefault="00A25308" w:rsidP="002C18AE">
              <w:pPr>
                <w:pStyle w:val="Header"/>
                <w:rPr>
                  <w:rFonts w:asciiTheme="majorHAnsi" w:eastAsiaTheme="majorEastAsia" w:hAnsiTheme="majorHAnsi" w:cstheme="majorBidi"/>
                  <w:b/>
                  <w:bCs/>
                  <w:color w:val="4F81BD" w:themeColor="accent1"/>
                  <w:sz w:val="36"/>
                  <w:szCs w:val="36"/>
                </w:rPr>
              </w:pPr>
              <w:r w:rsidRPr="00AA614E">
                <w:rPr>
                  <w:rFonts w:asciiTheme="majorHAnsi" w:eastAsiaTheme="majorEastAsia" w:hAnsiTheme="majorHAnsi" w:cstheme="majorBidi"/>
                  <w:b/>
                  <w:bCs/>
                  <w:sz w:val="28"/>
                  <w:szCs w:val="36"/>
                </w:rPr>
                <w:t>202</w:t>
              </w:r>
              <w:r>
                <w:rPr>
                  <w:rFonts w:asciiTheme="majorHAnsi" w:eastAsiaTheme="majorEastAsia" w:hAnsiTheme="majorHAnsi" w:cstheme="majorBidi"/>
                  <w:b/>
                  <w:bCs/>
                  <w:sz w:val="28"/>
                  <w:szCs w:val="36"/>
                </w:rPr>
                <w:t>3</w:t>
              </w:r>
            </w:p>
          </w:tc>
        </w:sdtContent>
      </w:sdt>
    </w:tr>
  </w:tbl>
  <w:p w:rsidR="00A25308" w:rsidRDefault="00A253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A41"/>
    <w:multiLevelType w:val="hybridMultilevel"/>
    <w:tmpl w:val="2924C04E"/>
    <w:lvl w:ilvl="0" w:tplc="40090009">
      <w:start w:val="1"/>
      <w:numFmt w:val="bullet"/>
      <w:lvlText w:val=""/>
      <w:lvlJc w:val="left"/>
      <w:pPr>
        <w:ind w:left="763" w:hanging="360"/>
      </w:pPr>
      <w:rPr>
        <w:rFonts w:ascii="Wingdings" w:hAnsi="Wingdings"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
    <w:nsid w:val="041E28E8"/>
    <w:multiLevelType w:val="hybridMultilevel"/>
    <w:tmpl w:val="24761C9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2">
    <w:nsid w:val="10E54D9A"/>
    <w:multiLevelType w:val="hybridMultilevel"/>
    <w:tmpl w:val="CA98A4DE"/>
    <w:lvl w:ilvl="0" w:tplc="821C087E">
      <w:start w:val="1"/>
      <w:numFmt w:val="bullet"/>
      <w:lvlText w:val=""/>
      <w:lvlJc w:val="left"/>
      <w:pPr>
        <w:tabs>
          <w:tab w:val="num" w:pos="720"/>
        </w:tabs>
        <w:ind w:left="720" w:hanging="360"/>
      </w:pPr>
      <w:rPr>
        <w:rFonts w:ascii="Wingdings 2" w:hAnsi="Wingdings 2" w:hint="default"/>
      </w:rPr>
    </w:lvl>
    <w:lvl w:ilvl="1" w:tplc="2780C348" w:tentative="1">
      <w:start w:val="1"/>
      <w:numFmt w:val="bullet"/>
      <w:lvlText w:val=""/>
      <w:lvlJc w:val="left"/>
      <w:pPr>
        <w:tabs>
          <w:tab w:val="num" w:pos="1440"/>
        </w:tabs>
        <w:ind w:left="1440" w:hanging="360"/>
      </w:pPr>
      <w:rPr>
        <w:rFonts w:ascii="Wingdings 2" w:hAnsi="Wingdings 2" w:hint="default"/>
      </w:rPr>
    </w:lvl>
    <w:lvl w:ilvl="2" w:tplc="3378EEBC" w:tentative="1">
      <w:start w:val="1"/>
      <w:numFmt w:val="bullet"/>
      <w:lvlText w:val=""/>
      <w:lvlJc w:val="left"/>
      <w:pPr>
        <w:tabs>
          <w:tab w:val="num" w:pos="2160"/>
        </w:tabs>
        <w:ind w:left="2160" w:hanging="360"/>
      </w:pPr>
      <w:rPr>
        <w:rFonts w:ascii="Wingdings 2" w:hAnsi="Wingdings 2" w:hint="default"/>
      </w:rPr>
    </w:lvl>
    <w:lvl w:ilvl="3" w:tplc="3654C400" w:tentative="1">
      <w:start w:val="1"/>
      <w:numFmt w:val="bullet"/>
      <w:lvlText w:val=""/>
      <w:lvlJc w:val="left"/>
      <w:pPr>
        <w:tabs>
          <w:tab w:val="num" w:pos="2880"/>
        </w:tabs>
        <w:ind w:left="2880" w:hanging="360"/>
      </w:pPr>
      <w:rPr>
        <w:rFonts w:ascii="Wingdings 2" w:hAnsi="Wingdings 2" w:hint="default"/>
      </w:rPr>
    </w:lvl>
    <w:lvl w:ilvl="4" w:tplc="DA28B1C8" w:tentative="1">
      <w:start w:val="1"/>
      <w:numFmt w:val="bullet"/>
      <w:lvlText w:val=""/>
      <w:lvlJc w:val="left"/>
      <w:pPr>
        <w:tabs>
          <w:tab w:val="num" w:pos="3600"/>
        </w:tabs>
        <w:ind w:left="3600" w:hanging="360"/>
      </w:pPr>
      <w:rPr>
        <w:rFonts w:ascii="Wingdings 2" w:hAnsi="Wingdings 2" w:hint="default"/>
      </w:rPr>
    </w:lvl>
    <w:lvl w:ilvl="5" w:tplc="F63AA5C4" w:tentative="1">
      <w:start w:val="1"/>
      <w:numFmt w:val="bullet"/>
      <w:lvlText w:val=""/>
      <w:lvlJc w:val="left"/>
      <w:pPr>
        <w:tabs>
          <w:tab w:val="num" w:pos="4320"/>
        </w:tabs>
        <w:ind w:left="4320" w:hanging="360"/>
      </w:pPr>
      <w:rPr>
        <w:rFonts w:ascii="Wingdings 2" w:hAnsi="Wingdings 2" w:hint="default"/>
      </w:rPr>
    </w:lvl>
    <w:lvl w:ilvl="6" w:tplc="D20A78CA" w:tentative="1">
      <w:start w:val="1"/>
      <w:numFmt w:val="bullet"/>
      <w:lvlText w:val=""/>
      <w:lvlJc w:val="left"/>
      <w:pPr>
        <w:tabs>
          <w:tab w:val="num" w:pos="5040"/>
        </w:tabs>
        <w:ind w:left="5040" w:hanging="360"/>
      </w:pPr>
      <w:rPr>
        <w:rFonts w:ascii="Wingdings 2" w:hAnsi="Wingdings 2" w:hint="default"/>
      </w:rPr>
    </w:lvl>
    <w:lvl w:ilvl="7" w:tplc="672ED6F2" w:tentative="1">
      <w:start w:val="1"/>
      <w:numFmt w:val="bullet"/>
      <w:lvlText w:val=""/>
      <w:lvlJc w:val="left"/>
      <w:pPr>
        <w:tabs>
          <w:tab w:val="num" w:pos="5760"/>
        </w:tabs>
        <w:ind w:left="5760" w:hanging="360"/>
      </w:pPr>
      <w:rPr>
        <w:rFonts w:ascii="Wingdings 2" w:hAnsi="Wingdings 2" w:hint="default"/>
      </w:rPr>
    </w:lvl>
    <w:lvl w:ilvl="8" w:tplc="80E2D844" w:tentative="1">
      <w:start w:val="1"/>
      <w:numFmt w:val="bullet"/>
      <w:lvlText w:val=""/>
      <w:lvlJc w:val="left"/>
      <w:pPr>
        <w:tabs>
          <w:tab w:val="num" w:pos="6480"/>
        </w:tabs>
        <w:ind w:left="6480" w:hanging="360"/>
      </w:pPr>
      <w:rPr>
        <w:rFonts w:ascii="Wingdings 2" w:hAnsi="Wingdings 2" w:hint="default"/>
      </w:rPr>
    </w:lvl>
  </w:abstractNum>
  <w:abstractNum w:abstractNumId="3">
    <w:nsid w:val="16D7750F"/>
    <w:multiLevelType w:val="hybridMultilevel"/>
    <w:tmpl w:val="F7A64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2B3E61"/>
    <w:multiLevelType w:val="hybridMultilevel"/>
    <w:tmpl w:val="82C8A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7831D7"/>
    <w:multiLevelType w:val="hybridMultilevel"/>
    <w:tmpl w:val="1A127D9C"/>
    <w:lvl w:ilvl="0" w:tplc="0E9CBA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456EB7"/>
    <w:multiLevelType w:val="hybridMultilevel"/>
    <w:tmpl w:val="45E039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EC5A66"/>
    <w:multiLevelType w:val="hybridMultilevel"/>
    <w:tmpl w:val="014ADD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552D29"/>
    <w:multiLevelType w:val="multilevel"/>
    <w:tmpl w:val="548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742A3"/>
    <w:multiLevelType w:val="hybridMultilevel"/>
    <w:tmpl w:val="9E62C240"/>
    <w:lvl w:ilvl="0" w:tplc="C678991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291A60"/>
    <w:multiLevelType w:val="hybridMultilevel"/>
    <w:tmpl w:val="FA32E598"/>
    <w:lvl w:ilvl="0" w:tplc="407E775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9251D3A"/>
    <w:multiLevelType w:val="multilevel"/>
    <w:tmpl w:val="C53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5965BF"/>
    <w:multiLevelType w:val="hybridMultilevel"/>
    <w:tmpl w:val="6882A9AA"/>
    <w:lvl w:ilvl="0" w:tplc="40090009">
      <w:start w:val="1"/>
      <w:numFmt w:val="bullet"/>
      <w:lvlText w:val=""/>
      <w:lvlJc w:val="left"/>
      <w:pPr>
        <w:ind w:left="1481" w:hanging="360"/>
      </w:pPr>
      <w:rPr>
        <w:rFonts w:ascii="Wingdings" w:hAnsi="Wingdings"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13">
    <w:nsid w:val="2B907BDB"/>
    <w:multiLevelType w:val="hybridMultilevel"/>
    <w:tmpl w:val="887697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D387DCC"/>
    <w:multiLevelType w:val="hybridMultilevel"/>
    <w:tmpl w:val="9224E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D431C"/>
    <w:multiLevelType w:val="hybridMultilevel"/>
    <w:tmpl w:val="9058F8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059713A"/>
    <w:multiLevelType w:val="multilevel"/>
    <w:tmpl w:val="3CB8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5264F8"/>
    <w:multiLevelType w:val="hybridMultilevel"/>
    <w:tmpl w:val="8314F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3532D77"/>
    <w:multiLevelType w:val="hybridMultilevel"/>
    <w:tmpl w:val="3A7C1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5251CCE"/>
    <w:multiLevelType w:val="hybridMultilevel"/>
    <w:tmpl w:val="5E9631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685976"/>
    <w:multiLevelType w:val="hybridMultilevel"/>
    <w:tmpl w:val="36D4D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96DD3"/>
    <w:multiLevelType w:val="hybridMultilevel"/>
    <w:tmpl w:val="2DC080B0"/>
    <w:lvl w:ilvl="0" w:tplc="4009000D">
      <w:start w:val="1"/>
      <w:numFmt w:val="bullet"/>
      <w:lvlText w:val=""/>
      <w:lvlJc w:val="left"/>
      <w:pPr>
        <w:ind w:left="1840" w:hanging="360"/>
      </w:pPr>
      <w:rPr>
        <w:rFonts w:ascii="Wingdings" w:hAnsi="Wingdings"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22">
    <w:nsid w:val="4C5F15EC"/>
    <w:multiLevelType w:val="hybridMultilevel"/>
    <w:tmpl w:val="81948D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F203223"/>
    <w:multiLevelType w:val="hybridMultilevel"/>
    <w:tmpl w:val="44C0E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1A2ADF"/>
    <w:multiLevelType w:val="hybridMultilevel"/>
    <w:tmpl w:val="C1AEB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8363D4"/>
    <w:multiLevelType w:val="hybridMultilevel"/>
    <w:tmpl w:val="5E2AEF30"/>
    <w:lvl w:ilvl="0" w:tplc="A4642470">
      <w:start w:val="1"/>
      <w:numFmt w:val="bullet"/>
      <w:lvlText w:val=""/>
      <w:lvlJc w:val="left"/>
      <w:pPr>
        <w:tabs>
          <w:tab w:val="num" w:pos="720"/>
        </w:tabs>
        <w:ind w:left="720" w:hanging="360"/>
      </w:pPr>
      <w:rPr>
        <w:rFonts w:ascii="Wingdings" w:hAnsi="Wingdings" w:hint="default"/>
      </w:rPr>
    </w:lvl>
    <w:lvl w:ilvl="1" w:tplc="3A2ADC44" w:tentative="1">
      <w:start w:val="1"/>
      <w:numFmt w:val="bullet"/>
      <w:lvlText w:val=""/>
      <w:lvlJc w:val="left"/>
      <w:pPr>
        <w:tabs>
          <w:tab w:val="num" w:pos="1440"/>
        </w:tabs>
        <w:ind w:left="1440" w:hanging="360"/>
      </w:pPr>
      <w:rPr>
        <w:rFonts w:ascii="Wingdings" w:hAnsi="Wingdings" w:hint="default"/>
      </w:rPr>
    </w:lvl>
    <w:lvl w:ilvl="2" w:tplc="AF5865D6" w:tentative="1">
      <w:start w:val="1"/>
      <w:numFmt w:val="bullet"/>
      <w:lvlText w:val=""/>
      <w:lvlJc w:val="left"/>
      <w:pPr>
        <w:tabs>
          <w:tab w:val="num" w:pos="2160"/>
        </w:tabs>
        <w:ind w:left="2160" w:hanging="360"/>
      </w:pPr>
      <w:rPr>
        <w:rFonts w:ascii="Wingdings" w:hAnsi="Wingdings" w:hint="default"/>
      </w:rPr>
    </w:lvl>
    <w:lvl w:ilvl="3" w:tplc="32869BCA" w:tentative="1">
      <w:start w:val="1"/>
      <w:numFmt w:val="bullet"/>
      <w:lvlText w:val=""/>
      <w:lvlJc w:val="left"/>
      <w:pPr>
        <w:tabs>
          <w:tab w:val="num" w:pos="2880"/>
        </w:tabs>
        <w:ind w:left="2880" w:hanging="360"/>
      </w:pPr>
      <w:rPr>
        <w:rFonts w:ascii="Wingdings" w:hAnsi="Wingdings" w:hint="default"/>
      </w:rPr>
    </w:lvl>
    <w:lvl w:ilvl="4" w:tplc="0AB0603A" w:tentative="1">
      <w:start w:val="1"/>
      <w:numFmt w:val="bullet"/>
      <w:lvlText w:val=""/>
      <w:lvlJc w:val="left"/>
      <w:pPr>
        <w:tabs>
          <w:tab w:val="num" w:pos="3600"/>
        </w:tabs>
        <w:ind w:left="3600" w:hanging="360"/>
      </w:pPr>
      <w:rPr>
        <w:rFonts w:ascii="Wingdings" w:hAnsi="Wingdings" w:hint="default"/>
      </w:rPr>
    </w:lvl>
    <w:lvl w:ilvl="5" w:tplc="2F10E8E4" w:tentative="1">
      <w:start w:val="1"/>
      <w:numFmt w:val="bullet"/>
      <w:lvlText w:val=""/>
      <w:lvlJc w:val="left"/>
      <w:pPr>
        <w:tabs>
          <w:tab w:val="num" w:pos="4320"/>
        </w:tabs>
        <w:ind w:left="4320" w:hanging="360"/>
      </w:pPr>
      <w:rPr>
        <w:rFonts w:ascii="Wingdings" w:hAnsi="Wingdings" w:hint="default"/>
      </w:rPr>
    </w:lvl>
    <w:lvl w:ilvl="6" w:tplc="2758D6B6" w:tentative="1">
      <w:start w:val="1"/>
      <w:numFmt w:val="bullet"/>
      <w:lvlText w:val=""/>
      <w:lvlJc w:val="left"/>
      <w:pPr>
        <w:tabs>
          <w:tab w:val="num" w:pos="5040"/>
        </w:tabs>
        <w:ind w:left="5040" w:hanging="360"/>
      </w:pPr>
      <w:rPr>
        <w:rFonts w:ascii="Wingdings" w:hAnsi="Wingdings" w:hint="default"/>
      </w:rPr>
    </w:lvl>
    <w:lvl w:ilvl="7" w:tplc="8DEAB668" w:tentative="1">
      <w:start w:val="1"/>
      <w:numFmt w:val="bullet"/>
      <w:lvlText w:val=""/>
      <w:lvlJc w:val="left"/>
      <w:pPr>
        <w:tabs>
          <w:tab w:val="num" w:pos="5760"/>
        </w:tabs>
        <w:ind w:left="5760" w:hanging="360"/>
      </w:pPr>
      <w:rPr>
        <w:rFonts w:ascii="Wingdings" w:hAnsi="Wingdings" w:hint="default"/>
      </w:rPr>
    </w:lvl>
    <w:lvl w:ilvl="8" w:tplc="312A6896" w:tentative="1">
      <w:start w:val="1"/>
      <w:numFmt w:val="bullet"/>
      <w:lvlText w:val=""/>
      <w:lvlJc w:val="left"/>
      <w:pPr>
        <w:tabs>
          <w:tab w:val="num" w:pos="6480"/>
        </w:tabs>
        <w:ind w:left="6480" w:hanging="360"/>
      </w:pPr>
      <w:rPr>
        <w:rFonts w:ascii="Wingdings" w:hAnsi="Wingdings" w:hint="default"/>
      </w:rPr>
    </w:lvl>
  </w:abstractNum>
  <w:abstractNum w:abstractNumId="26">
    <w:nsid w:val="5FA1663A"/>
    <w:multiLevelType w:val="hybridMultilevel"/>
    <w:tmpl w:val="E50467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891F4F"/>
    <w:multiLevelType w:val="hybridMultilevel"/>
    <w:tmpl w:val="B07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6360DE"/>
    <w:multiLevelType w:val="hybridMultilevel"/>
    <w:tmpl w:val="68C00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7501C5"/>
    <w:multiLevelType w:val="hybridMultilevel"/>
    <w:tmpl w:val="CC42AC7C"/>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0">
    <w:nsid w:val="6DCA2F5C"/>
    <w:multiLevelType w:val="hybridMultilevel"/>
    <w:tmpl w:val="47D2BC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33B5E2F"/>
    <w:multiLevelType w:val="hybridMultilevel"/>
    <w:tmpl w:val="6FBAB5D6"/>
    <w:lvl w:ilvl="0" w:tplc="53F416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486FD2"/>
    <w:multiLevelType w:val="hybridMultilevel"/>
    <w:tmpl w:val="4C8CF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42472E"/>
    <w:multiLevelType w:val="hybridMultilevel"/>
    <w:tmpl w:val="FB720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C633863"/>
    <w:multiLevelType w:val="hybridMultilevel"/>
    <w:tmpl w:val="FBB4C4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27"/>
  </w:num>
  <w:num w:numId="4">
    <w:abstractNumId w:val="20"/>
  </w:num>
  <w:num w:numId="5">
    <w:abstractNumId w:val="2"/>
  </w:num>
  <w:num w:numId="6">
    <w:abstractNumId w:val="0"/>
  </w:num>
  <w:num w:numId="7">
    <w:abstractNumId w:val="7"/>
  </w:num>
  <w:num w:numId="8">
    <w:abstractNumId w:val="3"/>
  </w:num>
  <w:num w:numId="9">
    <w:abstractNumId w:val="4"/>
  </w:num>
  <w:num w:numId="10">
    <w:abstractNumId w:val="17"/>
  </w:num>
  <w:num w:numId="11">
    <w:abstractNumId w:val="32"/>
  </w:num>
  <w:num w:numId="12">
    <w:abstractNumId w:val="16"/>
  </w:num>
  <w:num w:numId="13">
    <w:abstractNumId w:val="11"/>
  </w:num>
  <w:num w:numId="14">
    <w:abstractNumId w:val="25"/>
  </w:num>
  <w:num w:numId="15">
    <w:abstractNumId w:val="23"/>
  </w:num>
  <w:num w:numId="16">
    <w:abstractNumId w:val="18"/>
  </w:num>
  <w:num w:numId="17">
    <w:abstractNumId w:val="28"/>
  </w:num>
  <w:num w:numId="18">
    <w:abstractNumId w:val="12"/>
  </w:num>
  <w:num w:numId="19">
    <w:abstractNumId w:val="26"/>
  </w:num>
  <w:num w:numId="20">
    <w:abstractNumId w:val="8"/>
  </w:num>
  <w:num w:numId="21">
    <w:abstractNumId w:val="24"/>
  </w:num>
  <w:num w:numId="22">
    <w:abstractNumId w:val="29"/>
  </w:num>
  <w:num w:numId="23">
    <w:abstractNumId w:val="30"/>
  </w:num>
  <w:num w:numId="24">
    <w:abstractNumId w:val="13"/>
  </w:num>
  <w:num w:numId="25">
    <w:abstractNumId w:val="6"/>
  </w:num>
  <w:num w:numId="26">
    <w:abstractNumId w:val="31"/>
  </w:num>
  <w:num w:numId="27">
    <w:abstractNumId w:val="19"/>
  </w:num>
  <w:num w:numId="28">
    <w:abstractNumId w:val="9"/>
  </w:num>
  <w:num w:numId="29">
    <w:abstractNumId w:val="14"/>
  </w:num>
  <w:num w:numId="30">
    <w:abstractNumId w:val="33"/>
  </w:num>
  <w:num w:numId="31">
    <w:abstractNumId w:val="22"/>
  </w:num>
  <w:num w:numId="32">
    <w:abstractNumId w:val="1"/>
  </w:num>
  <w:num w:numId="33">
    <w:abstractNumId w:val="34"/>
  </w:num>
  <w:num w:numId="34">
    <w:abstractNumId w:val="15"/>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4EEF"/>
    <w:rsid w:val="00000730"/>
    <w:rsid w:val="000321F5"/>
    <w:rsid w:val="00042CBB"/>
    <w:rsid w:val="0007395C"/>
    <w:rsid w:val="00080143"/>
    <w:rsid w:val="00086E41"/>
    <w:rsid w:val="00087CD6"/>
    <w:rsid w:val="00090D70"/>
    <w:rsid w:val="000B6A1A"/>
    <w:rsid w:val="000C3F03"/>
    <w:rsid w:val="000C5E13"/>
    <w:rsid w:val="000C7D8A"/>
    <w:rsid w:val="000D4E5D"/>
    <w:rsid w:val="000E5E75"/>
    <w:rsid w:val="000E7E96"/>
    <w:rsid w:val="000F27B5"/>
    <w:rsid w:val="000F2EA2"/>
    <w:rsid w:val="00113567"/>
    <w:rsid w:val="001176D0"/>
    <w:rsid w:val="00122E03"/>
    <w:rsid w:val="0013004E"/>
    <w:rsid w:val="00147022"/>
    <w:rsid w:val="0014745E"/>
    <w:rsid w:val="00153D32"/>
    <w:rsid w:val="00161C3A"/>
    <w:rsid w:val="00165BDC"/>
    <w:rsid w:val="00173222"/>
    <w:rsid w:val="001939CC"/>
    <w:rsid w:val="00196985"/>
    <w:rsid w:val="00197E72"/>
    <w:rsid w:val="001B7B62"/>
    <w:rsid w:val="001C0186"/>
    <w:rsid w:val="001D1FB5"/>
    <w:rsid w:val="001E0CF2"/>
    <w:rsid w:val="001F1827"/>
    <w:rsid w:val="001F7078"/>
    <w:rsid w:val="002004FE"/>
    <w:rsid w:val="00215CE4"/>
    <w:rsid w:val="00221DD6"/>
    <w:rsid w:val="002266B6"/>
    <w:rsid w:val="00230998"/>
    <w:rsid w:val="00236167"/>
    <w:rsid w:val="002376EC"/>
    <w:rsid w:val="00260823"/>
    <w:rsid w:val="00286C61"/>
    <w:rsid w:val="002A46B3"/>
    <w:rsid w:val="002A782F"/>
    <w:rsid w:val="002C18AE"/>
    <w:rsid w:val="002C2520"/>
    <w:rsid w:val="002C7826"/>
    <w:rsid w:val="002E618D"/>
    <w:rsid w:val="002E7A2A"/>
    <w:rsid w:val="002F5FF8"/>
    <w:rsid w:val="002F6482"/>
    <w:rsid w:val="0030718B"/>
    <w:rsid w:val="003113C2"/>
    <w:rsid w:val="003176C5"/>
    <w:rsid w:val="00373BAC"/>
    <w:rsid w:val="00377367"/>
    <w:rsid w:val="00382583"/>
    <w:rsid w:val="00395A35"/>
    <w:rsid w:val="00396D13"/>
    <w:rsid w:val="003A329E"/>
    <w:rsid w:val="003A4778"/>
    <w:rsid w:val="003D4450"/>
    <w:rsid w:val="003E2EB3"/>
    <w:rsid w:val="003E57E6"/>
    <w:rsid w:val="004205AF"/>
    <w:rsid w:val="00427084"/>
    <w:rsid w:val="00427B58"/>
    <w:rsid w:val="004709B0"/>
    <w:rsid w:val="00485504"/>
    <w:rsid w:val="0049446A"/>
    <w:rsid w:val="004967E5"/>
    <w:rsid w:val="004A543B"/>
    <w:rsid w:val="004C0D41"/>
    <w:rsid w:val="004C6A41"/>
    <w:rsid w:val="004E6D29"/>
    <w:rsid w:val="004F12B8"/>
    <w:rsid w:val="004F25FF"/>
    <w:rsid w:val="004F3A33"/>
    <w:rsid w:val="00514601"/>
    <w:rsid w:val="005275F4"/>
    <w:rsid w:val="00530965"/>
    <w:rsid w:val="00537EBC"/>
    <w:rsid w:val="005405E5"/>
    <w:rsid w:val="0054178E"/>
    <w:rsid w:val="00542BB9"/>
    <w:rsid w:val="00552F87"/>
    <w:rsid w:val="005720C2"/>
    <w:rsid w:val="005769DD"/>
    <w:rsid w:val="005825EB"/>
    <w:rsid w:val="00594BE3"/>
    <w:rsid w:val="005959E0"/>
    <w:rsid w:val="005A0BEC"/>
    <w:rsid w:val="005E1AF3"/>
    <w:rsid w:val="005F2021"/>
    <w:rsid w:val="006114FA"/>
    <w:rsid w:val="00625263"/>
    <w:rsid w:val="00636863"/>
    <w:rsid w:val="00654C2F"/>
    <w:rsid w:val="0065571A"/>
    <w:rsid w:val="006557FC"/>
    <w:rsid w:val="00663063"/>
    <w:rsid w:val="00673F54"/>
    <w:rsid w:val="00674BEF"/>
    <w:rsid w:val="006814A7"/>
    <w:rsid w:val="006A4518"/>
    <w:rsid w:val="006E5D65"/>
    <w:rsid w:val="00736F19"/>
    <w:rsid w:val="00737498"/>
    <w:rsid w:val="00744630"/>
    <w:rsid w:val="007545E9"/>
    <w:rsid w:val="00771333"/>
    <w:rsid w:val="007771C7"/>
    <w:rsid w:val="00782BE9"/>
    <w:rsid w:val="007910A7"/>
    <w:rsid w:val="007A1AB6"/>
    <w:rsid w:val="007A599F"/>
    <w:rsid w:val="007E566B"/>
    <w:rsid w:val="007F51F2"/>
    <w:rsid w:val="007F754A"/>
    <w:rsid w:val="00811359"/>
    <w:rsid w:val="00812C71"/>
    <w:rsid w:val="008234AB"/>
    <w:rsid w:val="00832921"/>
    <w:rsid w:val="00835CBF"/>
    <w:rsid w:val="008562F8"/>
    <w:rsid w:val="00873DC4"/>
    <w:rsid w:val="00877069"/>
    <w:rsid w:val="00877F67"/>
    <w:rsid w:val="008819DD"/>
    <w:rsid w:val="00893332"/>
    <w:rsid w:val="008A60B4"/>
    <w:rsid w:val="008C4011"/>
    <w:rsid w:val="008C4478"/>
    <w:rsid w:val="008D669D"/>
    <w:rsid w:val="008D6C3E"/>
    <w:rsid w:val="008D6E68"/>
    <w:rsid w:val="00910811"/>
    <w:rsid w:val="00911917"/>
    <w:rsid w:val="009248F4"/>
    <w:rsid w:val="00940FF4"/>
    <w:rsid w:val="00972582"/>
    <w:rsid w:val="00982470"/>
    <w:rsid w:val="009C5B38"/>
    <w:rsid w:val="009D2BEB"/>
    <w:rsid w:val="009D7F99"/>
    <w:rsid w:val="009E44DE"/>
    <w:rsid w:val="00A048E8"/>
    <w:rsid w:val="00A25308"/>
    <w:rsid w:val="00A3201D"/>
    <w:rsid w:val="00A44EEF"/>
    <w:rsid w:val="00A46A6B"/>
    <w:rsid w:val="00A87F76"/>
    <w:rsid w:val="00AA614E"/>
    <w:rsid w:val="00AB1EC1"/>
    <w:rsid w:val="00AC6345"/>
    <w:rsid w:val="00AE1412"/>
    <w:rsid w:val="00AF50C4"/>
    <w:rsid w:val="00B07964"/>
    <w:rsid w:val="00B17EA7"/>
    <w:rsid w:val="00B217C2"/>
    <w:rsid w:val="00B23339"/>
    <w:rsid w:val="00B301CF"/>
    <w:rsid w:val="00B67092"/>
    <w:rsid w:val="00B67E64"/>
    <w:rsid w:val="00B91FE6"/>
    <w:rsid w:val="00B928F8"/>
    <w:rsid w:val="00B96ADE"/>
    <w:rsid w:val="00BB2AAF"/>
    <w:rsid w:val="00BC72FB"/>
    <w:rsid w:val="00BE14A5"/>
    <w:rsid w:val="00BE7DEE"/>
    <w:rsid w:val="00C01B19"/>
    <w:rsid w:val="00C046BD"/>
    <w:rsid w:val="00C10C9D"/>
    <w:rsid w:val="00C23108"/>
    <w:rsid w:val="00C41606"/>
    <w:rsid w:val="00C44848"/>
    <w:rsid w:val="00C50953"/>
    <w:rsid w:val="00C659B8"/>
    <w:rsid w:val="00CB2C1D"/>
    <w:rsid w:val="00CC5FB9"/>
    <w:rsid w:val="00CD68EB"/>
    <w:rsid w:val="00CE0CC2"/>
    <w:rsid w:val="00CF3DE5"/>
    <w:rsid w:val="00CF43AD"/>
    <w:rsid w:val="00D04898"/>
    <w:rsid w:val="00D16D4C"/>
    <w:rsid w:val="00D25B67"/>
    <w:rsid w:val="00D2747A"/>
    <w:rsid w:val="00D30D6F"/>
    <w:rsid w:val="00D40BBE"/>
    <w:rsid w:val="00D423D4"/>
    <w:rsid w:val="00D43424"/>
    <w:rsid w:val="00D441F9"/>
    <w:rsid w:val="00D45AF5"/>
    <w:rsid w:val="00D52AC4"/>
    <w:rsid w:val="00D5306F"/>
    <w:rsid w:val="00D61ED9"/>
    <w:rsid w:val="00D717A1"/>
    <w:rsid w:val="00D7342F"/>
    <w:rsid w:val="00D74D51"/>
    <w:rsid w:val="00D92467"/>
    <w:rsid w:val="00D97994"/>
    <w:rsid w:val="00DB41CF"/>
    <w:rsid w:val="00DB63D6"/>
    <w:rsid w:val="00DC2AF7"/>
    <w:rsid w:val="00DC3025"/>
    <w:rsid w:val="00DC490D"/>
    <w:rsid w:val="00DC6D7F"/>
    <w:rsid w:val="00DC76D9"/>
    <w:rsid w:val="00DF7BAE"/>
    <w:rsid w:val="00E022DC"/>
    <w:rsid w:val="00E35959"/>
    <w:rsid w:val="00E40D71"/>
    <w:rsid w:val="00E4266B"/>
    <w:rsid w:val="00E46285"/>
    <w:rsid w:val="00E7167D"/>
    <w:rsid w:val="00E83DE0"/>
    <w:rsid w:val="00EA647A"/>
    <w:rsid w:val="00EB55CA"/>
    <w:rsid w:val="00EC1E46"/>
    <w:rsid w:val="00EE4547"/>
    <w:rsid w:val="00EF2FAF"/>
    <w:rsid w:val="00EF33DE"/>
    <w:rsid w:val="00F00529"/>
    <w:rsid w:val="00F1302F"/>
    <w:rsid w:val="00F20511"/>
    <w:rsid w:val="00F23624"/>
    <w:rsid w:val="00F42642"/>
    <w:rsid w:val="00F464D4"/>
    <w:rsid w:val="00F52712"/>
    <w:rsid w:val="00F61F5A"/>
    <w:rsid w:val="00F772B7"/>
    <w:rsid w:val="00FA4D0D"/>
    <w:rsid w:val="00FC7585"/>
    <w:rsid w:val="00FD2609"/>
    <w:rsid w:val="00FF1B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62"/>
  </w:style>
  <w:style w:type="paragraph" w:styleId="Heading1">
    <w:name w:val="heading 1"/>
    <w:basedOn w:val="Normal"/>
    <w:next w:val="Normal"/>
    <w:link w:val="Heading1Char"/>
    <w:uiPriority w:val="9"/>
    <w:qFormat/>
    <w:rsid w:val="00B17EA7"/>
    <w:pPr>
      <w:keepNext/>
      <w:keepLines/>
      <w:spacing w:before="480" w:after="0"/>
      <w:outlineLvl w:val="0"/>
    </w:pPr>
    <w:rPr>
      <w:rFonts w:asciiTheme="majorHAnsi" w:eastAsiaTheme="majorEastAsia" w:hAnsiTheme="majorHAnsi" w:cstheme="majorBidi"/>
      <w:b/>
      <w:bCs/>
      <w:color w:val="365F91" w:themeColor="accent1" w:themeShade="BF"/>
      <w:sz w:val="28"/>
      <w:szCs w:val="25"/>
      <w:lang w:val="fr-FR" w:eastAsia="en-US" w:bidi="sa-IN"/>
    </w:rPr>
  </w:style>
  <w:style w:type="paragraph" w:styleId="Heading2">
    <w:name w:val="heading 2"/>
    <w:basedOn w:val="Normal"/>
    <w:next w:val="Normal"/>
    <w:link w:val="Heading2Char"/>
    <w:uiPriority w:val="9"/>
    <w:unhideWhenUsed/>
    <w:qFormat/>
    <w:rsid w:val="00B17EA7"/>
    <w:pPr>
      <w:keepNext/>
      <w:keepLines/>
      <w:spacing w:before="200" w:after="0"/>
      <w:outlineLvl w:val="1"/>
    </w:pPr>
    <w:rPr>
      <w:rFonts w:asciiTheme="majorHAnsi" w:eastAsiaTheme="majorEastAsia" w:hAnsiTheme="majorHAnsi" w:cstheme="majorBidi"/>
      <w:b/>
      <w:bCs/>
      <w:color w:val="4F81BD" w:themeColor="accent1"/>
      <w:sz w:val="26"/>
      <w:szCs w:val="23"/>
      <w:lang w:val="fr-FR" w:eastAsia="en-US" w:bidi="sa-IN"/>
    </w:rPr>
  </w:style>
  <w:style w:type="paragraph" w:styleId="Heading3">
    <w:name w:val="heading 3"/>
    <w:basedOn w:val="Normal"/>
    <w:next w:val="Normal"/>
    <w:link w:val="Heading3Char"/>
    <w:uiPriority w:val="9"/>
    <w:unhideWhenUsed/>
    <w:qFormat/>
    <w:rsid w:val="00B17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4EEF"/>
    <w:rPr>
      <w:b/>
      <w:bCs/>
    </w:rPr>
  </w:style>
  <w:style w:type="paragraph" w:styleId="ListParagraph">
    <w:name w:val="List Paragraph"/>
    <w:basedOn w:val="Normal"/>
    <w:uiPriority w:val="34"/>
    <w:qFormat/>
    <w:rsid w:val="00A44EEF"/>
    <w:pPr>
      <w:ind w:left="720"/>
      <w:contextualSpacing/>
    </w:pPr>
    <w:rPr>
      <w:rFonts w:eastAsiaTheme="minorHAnsi"/>
      <w:szCs w:val="20"/>
      <w:lang w:val="fr-FR" w:eastAsia="en-US" w:bidi="sa-IN"/>
    </w:rPr>
  </w:style>
  <w:style w:type="paragraph" w:styleId="Title">
    <w:name w:val="Title"/>
    <w:basedOn w:val="Normal"/>
    <w:next w:val="Normal"/>
    <w:link w:val="TitleChar"/>
    <w:uiPriority w:val="10"/>
    <w:qFormat/>
    <w:rsid w:val="00A44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lang w:val="fr-FR" w:eastAsia="en-US" w:bidi="sa-IN"/>
    </w:rPr>
  </w:style>
  <w:style w:type="character" w:customStyle="1" w:styleId="TitleChar">
    <w:name w:val="Title Char"/>
    <w:basedOn w:val="DefaultParagraphFont"/>
    <w:link w:val="Title"/>
    <w:uiPriority w:val="10"/>
    <w:rsid w:val="00A44EEF"/>
    <w:rPr>
      <w:rFonts w:asciiTheme="majorHAnsi" w:eastAsiaTheme="majorEastAsia" w:hAnsiTheme="majorHAnsi" w:cstheme="majorBidi"/>
      <w:color w:val="17365D" w:themeColor="text2" w:themeShade="BF"/>
      <w:spacing w:val="5"/>
      <w:kern w:val="28"/>
      <w:sz w:val="52"/>
      <w:szCs w:val="47"/>
      <w:lang w:val="fr-FR" w:eastAsia="en-US" w:bidi="sa-IN"/>
    </w:rPr>
  </w:style>
  <w:style w:type="character" w:styleId="Emphasis">
    <w:name w:val="Emphasis"/>
    <w:basedOn w:val="DefaultParagraphFont"/>
    <w:uiPriority w:val="20"/>
    <w:qFormat/>
    <w:rsid w:val="0065571A"/>
    <w:rPr>
      <w:i/>
      <w:iCs/>
    </w:rPr>
  </w:style>
  <w:style w:type="paragraph" w:styleId="NormalWeb">
    <w:name w:val="Normal (Web)"/>
    <w:basedOn w:val="Normal"/>
    <w:uiPriority w:val="99"/>
    <w:unhideWhenUsed/>
    <w:rsid w:val="0065571A"/>
    <w:pPr>
      <w:spacing w:before="100" w:beforeAutospacing="1" w:after="100" w:afterAutospacing="1" w:line="240" w:lineRule="auto"/>
    </w:pPr>
    <w:rPr>
      <w:rFonts w:ascii="Times New Roman" w:eastAsia="Times New Roman" w:hAnsi="Times New Roman" w:cs="Times New Roman"/>
      <w:sz w:val="24"/>
      <w:szCs w:val="24"/>
      <w:lang w:val="en-US" w:eastAsia="en-US" w:bidi="ml-IN"/>
    </w:rPr>
  </w:style>
  <w:style w:type="character" w:customStyle="1" w:styleId="Heading1Char">
    <w:name w:val="Heading 1 Char"/>
    <w:basedOn w:val="DefaultParagraphFont"/>
    <w:link w:val="Heading1"/>
    <w:uiPriority w:val="9"/>
    <w:rsid w:val="00B17EA7"/>
    <w:rPr>
      <w:rFonts w:asciiTheme="majorHAnsi" w:eastAsiaTheme="majorEastAsia" w:hAnsiTheme="majorHAnsi" w:cstheme="majorBidi"/>
      <w:b/>
      <w:bCs/>
      <w:color w:val="365F91" w:themeColor="accent1" w:themeShade="BF"/>
      <w:sz w:val="28"/>
      <w:szCs w:val="25"/>
      <w:lang w:val="fr-FR" w:eastAsia="en-US" w:bidi="sa-IN"/>
    </w:rPr>
  </w:style>
  <w:style w:type="character" w:customStyle="1" w:styleId="Heading2Char">
    <w:name w:val="Heading 2 Char"/>
    <w:basedOn w:val="DefaultParagraphFont"/>
    <w:link w:val="Heading2"/>
    <w:uiPriority w:val="9"/>
    <w:rsid w:val="00B17EA7"/>
    <w:rPr>
      <w:rFonts w:asciiTheme="majorHAnsi" w:eastAsiaTheme="majorEastAsia" w:hAnsiTheme="majorHAnsi" w:cstheme="majorBidi"/>
      <w:b/>
      <w:bCs/>
      <w:color w:val="4F81BD" w:themeColor="accent1"/>
      <w:sz w:val="26"/>
      <w:szCs w:val="23"/>
      <w:lang w:val="fr-FR" w:eastAsia="en-US" w:bidi="sa-IN"/>
    </w:rPr>
  </w:style>
  <w:style w:type="character" w:styleId="Hyperlink">
    <w:name w:val="Hyperlink"/>
    <w:basedOn w:val="DefaultParagraphFont"/>
    <w:uiPriority w:val="99"/>
    <w:semiHidden/>
    <w:unhideWhenUsed/>
    <w:rsid w:val="00B17EA7"/>
    <w:rPr>
      <w:color w:val="0000FF"/>
      <w:u w:val="single"/>
    </w:rPr>
  </w:style>
  <w:style w:type="character" w:styleId="FootnoteReference">
    <w:name w:val="footnote reference"/>
    <w:basedOn w:val="DefaultParagraphFont"/>
    <w:uiPriority w:val="99"/>
    <w:semiHidden/>
    <w:unhideWhenUsed/>
    <w:rsid w:val="00B17EA7"/>
    <w:rPr>
      <w:vertAlign w:val="superscript"/>
    </w:rPr>
  </w:style>
  <w:style w:type="character" w:customStyle="1" w:styleId="Heading3Char">
    <w:name w:val="Heading 3 Char"/>
    <w:basedOn w:val="DefaultParagraphFont"/>
    <w:link w:val="Heading3"/>
    <w:uiPriority w:val="9"/>
    <w:rsid w:val="00B17EA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27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5F4"/>
  </w:style>
  <w:style w:type="paragraph" w:styleId="Footer">
    <w:name w:val="footer"/>
    <w:basedOn w:val="Normal"/>
    <w:link w:val="FooterChar"/>
    <w:uiPriority w:val="99"/>
    <w:unhideWhenUsed/>
    <w:rsid w:val="00527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F4"/>
  </w:style>
  <w:style w:type="paragraph" w:styleId="BalloonText">
    <w:name w:val="Balloon Text"/>
    <w:basedOn w:val="Normal"/>
    <w:link w:val="BalloonTextChar"/>
    <w:uiPriority w:val="99"/>
    <w:semiHidden/>
    <w:unhideWhenUsed/>
    <w:rsid w:val="00EF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DE"/>
    <w:rPr>
      <w:rFonts w:ascii="Tahoma" w:hAnsi="Tahoma" w:cs="Tahoma"/>
      <w:sz w:val="16"/>
      <w:szCs w:val="16"/>
    </w:rPr>
  </w:style>
  <w:style w:type="character" w:styleId="FollowedHyperlink">
    <w:name w:val="FollowedHyperlink"/>
    <w:basedOn w:val="DefaultParagraphFont"/>
    <w:uiPriority w:val="99"/>
    <w:semiHidden/>
    <w:unhideWhenUsed/>
    <w:rsid w:val="00737498"/>
    <w:rPr>
      <w:color w:val="800080"/>
      <w:u w:val="single"/>
    </w:rPr>
  </w:style>
  <w:style w:type="character" w:customStyle="1" w:styleId="apple-tab-span">
    <w:name w:val="apple-tab-span"/>
    <w:basedOn w:val="DefaultParagraphFont"/>
    <w:rsid w:val="00737498"/>
  </w:style>
  <w:style w:type="paragraph" w:styleId="FootnoteText">
    <w:name w:val="footnote text"/>
    <w:basedOn w:val="Normal"/>
    <w:link w:val="FootnoteTextChar"/>
    <w:uiPriority w:val="99"/>
    <w:semiHidden/>
    <w:unhideWhenUsed/>
    <w:rsid w:val="00E83D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3DE0"/>
    <w:rPr>
      <w:sz w:val="20"/>
      <w:szCs w:val="20"/>
    </w:rPr>
  </w:style>
</w:styles>
</file>

<file path=word/webSettings.xml><?xml version="1.0" encoding="utf-8"?>
<w:webSettings xmlns:r="http://schemas.openxmlformats.org/officeDocument/2006/relationships" xmlns:w="http://schemas.openxmlformats.org/wordprocessingml/2006/main">
  <w:divs>
    <w:div w:id="271013288">
      <w:bodyDiv w:val="1"/>
      <w:marLeft w:val="0"/>
      <w:marRight w:val="0"/>
      <w:marTop w:val="0"/>
      <w:marBottom w:val="0"/>
      <w:divBdr>
        <w:top w:val="none" w:sz="0" w:space="0" w:color="auto"/>
        <w:left w:val="none" w:sz="0" w:space="0" w:color="auto"/>
        <w:bottom w:val="none" w:sz="0" w:space="0" w:color="auto"/>
        <w:right w:val="none" w:sz="0" w:space="0" w:color="auto"/>
      </w:divBdr>
    </w:div>
    <w:div w:id="16692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Upanishads" TargetMode="External"/><Relationship Id="rId13" Type="http://schemas.openxmlformats.org/officeDocument/2006/relationships/hyperlink" Target="http://www.newworldencyclopedia.org/entry/Raman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ewworldencyclopedia.org/entry/Patanjali" TargetMode="External"/><Relationship Id="rId17" Type="http://schemas.openxmlformats.org/officeDocument/2006/relationships/hyperlink" Target="http://www.newworldencyclopedia.org/entry/India" TargetMode="External"/><Relationship Id="rId2" Type="http://schemas.openxmlformats.org/officeDocument/2006/relationships/numbering" Target="numbering.xml"/><Relationship Id="rId16" Type="http://schemas.openxmlformats.org/officeDocument/2006/relationships/hyperlink" Target="http://www.newworldencyclopedia.org/entry/British_Raj"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worldencyclopedia.org/entry/Yoga" TargetMode="External"/><Relationship Id="rId5" Type="http://schemas.openxmlformats.org/officeDocument/2006/relationships/webSettings" Target="webSettings.xml"/><Relationship Id="rId15" Type="http://schemas.openxmlformats.org/officeDocument/2006/relationships/hyperlink" Target="http://www.newworldencyclopedia.org/entry/Islam" TargetMode="External"/><Relationship Id="rId10" Type="http://schemas.openxmlformats.org/officeDocument/2006/relationships/hyperlink" Target="http://www.newworldencyclopedia.org/p/index.php?title=Brahma_Sutras&amp;action=edit&amp;redlink=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wworldencyclopedia.org/entry/Oral_tradition" TargetMode="External"/><Relationship Id="rId14" Type="http://schemas.openxmlformats.org/officeDocument/2006/relationships/hyperlink" Target="http://www.newworldencyclopedia.org/entry/Madhv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8B4802EB54466FB9E53ACD2FCF51FF"/>
        <w:category>
          <w:name w:val="General"/>
          <w:gallery w:val="placeholder"/>
        </w:category>
        <w:types>
          <w:type w:val="bbPlcHdr"/>
        </w:types>
        <w:behaviors>
          <w:behavior w:val="content"/>
        </w:behaviors>
        <w:guid w:val="{AAE846CF-91E6-487F-A51B-D806DA1451DC}"/>
      </w:docPartPr>
      <w:docPartBody>
        <w:p w:rsidR="0013280C" w:rsidRDefault="00CC4BBB" w:rsidP="00CC4BBB">
          <w:pPr>
            <w:pStyle w:val="6D8B4802EB54466FB9E53ACD2FCF51FF"/>
          </w:pPr>
          <w:r>
            <w:rPr>
              <w:rFonts w:asciiTheme="majorHAnsi" w:eastAsiaTheme="majorEastAsia" w:hAnsiTheme="majorHAnsi" w:cstheme="majorBidi"/>
              <w:sz w:val="36"/>
              <w:szCs w:val="36"/>
            </w:rPr>
            <w:t>[Type the document title]</w:t>
          </w:r>
        </w:p>
      </w:docPartBody>
    </w:docPart>
    <w:docPart>
      <w:docPartPr>
        <w:name w:val="9388F64F97EC40539F3A08D671FF9B9E"/>
        <w:category>
          <w:name w:val="General"/>
          <w:gallery w:val="placeholder"/>
        </w:category>
        <w:types>
          <w:type w:val="bbPlcHdr"/>
        </w:types>
        <w:behaviors>
          <w:behavior w:val="content"/>
        </w:behaviors>
        <w:guid w:val="{C88F8200-FFE4-4B04-8398-354D6D90A6B7}"/>
      </w:docPartPr>
      <w:docPartBody>
        <w:p w:rsidR="0013280C" w:rsidRDefault="00CC4BBB" w:rsidP="00CC4BBB">
          <w:pPr>
            <w:pStyle w:val="9388F64F97EC40539F3A08D671FF9B9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58D1"/>
    <w:rsid w:val="00094FBB"/>
    <w:rsid w:val="0013280C"/>
    <w:rsid w:val="001346B9"/>
    <w:rsid w:val="001355E0"/>
    <w:rsid w:val="001840FB"/>
    <w:rsid w:val="00260129"/>
    <w:rsid w:val="00264D3E"/>
    <w:rsid w:val="002836FA"/>
    <w:rsid w:val="00290A30"/>
    <w:rsid w:val="00446CFC"/>
    <w:rsid w:val="00475B98"/>
    <w:rsid w:val="005155A9"/>
    <w:rsid w:val="005C00E3"/>
    <w:rsid w:val="005C4A20"/>
    <w:rsid w:val="006255F8"/>
    <w:rsid w:val="00720D72"/>
    <w:rsid w:val="00725BC5"/>
    <w:rsid w:val="0076172D"/>
    <w:rsid w:val="00793CA1"/>
    <w:rsid w:val="00885B68"/>
    <w:rsid w:val="00896564"/>
    <w:rsid w:val="008A2C3E"/>
    <w:rsid w:val="008F5420"/>
    <w:rsid w:val="00983E36"/>
    <w:rsid w:val="009B47C0"/>
    <w:rsid w:val="009C78BC"/>
    <w:rsid w:val="00A177BA"/>
    <w:rsid w:val="00AE2977"/>
    <w:rsid w:val="00AF5379"/>
    <w:rsid w:val="00AF630E"/>
    <w:rsid w:val="00B02548"/>
    <w:rsid w:val="00C33B4D"/>
    <w:rsid w:val="00C3679A"/>
    <w:rsid w:val="00C56091"/>
    <w:rsid w:val="00C92772"/>
    <w:rsid w:val="00CC4BBB"/>
    <w:rsid w:val="00CE5562"/>
    <w:rsid w:val="00DB412C"/>
    <w:rsid w:val="00EA7028"/>
    <w:rsid w:val="00EB58D1"/>
    <w:rsid w:val="00F038D9"/>
    <w:rsid w:val="00F260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8B4802EB54466FB9E53ACD2FCF51FF">
    <w:name w:val="6D8B4802EB54466FB9E53ACD2FCF51FF"/>
    <w:rsid w:val="00CC4BBB"/>
  </w:style>
  <w:style w:type="paragraph" w:customStyle="1" w:styleId="9388F64F97EC40539F3A08D671FF9B9E">
    <w:name w:val="9388F64F97EC40539F3A08D671FF9B9E"/>
    <w:rsid w:val="00CC4B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6649</TotalTime>
  <Pages>16</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An Introduction to Indian Darśana</vt:lpstr>
    </vt:vector>
  </TitlesOfParts>
  <Company/>
  <LinksUpToDate>false</LinksUpToDate>
  <CharactersWithSpaces>32486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Indian Darśana</dc:title>
  <dc:creator>ADMIN</dc:creator>
  <cp:lastModifiedBy>Fr Jibin Thazhekadan</cp:lastModifiedBy>
  <cp:revision>3</cp:revision>
  <dcterms:created xsi:type="dcterms:W3CDTF">2020-08-17T02:52:00Z</dcterms:created>
  <dcterms:modified xsi:type="dcterms:W3CDTF">2023-07-10T09:23:00Z</dcterms:modified>
</cp:coreProperties>
</file>