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State and Region Based Housing Price Prediction Report</w:t>
      </w:r>
    </w:p>
    <w:p w:rsidR="00000000" w:rsidDel="00000000" w:rsidP="00000000" w:rsidRDefault="00000000" w:rsidRPr="00000000" w14:paraId="00000002">
      <w:pPr>
        <w:spacing w:line="276" w:lineRule="auto"/>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spacing w:line="276" w:lineRule="auto"/>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spacing w:line="276" w:lineRule="auto"/>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00488" cy="2925366"/>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900488" cy="292536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Justin Nichols, Andrew Rodrigue, Zeke Abshire</w:t>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 3730 Final Project</w:t>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Mingxuan Sun</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December 2021</w:t>
      </w:r>
    </w:p>
    <w:p w:rsidR="00000000" w:rsidDel="00000000" w:rsidP="00000000" w:rsidRDefault="00000000" w:rsidRPr="00000000" w14:paraId="0000001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13">
      <w:pPr>
        <w:spacing w:line="276" w:lineRule="auto"/>
        <w:jc w:val="cente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spacing w:before="8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r w:rsidDel="00000000" w:rsidR="00000000" w:rsidRPr="00000000">
            <w:fldChar w:fldCharType="begin"/>
            <w:instrText xml:space="preserve"> TOC \h \u \z \n </w:instrText>
            <w:fldChar w:fldCharType="separate"/>
          </w:r>
          <w:hyperlink w:anchor="_4486nxq1kudd">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Preface</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d0epm6tftjb0">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Motivation</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ab4wd1clqugj">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Problem Definition</w:t>
            </w:r>
          </w:hyperlink>
          <w:r w:rsidDel="00000000" w:rsidR="00000000" w:rsidRPr="00000000">
            <w:rPr>
              <w:rtl w:val="0"/>
            </w:rPr>
          </w:r>
        </w:p>
        <w:p w:rsidR="00000000" w:rsidDel="00000000" w:rsidP="00000000" w:rsidRDefault="00000000" w:rsidRPr="00000000" w14:paraId="00000017">
          <w:pPr>
            <w:spacing w:before="20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8ix5pdvalwev">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Dataset</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2u34plp3by0x">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Attribute Correlations</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kuei0lwvn5zf">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Data Analysis Algorithms</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701phvrqm625">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KNN</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bq46zf96uwco">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Linear Regression</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ew4eg4gygyhf">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Experiments</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npbqlbh5232c">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Experiment 1</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Times New Roman" w:cs="Times New Roman" w:eastAsia="Times New Roman" w:hAnsi="Times New Roman"/>
              <w:color w:val="1155cc"/>
              <w:sz w:val="24"/>
              <w:szCs w:val="24"/>
              <w:u w:val="single"/>
            </w:rPr>
          </w:pPr>
          <w:hyperlink w:anchor="_1ff6jy2c0ya2">
            <w:r w:rsidDel="00000000" w:rsidR="00000000" w:rsidRPr="00000000">
              <w:rPr>
                <w:rFonts w:ascii="Times New Roman" w:cs="Times New Roman" w:eastAsia="Times New Roman" w:hAnsi="Times New Roman"/>
                <w:color w:val="1155cc"/>
                <w:sz w:val="24"/>
                <w:szCs w:val="24"/>
                <w:u w:val="single"/>
                <w:rtl w:val="0"/>
              </w:rPr>
              <w:t xml:space="preserve">Experiment 2</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Times New Roman" w:cs="Times New Roman" w:eastAsia="Times New Roman" w:hAnsi="Times New Roman"/>
              <w:color w:val="1155cc"/>
              <w:sz w:val="24"/>
              <w:szCs w:val="24"/>
              <w:u w:val="single"/>
            </w:rPr>
          </w:pPr>
          <w:hyperlink w:anchor="_tg0eid6mpjq1">
            <w:r w:rsidDel="00000000" w:rsidR="00000000" w:rsidRPr="00000000">
              <w:rPr>
                <w:rFonts w:ascii="Times New Roman" w:cs="Times New Roman" w:eastAsia="Times New Roman" w:hAnsi="Times New Roman"/>
                <w:color w:val="1155cc"/>
                <w:sz w:val="24"/>
                <w:szCs w:val="24"/>
                <w:u w:val="single"/>
                <w:rtl w:val="0"/>
              </w:rPr>
              <w:t xml:space="preserve">Experiment 3</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Times New Roman" w:cs="Times New Roman" w:eastAsia="Times New Roman" w:hAnsi="Times New Roman"/>
              <w:color w:val="1155cc"/>
              <w:sz w:val="24"/>
              <w:szCs w:val="24"/>
              <w:u w:val="single"/>
            </w:rPr>
          </w:pPr>
          <w:hyperlink w:anchor="_6491jx66jdfi">
            <w:r w:rsidDel="00000000" w:rsidR="00000000" w:rsidRPr="00000000">
              <w:rPr>
                <w:rFonts w:ascii="Times New Roman" w:cs="Times New Roman" w:eastAsia="Times New Roman" w:hAnsi="Times New Roman"/>
                <w:color w:val="1155cc"/>
                <w:sz w:val="24"/>
                <w:szCs w:val="24"/>
                <w:u w:val="single"/>
                <w:rtl w:val="0"/>
              </w:rPr>
              <w:t xml:space="preserve">Experiment 4</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Times New Roman" w:cs="Times New Roman" w:eastAsia="Times New Roman" w:hAnsi="Times New Roman"/>
              <w:color w:val="1155cc"/>
              <w:sz w:val="24"/>
              <w:szCs w:val="24"/>
              <w:u w:val="single"/>
            </w:rPr>
          </w:pPr>
          <w:hyperlink w:anchor="_kfs4j6fppov0">
            <w:r w:rsidDel="00000000" w:rsidR="00000000" w:rsidRPr="00000000">
              <w:rPr>
                <w:rFonts w:ascii="Times New Roman" w:cs="Times New Roman" w:eastAsia="Times New Roman" w:hAnsi="Times New Roman"/>
                <w:color w:val="1155cc"/>
                <w:sz w:val="24"/>
                <w:szCs w:val="24"/>
                <w:u w:val="single"/>
                <w:rtl w:val="0"/>
              </w:rPr>
              <w:t xml:space="preserve">Experiment 5</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cpg03wf56y1c">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Conclusion</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mdzi7m2jqwwt">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How to Use the Predictive Model</w:t>
            </w:r>
          </w:hyperlink>
          <w:r w:rsidDel="00000000" w:rsidR="00000000" w:rsidRPr="00000000">
            <w:rPr>
              <w:rtl w:val="0"/>
            </w:rPr>
          </w:r>
        </w:p>
        <w:p w:rsidR="00000000" w:rsidDel="00000000" w:rsidP="00000000" w:rsidRDefault="00000000" w:rsidRPr="00000000" w14:paraId="00000024">
          <w:pPr>
            <w:spacing w:after="80" w:before="20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tdrqqstiq5j3">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Sources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Style w:val="Heading2"/>
        <w:spacing w:line="276" w:lineRule="auto"/>
        <w:rPr>
          <w:rFonts w:ascii="Times New Roman" w:cs="Times New Roman" w:eastAsia="Times New Roman" w:hAnsi="Times New Roman"/>
        </w:rPr>
      </w:pPr>
      <w:bookmarkStart w:colFirst="0" w:colLast="0" w:name="_4486nxq1kudd" w:id="0"/>
      <w:bookmarkEnd w:id="0"/>
      <w:r w:rsidDel="00000000" w:rsidR="00000000" w:rsidRPr="00000000">
        <w:rPr>
          <w:rFonts w:ascii="Times New Roman" w:cs="Times New Roman" w:eastAsia="Times New Roman" w:hAnsi="Times New Roman"/>
          <w:rtl w:val="0"/>
        </w:rPr>
        <w:t xml:space="preserve">Preface</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ultimate goal of this project is to predict the housing prices of a certain region or state within the United States. The user will be able to enter their income and desired house age, number of rooms, number of bedrooms, and population of the area they are prospecting. The program will run both the KNN and Linear Regression predictive analysis models and output the predicted housing price according to the inputs from the user. The data used within this predictive application contains USA housing data from </w:t>
      </w:r>
      <w:hyperlink r:id="rId7">
        <w:r w:rsidDel="00000000" w:rsidR="00000000" w:rsidRPr="00000000">
          <w:rPr>
            <w:rFonts w:ascii="Times New Roman" w:cs="Times New Roman" w:eastAsia="Times New Roman" w:hAnsi="Times New Roman"/>
            <w:color w:val="1155cc"/>
            <w:sz w:val="24"/>
            <w:szCs w:val="24"/>
            <w:u w:val="single"/>
            <w:rtl w:val="0"/>
          </w:rPr>
          <w:t xml:space="preserve">USA_Housing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pStyle w:val="Heading2"/>
        <w:spacing w:line="276" w:lineRule="auto"/>
        <w:rPr>
          <w:rFonts w:ascii="Times New Roman" w:cs="Times New Roman" w:eastAsia="Times New Roman" w:hAnsi="Times New Roman"/>
        </w:rPr>
      </w:pPr>
      <w:bookmarkStart w:colFirst="0" w:colLast="0" w:name="_d0epm6tftjb0" w:id="1"/>
      <w:bookmarkEnd w:id="1"/>
      <w:r w:rsidDel="00000000" w:rsidR="00000000" w:rsidRPr="00000000">
        <w:rPr>
          <w:rFonts w:ascii="Times New Roman" w:cs="Times New Roman" w:eastAsia="Times New Roman" w:hAnsi="Times New Roman"/>
          <w:rtl w:val="0"/>
        </w:rPr>
        <w:t xml:space="preserve">Motivation</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this project is to provide users the ability to obtain housing prices for any region or state in the United States to help them better understand market prices. Whether someone is looking to move to a particular part of the country or is just inquisitive about the various housing prices around the United States, this housing price predictive model enables them to obtain accurate results based on the specific information they provide.</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late 2021, the housing market within the United States has become an unlikely beneficiary of the COVID-19 pandemic. Presently, the housing market is booming, with properties being sold in record time. With this, home prices have climbed at a fast pace. According to CNBC, the median price for resold homes has reached over $363,000 as of June 2021. Due to a number of factors such as a boost in demand and low mortgage rates, supply is shrinking and prices are up the most they have been since the 1970s (CNBC).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motivating factor behind the development of this housing predictive model was to provide prospective homebuyers transparency in housing prices around the country. By providing users the ability to pick a region or state and compare home prices based on their personal information, this model enables them to quickly perform accurate research and make educated decisions on where they want to live.</w:t>
      </w:r>
    </w:p>
    <w:p w:rsidR="00000000" w:rsidDel="00000000" w:rsidP="00000000" w:rsidRDefault="00000000" w:rsidRPr="00000000" w14:paraId="0000003D">
      <w:pPr>
        <w:pStyle w:val="Heading2"/>
        <w:spacing w:line="276" w:lineRule="auto"/>
        <w:rPr>
          <w:rFonts w:ascii="Times New Roman" w:cs="Times New Roman" w:eastAsia="Times New Roman" w:hAnsi="Times New Roman"/>
        </w:rPr>
      </w:pPr>
      <w:bookmarkStart w:colFirst="0" w:colLast="0" w:name="_ab4wd1clqugj" w:id="2"/>
      <w:bookmarkEnd w:id="2"/>
      <w:r w:rsidDel="00000000" w:rsidR="00000000" w:rsidRPr="00000000">
        <w:rPr>
          <w:rFonts w:ascii="Times New Roman" w:cs="Times New Roman" w:eastAsia="Times New Roman" w:hAnsi="Times New Roman"/>
          <w:rtl w:val="0"/>
        </w:rPr>
        <w:t xml:space="preserve">Problem Definition</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housing market within the United States has drastically changed over the past year and with this, the prices of homes have been on the uptrend. Prospective homebuyers have been left in the dark on current house pricing trends and some have been subjected to overpaying on homes in certain areas. To solve this problem, this housing price predictive model calculates the price of a home in a particular area by allowing homebuyers to input an array of information. By using the KNN and Linear Regression predictive models, this model removes any misinterpretation of housing prices around the country.</w:t>
      </w:r>
    </w:p>
    <w:p w:rsidR="00000000" w:rsidDel="00000000" w:rsidP="00000000" w:rsidRDefault="00000000" w:rsidRPr="00000000" w14:paraId="0000003F">
      <w:pPr>
        <w:pStyle w:val="Heading2"/>
        <w:spacing w:line="276" w:lineRule="auto"/>
        <w:rPr>
          <w:rFonts w:ascii="Times New Roman" w:cs="Times New Roman" w:eastAsia="Times New Roman" w:hAnsi="Times New Roman"/>
        </w:rPr>
      </w:pPr>
      <w:bookmarkStart w:colFirst="0" w:colLast="0" w:name="_8ix5pdvalwev" w:id="3"/>
      <w:bookmarkEnd w:id="3"/>
      <w:r w:rsidDel="00000000" w:rsidR="00000000" w:rsidRPr="00000000">
        <w:rPr>
          <w:rFonts w:ascii="Times New Roman" w:cs="Times New Roman" w:eastAsia="Times New Roman" w:hAnsi="Times New Roman"/>
          <w:rtl w:val="0"/>
        </w:rPr>
        <w:t xml:space="preserve">Dataset</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housing data and was obtained from Kaggle using the link </w:t>
      </w:r>
      <w:hyperlink r:id="rId8">
        <w:r w:rsidDel="00000000" w:rsidR="00000000" w:rsidRPr="00000000">
          <w:rPr>
            <w:rFonts w:ascii="Times New Roman" w:cs="Times New Roman" w:eastAsia="Times New Roman" w:hAnsi="Times New Roman"/>
            <w:color w:val="1155cc"/>
            <w:sz w:val="24"/>
            <w:szCs w:val="24"/>
            <w:u w:val="single"/>
            <w:rtl w:val="0"/>
          </w:rPr>
          <w:t xml:space="preserve">USA_Housing</w:t>
        </w:r>
      </w:hyperlink>
      <w:r w:rsidDel="00000000" w:rsidR="00000000" w:rsidRPr="00000000">
        <w:rPr>
          <w:rFonts w:ascii="Times New Roman" w:cs="Times New Roman" w:eastAsia="Times New Roman" w:hAnsi="Times New Roman"/>
          <w:sz w:val="24"/>
          <w:szCs w:val="24"/>
          <w:rtl w:val="0"/>
        </w:rPr>
        <w:t xml:space="preserve">. It is stored in a CSV formatted file. The dataset contains 5000 unique entries. The attributes of the dataset include average area income, average area house age, average area number of rooms, average area number of bedrooms, area population, price, and address. It is important to note that for privacy reasons, all data is not authentic but instead based on real addresses.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13208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rPr>
          <w:rFonts w:ascii="Times New Roman" w:cs="Times New Roman" w:eastAsia="Times New Roman" w:hAnsi="Times New Roman"/>
        </w:rPr>
      </w:pPr>
      <w:bookmarkStart w:colFirst="0" w:colLast="0" w:name="_2u34plp3by0x" w:id="4"/>
      <w:bookmarkEnd w:id="4"/>
      <w:r w:rsidDel="00000000" w:rsidR="00000000" w:rsidRPr="00000000">
        <w:rPr>
          <w:rFonts w:ascii="Times New Roman" w:cs="Times New Roman" w:eastAsia="Times New Roman" w:hAnsi="Times New Roman"/>
          <w:rtl w:val="0"/>
        </w:rPr>
        <w:t xml:space="preserve">Attribute Correlations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6375" cy="2266849"/>
            <wp:effectExtent b="0" l="0" r="0" t="0"/>
            <wp:docPr id="2" name="image2.png"/>
            <a:graphic>
              <a:graphicData uri="http://schemas.openxmlformats.org/drawingml/2006/picture">
                <pic:pic>
                  <pic:nvPicPr>
                    <pic:cNvPr id="0" name="image2.png"/>
                    <pic:cNvPicPr preferRelativeResize="0"/>
                  </pic:nvPicPr>
                  <pic:blipFill>
                    <a:blip r:embed="rId10"/>
                    <a:srcRect b="7074" l="9477" r="8278" t="8509"/>
                    <a:stretch>
                      <a:fillRect/>
                    </a:stretch>
                  </pic:blipFill>
                  <pic:spPr>
                    <a:xfrm>
                      <a:off x="0" y="0"/>
                      <a:ext cx="2746375" cy="226684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92375" cy="2108276"/>
            <wp:effectExtent b="0" l="0" r="0" t="0"/>
            <wp:docPr id="3" name="image3.png"/>
            <a:graphic>
              <a:graphicData uri="http://schemas.openxmlformats.org/drawingml/2006/picture">
                <pic:pic>
                  <pic:nvPicPr>
                    <pic:cNvPr id="0" name="image3.png"/>
                    <pic:cNvPicPr preferRelativeResize="0"/>
                  </pic:nvPicPr>
                  <pic:blipFill>
                    <a:blip r:embed="rId11"/>
                    <a:srcRect b="14976" l="16565" r="15529" t="15931"/>
                    <a:stretch>
                      <a:fillRect/>
                    </a:stretch>
                  </pic:blipFill>
                  <pic:spPr>
                    <a:xfrm>
                      <a:off x="0" y="0"/>
                      <a:ext cx="2492375" cy="210827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spacing w:line="276" w:lineRule="auto"/>
        <w:rPr>
          <w:rFonts w:ascii="Times New Roman" w:cs="Times New Roman" w:eastAsia="Times New Roman" w:hAnsi="Times New Roman"/>
        </w:rPr>
      </w:pPr>
      <w:bookmarkStart w:colFirst="0" w:colLast="0" w:name="_kuei0lwvn5zf" w:id="5"/>
      <w:bookmarkEnd w:id="5"/>
      <w:r w:rsidDel="00000000" w:rsidR="00000000" w:rsidRPr="00000000">
        <w:rPr>
          <w:rFonts w:ascii="Times New Roman" w:cs="Times New Roman" w:eastAsia="Times New Roman" w:hAnsi="Times New Roman"/>
          <w:rtl w:val="0"/>
        </w:rPr>
        <w:t xml:space="preserve">Data Analysis Algorithms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predictive models used include K-Nearest Neighbor and Linear Regression. K-Nearest Neighbor, or KNN, is a classification prediction method that groups a value based on the group of the data points nearest to it. Linear Regression models the relationship between two variables by fitting a linear equation to the observed data.</w:t>
      </w:r>
    </w:p>
    <w:p w:rsidR="00000000" w:rsidDel="00000000" w:rsidP="00000000" w:rsidRDefault="00000000" w:rsidRPr="00000000" w14:paraId="00000047">
      <w:pPr>
        <w:pStyle w:val="Heading3"/>
        <w:rPr>
          <w:rFonts w:ascii="Times New Roman" w:cs="Times New Roman" w:eastAsia="Times New Roman" w:hAnsi="Times New Roman"/>
        </w:rPr>
      </w:pPr>
      <w:bookmarkStart w:colFirst="0" w:colLast="0" w:name="_701phvrqm625" w:id="6"/>
      <w:bookmarkEnd w:id="6"/>
      <w:r w:rsidDel="00000000" w:rsidR="00000000" w:rsidRPr="00000000">
        <w:rPr>
          <w:rFonts w:ascii="Times New Roman" w:cs="Times New Roman" w:eastAsia="Times New Roman" w:hAnsi="Times New Roman"/>
          <w:rtl w:val="0"/>
        </w:rPr>
        <w:t xml:space="preserve">KNN</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housing predictive model, KNN was used to predict a house price based on user-defined input. First, the relevant data from a Pandas DataFrame was partitioned into price interval categories of $150,000. Then, the data was normalized and split into training and testing data. Using the normalized data, the various values for KFold and KNN were tested to find the optimal accuracy for the model. The best KFold and KNN value was used for the prediction. The model outputs a predicted price range and the classification number to the user along with plots describing the best K for KFold and the best K for KNN.</w:t>
      </w:r>
    </w:p>
    <w:p w:rsidR="00000000" w:rsidDel="00000000" w:rsidP="00000000" w:rsidRDefault="00000000" w:rsidRPr="00000000" w14:paraId="00000049">
      <w:pPr>
        <w:pStyle w:val="Heading3"/>
        <w:rPr>
          <w:rFonts w:ascii="Times New Roman" w:cs="Times New Roman" w:eastAsia="Times New Roman" w:hAnsi="Times New Roman"/>
        </w:rPr>
      </w:pPr>
      <w:bookmarkStart w:colFirst="0" w:colLast="0" w:name="_bq46zf96uwco" w:id="7"/>
      <w:bookmarkEnd w:id="7"/>
      <w:r w:rsidDel="00000000" w:rsidR="00000000" w:rsidRPr="00000000">
        <w:rPr>
          <w:rFonts w:ascii="Times New Roman" w:cs="Times New Roman" w:eastAsia="Times New Roman" w:hAnsi="Times New Roman"/>
          <w:rtl w:val="0"/>
        </w:rPr>
        <w:t xml:space="preserve">Linear Regression</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housing predictive model, Linear Regression was used to predict a house price based on user-defined input. First, the relevant data from a Pandas DataFrame was used for the prediction. Then, the data was split into training and testing data. The model outputs a predicted price to the user along with a plot comparing the actual price versus the predicted price.</w:t>
      </w:r>
    </w:p>
    <w:p w:rsidR="00000000" w:rsidDel="00000000" w:rsidP="00000000" w:rsidRDefault="00000000" w:rsidRPr="00000000" w14:paraId="0000004B">
      <w:pPr>
        <w:pStyle w:val="Heading2"/>
        <w:spacing w:line="276" w:lineRule="auto"/>
        <w:rPr>
          <w:rFonts w:ascii="Times New Roman" w:cs="Times New Roman" w:eastAsia="Times New Roman" w:hAnsi="Times New Roman"/>
        </w:rPr>
      </w:pPr>
      <w:bookmarkStart w:colFirst="0" w:colLast="0" w:name="_ew4eg4gygyhf" w:id="8"/>
      <w:bookmarkEnd w:id="8"/>
      <w:r w:rsidDel="00000000" w:rsidR="00000000" w:rsidRPr="00000000">
        <w:rPr>
          <w:rFonts w:ascii="Times New Roman" w:cs="Times New Roman" w:eastAsia="Times New Roman" w:hAnsi="Times New Roman"/>
          <w:rtl w:val="0"/>
        </w:rPr>
        <w:t xml:space="preserve">Experiments</w:t>
      </w:r>
    </w:p>
    <w:p w:rsidR="00000000" w:rsidDel="00000000" w:rsidP="00000000" w:rsidRDefault="00000000" w:rsidRPr="00000000" w14:paraId="0000004C">
      <w:pPr>
        <w:pStyle w:val="Heading3"/>
        <w:rPr>
          <w:rFonts w:ascii="Times New Roman" w:cs="Times New Roman" w:eastAsia="Times New Roman" w:hAnsi="Times New Roman"/>
        </w:rPr>
      </w:pPr>
      <w:bookmarkStart w:colFirst="0" w:colLast="0" w:name="_npbqlbh5232c" w:id="9"/>
      <w:bookmarkEnd w:id="9"/>
      <w:r w:rsidDel="00000000" w:rsidR="00000000" w:rsidRPr="00000000">
        <w:rPr>
          <w:rFonts w:ascii="Times New Roman" w:cs="Times New Roman" w:eastAsia="Times New Roman" w:hAnsi="Times New Roman"/>
          <w:rtl w:val="0"/>
        </w:rPr>
        <w:t xml:space="preserve">Experiment 1</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3"/>
        <w:rPr>
          <w:rFonts w:ascii="Times New Roman" w:cs="Times New Roman" w:eastAsia="Times New Roman" w:hAnsi="Times New Roman"/>
        </w:rPr>
      </w:pPr>
      <w:bookmarkStart w:colFirst="0" w:colLast="0" w:name="_1ff6jy2c0ya2" w:id="10"/>
      <w:bookmarkEnd w:id="10"/>
      <w:r w:rsidDel="00000000" w:rsidR="00000000" w:rsidRPr="00000000">
        <w:rPr>
          <w:rFonts w:ascii="Times New Roman" w:cs="Times New Roman" w:eastAsia="Times New Roman" w:hAnsi="Times New Roman"/>
          <w:rtl w:val="0"/>
        </w:rPr>
        <w:t xml:space="preserve">Experiment 2</w:t>
      </w:r>
    </w:p>
    <w:p w:rsidR="00000000" w:rsidDel="00000000" w:rsidP="00000000" w:rsidRDefault="00000000" w:rsidRPr="00000000" w14:paraId="0000004F">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rPr>
        <w:drawing>
          <wp:inline distB="114300" distT="114300" distL="114300" distR="114300">
            <wp:extent cx="5943600" cy="27051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rPr>
          <w:rFonts w:ascii="Times New Roman" w:cs="Times New Roman" w:eastAsia="Times New Roman" w:hAnsi="Times New Roman"/>
          <w:color w:val="434343"/>
          <w:sz w:val="28"/>
          <w:szCs w:val="28"/>
        </w:rPr>
      </w:pPr>
      <w:bookmarkStart w:colFirst="0" w:colLast="0" w:name="_tg0eid6mpjq1" w:id="11"/>
      <w:bookmarkEnd w:id="11"/>
      <w:r w:rsidDel="00000000" w:rsidR="00000000" w:rsidRPr="00000000">
        <w:rPr>
          <w:rFonts w:ascii="Times New Roman" w:cs="Times New Roman" w:eastAsia="Times New Roman" w:hAnsi="Times New Roman"/>
          <w:rtl w:val="0"/>
        </w:rPr>
        <w:t xml:space="preserve">Experiment 3</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432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3"/>
        <w:rPr>
          <w:rFonts w:ascii="Times New Roman" w:cs="Times New Roman" w:eastAsia="Times New Roman" w:hAnsi="Times New Roman"/>
        </w:rPr>
      </w:pPr>
      <w:bookmarkStart w:colFirst="0" w:colLast="0" w:name="_6491jx66jdfi" w:id="12"/>
      <w:bookmarkEnd w:id="12"/>
      <w:r w:rsidDel="00000000" w:rsidR="00000000" w:rsidRPr="00000000">
        <w:rPr>
          <w:rFonts w:ascii="Times New Roman" w:cs="Times New Roman" w:eastAsia="Times New Roman" w:hAnsi="Times New Roman"/>
          <w:rtl w:val="0"/>
        </w:rPr>
        <w:t xml:space="preserve">Experiment 4</w:t>
      </w:r>
    </w:p>
    <w:p w:rsidR="00000000" w:rsidDel="00000000" w:rsidP="00000000" w:rsidRDefault="00000000" w:rsidRPr="00000000" w14:paraId="00000053">
      <w:pPr>
        <w:pStyle w:val="Heading3"/>
        <w:rPr>
          <w:rFonts w:ascii="Times New Roman" w:cs="Times New Roman" w:eastAsia="Times New Roman" w:hAnsi="Times New Roman"/>
        </w:rPr>
      </w:pPr>
      <w:bookmarkStart w:colFirst="0" w:colLast="0" w:name="_5cof2qphsbgu" w:id="13"/>
      <w:bookmarkEnd w:id="13"/>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3"/>
        <w:rPr>
          <w:rFonts w:ascii="Times New Roman" w:cs="Times New Roman" w:eastAsia="Times New Roman" w:hAnsi="Times New Roman"/>
        </w:rPr>
      </w:pPr>
      <w:bookmarkStart w:colFirst="0" w:colLast="0" w:name="_kfs4j6fppov0" w:id="14"/>
      <w:bookmarkEnd w:id="14"/>
      <w:r w:rsidDel="00000000" w:rsidR="00000000" w:rsidRPr="00000000">
        <w:rPr>
          <w:rFonts w:ascii="Times New Roman" w:cs="Times New Roman" w:eastAsia="Times New Roman" w:hAnsi="Times New Roman"/>
          <w:rtl w:val="0"/>
        </w:rPr>
        <w:t xml:space="preserve">Experiment 5</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813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spacing w:line="276" w:lineRule="auto"/>
        <w:rPr>
          <w:rFonts w:ascii="Times New Roman" w:cs="Times New Roman" w:eastAsia="Times New Roman" w:hAnsi="Times New Roman"/>
        </w:rPr>
      </w:pPr>
      <w:bookmarkStart w:colFirst="0" w:colLast="0" w:name="_cpg03wf56y1c" w:id="15"/>
      <w:bookmarkEnd w:id="15"/>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Conclusively, for the housing predictive model, Linear Regression was found to be more accurate in predicting the housing price for a certain area than KNN. For all experiments, the accuracy score for KNN held around the low to mid 40 percent, whereas the accuracy score for Linear Regression held around the high 80 to low 90 percent.</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insights made from the experiments helped our group to conclude that some states or regions have on average higher home prices. We also learned that for this particular predictive model (housing prices), Linear Regression is a more accurate model to use over KNN.</w:t>
      </w:r>
    </w:p>
    <w:p w:rsidR="00000000" w:rsidDel="00000000" w:rsidP="00000000" w:rsidRDefault="00000000" w:rsidRPr="00000000" w14:paraId="0000005A">
      <w:pPr>
        <w:pStyle w:val="Heading2"/>
        <w:spacing w:line="276" w:lineRule="auto"/>
        <w:rPr>
          <w:rFonts w:ascii="Times New Roman" w:cs="Times New Roman" w:eastAsia="Times New Roman" w:hAnsi="Times New Roman"/>
        </w:rPr>
      </w:pPr>
      <w:bookmarkStart w:colFirst="0" w:colLast="0" w:name="_mdzi7m2jqwwt" w:id="16"/>
      <w:bookmarkEnd w:id="16"/>
      <w:r w:rsidDel="00000000" w:rsidR="00000000" w:rsidRPr="00000000">
        <w:rPr>
          <w:rFonts w:ascii="Times New Roman" w:cs="Times New Roman" w:eastAsia="Times New Roman" w:hAnsi="Times New Roman"/>
          <w:rtl w:val="0"/>
        </w:rPr>
        <w:t xml:space="preserve">How to Use the Predictive Model</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use the housing price predictive model, go to </w:t>
      </w:r>
      <w:hyperlink r:id="rId17">
        <w:r w:rsidDel="00000000" w:rsidR="00000000" w:rsidRPr="00000000">
          <w:rPr>
            <w:rFonts w:ascii="Times New Roman" w:cs="Times New Roman" w:eastAsia="Times New Roman" w:hAnsi="Times New Roman"/>
            <w:color w:val="1155cc"/>
            <w:sz w:val="24"/>
            <w:szCs w:val="24"/>
            <w:u w:val="single"/>
            <w:rtl w:val="0"/>
          </w:rPr>
          <w:t xml:space="preserve">Google Colab </w:t>
        </w:r>
      </w:hyperlink>
      <w:r w:rsidDel="00000000" w:rsidR="00000000" w:rsidRPr="00000000">
        <w:rPr>
          <w:rFonts w:ascii="Times New Roman" w:cs="Times New Roman" w:eastAsia="Times New Roman" w:hAnsi="Times New Roman"/>
          <w:sz w:val="24"/>
          <w:szCs w:val="24"/>
          <w:rtl w:val="0"/>
        </w:rPr>
        <w:t xml:space="preserve">and upload the Jupyter notebook (i.e. housing_prediction.ipynb). Click “Runtime” from the navigation bar and hit “Run all” to execute all the cells within the notebook. The last cell contains a function call to obtain user input. Within this cell, the user will first be asked to input their income along with the house age, number of rooms, number of bedrooms, and the surrounding area’s population of the house they are looking for. Then, the user can obtain predicted house prices for either the entire U.S., a particular state, or a certain region. After giving their desired specifications, the program will output the housing price predictions.</w:t>
      </w:r>
      <w:r w:rsidDel="00000000" w:rsidR="00000000" w:rsidRPr="00000000">
        <w:rPr>
          <w:rtl w:val="0"/>
        </w:rPr>
      </w:r>
    </w:p>
    <w:p w:rsidR="00000000" w:rsidDel="00000000" w:rsidP="00000000" w:rsidRDefault="00000000" w:rsidRPr="00000000" w14:paraId="0000005C">
      <w:pPr>
        <w:pStyle w:val="Heading2"/>
        <w:spacing w:line="276" w:lineRule="auto"/>
        <w:rPr>
          <w:rFonts w:ascii="Times New Roman" w:cs="Times New Roman" w:eastAsia="Times New Roman" w:hAnsi="Times New Roman"/>
        </w:rPr>
      </w:pPr>
      <w:bookmarkStart w:colFirst="0" w:colLast="0" w:name="_tdrqqstiq5j3" w:id="17"/>
      <w:bookmarkEnd w:id="17"/>
      <w:r w:rsidDel="00000000" w:rsidR="00000000" w:rsidRPr="00000000">
        <w:rPr>
          <w:rFonts w:ascii="Times New Roman" w:cs="Times New Roman" w:eastAsia="Times New Roman" w:hAnsi="Times New Roman"/>
          <w:rtl w:val="0"/>
        </w:rPr>
        <w:t xml:space="preserve">Sources</w:t>
      </w:r>
    </w:p>
    <w:p w:rsidR="00000000" w:rsidDel="00000000" w:rsidP="00000000" w:rsidRDefault="00000000" w:rsidRPr="00000000" w14:paraId="0000005D">
      <w:pPr>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https://www.kaggle.com/vedavyasv/usa-housing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76" w:lineRule="auto"/>
        <w:jc w:val="left"/>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https://www.cnbc.com/2021/09/02/heres-why-experts-believe-the-us-is-in-a-housing-boom-not-a-bubble.html</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hyperlink" Target="https://colab.research.google.com/?utm_source=scs-index"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cnbc.com/2021/09/02/heres-why-experts-believe-the-us-is-in-a-housing-boom-not-a-bubble.html" TargetMode="External"/><Relationship Id="rId6" Type="http://schemas.openxmlformats.org/officeDocument/2006/relationships/image" Target="media/image4.png"/><Relationship Id="rId18" Type="http://schemas.openxmlformats.org/officeDocument/2006/relationships/hyperlink" Target="https://www.kaggle.com/vedavyasv/usa-housing" TargetMode="External"/><Relationship Id="rId7" Type="http://schemas.openxmlformats.org/officeDocument/2006/relationships/hyperlink" Target="https://www.kaggle.com/vedavyasv/usa-housing" TargetMode="External"/><Relationship Id="rId8" Type="http://schemas.openxmlformats.org/officeDocument/2006/relationships/hyperlink" Target="https://www.kaggle.com/vedavyasv/usa-hou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