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474B" w14:textId="77777777" w:rsidR="009A7334" w:rsidRDefault="009A7334" w:rsidP="00BF3D2E">
      <w:pPr>
        <w:pStyle w:val="Subtitle"/>
        <w:tabs>
          <w:tab w:val="left" w:pos="2100"/>
          <w:tab w:val="center" w:pos="4680"/>
        </w:tabs>
        <w:rPr>
          <w:rFonts w:eastAsiaTheme="majorEastAsia" w:cstheme="majorBidi"/>
          <w:caps/>
          <w:spacing w:val="-10"/>
          <w:kern w:val="28"/>
          <w:sz w:val="32"/>
          <w:szCs w:val="56"/>
        </w:rPr>
      </w:pPr>
      <w:r w:rsidRPr="009A7334">
        <w:rPr>
          <w:rFonts w:eastAsiaTheme="majorEastAsia" w:cstheme="majorBidi"/>
          <w:caps/>
          <w:spacing w:val="-10"/>
          <w:kern w:val="28"/>
          <w:sz w:val="32"/>
          <w:szCs w:val="56"/>
        </w:rPr>
        <w:t xml:space="preserve">PUBPOL 750 Data Analysis for Public Policy I: Descriptive Statistics </w:t>
      </w:r>
    </w:p>
    <w:p w14:paraId="6216EDFF" w14:textId="17F1EF29" w:rsidR="00A03C8F" w:rsidRDefault="009A7334" w:rsidP="00BF3D2E">
      <w:pPr>
        <w:pStyle w:val="Subtitle"/>
        <w:tabs>
          <w:tab w:val="left" w:pos="2100"/>
          <w:tab w:val="center" w:pos="4680"/>
        </w:tabs>
      </w:pPr>
      <w:r>
        <w:t>Summer 2022</w:t>
      </w:r>
    </w:p>
    <w:p w14:paraId="24B536D1" w14:textId="77777777" w:rsidR="009F7FC2" w:rsidRDefault="009F7FC2" w:rsidP="009F7FC2">
      <w:pPr>
        <w:spacing w:after="0" w:line="240" w:lineRule="auto"/>
        <w:sectPr w:rsidR="009F7FC2" w:rsidSect="003D75ED">
          <w:headerReference w:type="default" r:id="rId8"/>
          <w:footerReference w:type="default" r:id="rId9"/>
          <w:pgSz w:w="12240" w:h="15840"/>
          <w:pgMar w:top="1440" w:right="1440" w:bottom="1440" w:left="1440" w:header="450" w:footer="720" w:gutter="0"/>
          <w:cols w:space="720"/>
          <w:docGrid w:linePitch="360"/>
        </w:sectPr>
      </w:pPr>
    </w:p>
    <w:p w14:paraId="5704A7F9" w14:textId="594D6DE3" w:rsidR="00A03C8F" w:rsidRDefault="00A03C8F" w:rsidP="009F7FC2">
      <w:pPr>
        <w:spacing w:after="0" w:line="240" w:lineRule="auto"/>
      </w:pPr>
      <w:r w:rsidRPr="009F7FC2">
        <w:rPr>
          <w:b/>
        </w:rPr>
        <w:t>Instructor:</w:t>
      </w:r>
      <w:r>
        <w:t xml:space="preserve"> </w:t>
      </w:r>
      <w:r w:rsidR="009A7334">
        <w:t xml:space="preserve">Justin </w:t>
      </w:r>
      <w:proofErr w:type="spellStart"/>
      <w:r w:rsidR="009A7334">
        <w:t>Savoie</w:t>
      </w:r>
      <w:proofErr w:type="spellEnd"/>
    </w:p>
    <w:p w14:paraId="68ACD033" w14:textId="65A718E2" w:rsidR="00A03C8F" w:rsidRDefault="00A03C8F" w:rsidP="009F7FC2">
      <w:pPr>
        <w:spacing w:after="0" w:line="240" w:lineRule="auto"/>
      </w:pPr>
      <w:r w:rsidRPr="009F7FC2">
        <w:rPr>
          <w:b/>
        </w:rPr>
        <w:t xml:space="preserve">Email: </w:t>
      </w:r>
      <w:r w:rsidR="009A7334">
        <w:t>savoij2@mcmaster.ca</w:t>
      </w:r>
    </w:p>
    <w:p w14:paraId="48BC1F13" w14:textId="07FB1F36" w:rsidR="001E657C" w:rsidRPr="001E657C" w:rsidRDefault="001E657C" w:rsidP="001E657C">
      <w:pPr>
        <w:spacing w:line="240" w:lineRule="auto"/>
      </w:pPr>
      <w:r w:rsidRPr="001E657C">
        <w:rPr>
          <w:b/>
        </w:rPr>
        <w:t>Lecture:</w:t>
      </w:r>
      <w:r>
        <w:t xml:space="preserve"> </w:t>
      </w:r>
      <w:r w:rsidR="00441DE9">
        <w:t>Friday 1:00-2:30</w:t>
      </w:r>
    </w:p>
    <w:p w14:paraId="740100FA" w14:textId="6F0B0C72" w:rsidR="00A03C8F" w:rsidRPr="001E657C" w:rsidRDefault="00A03C8F" w:rsidP="009F7FC2">
      <w:pPr>
        <w:spacing w:after="0" w:line="240" w:lineRule="auto"/>
      </w:pPr>
      <w:r w:rsidRPr="009F7FC2">
        <w:rPr>
          <w:b/>
        </w:rPr>
        <w:t>Office:</w:t>
      </w:r>
      <w:r w:rsidR="009F7FC2">
        <w:rPr>
          <w:b/>
        </w:rPr>
        <w:t xml:space="preserve"> </w:t>
      </w:r>
      <w:r w:rsidR="00441DE9">
        <w:t>NA</w:t>
      </w:r>
    </w:p>
    <w:p w14:paraId="658F784B" w14:textId="7A90D33B" w:rsidR="00A03C8F" w:rsidRDefault="00A03C8F" w:rsidP="009F7FC2">
      <w:pPr>
        <w:spacing w:line="240" w:lineRule="auto"/>
      </w:pPr>
      <w:r w:rsidRPr="009F7FC2">
        <w:rPr>
          <w:b/>
        </w:rPr>
        <w:t>Office Hours:</w:t>
      </w:r>
      <w:r w:rsidR="001E657C">
        <w:rPr>
          <w:b/>
        </w:rPr>
        <w:t xml:space="preserve"> </w:t>
      </w:r>
      <w:r w:rsidR="00441DE9">
        <w:t>Wednesday 3-5pm</w:t>
      </w:r>
    </w:p>
    <w:p w14:paraId="4C06D0A7" w14:textId="77777777" w:rsidR="009F7FC2" w:rsidRDefault="009F7FC2" w:rsidP="009F7FC2">
      <w:pPr>
        <w:spacing w:line="240" w:lineRule="auto"/>
        <w:sectPr w:rsidR="009F7FC2" w:rsidSect="009F7FC2">
          <w:type w:val="continuous"/>
          <w:pgSz w:w="12240" w:h="15840"/>
          <w:pgMar w:top="1440" w:right="1440" w:bottom="1440" w:left="1440" w:header="720" w:footer="720" w:gutter="0"/>
          <w:cols w:num="2" w:space="720"/>
          <w:docGrid w:linePitch="360"/>
        </w:sectPr>
      </w:pPr>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C7F76B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721E7A70" w14:textId="4989ACB5" w:rsidR="00A40285" w:rsidRDefault="003D75ED">
          <w:pPr>
            <w:pStyle w:val="TOC1"/>
            <w:tabs>
              <w:tab w:val="right" w:leader="dot" w:pos="9350"/>
            </w:tabs>
            <w:rPr>
              <w:rFonts w:asciiTheme="minorHAnsi" w:eastAsiaTheme="minorEastAsia" w:hAnsiTheme="minorHAnsi"/>
              <w:noProof/>
              <w:szCs w:val="24"/>
              <w:lang w:val="en-CA"/>
            </w:rPr>
          </w:pPr>
          <w:r>
            <w:rPr>
              <w:rFonts w:cs="Arial"/>
            </w:rPr>
            <w:fldChar w:fldCharType="begin"/>
          </w:r>
          <w:r>
            <w:rPr>
              <w:rFonts w:cs="Arial"/>
            </w:rPr>
            <w:instrText xml:space="preserve"> TOC \o "1-2" \h \z \u </w:instrText>
          </w:r>
          <w:r>
            <w:rPr>
              <w:rFonts w:cs="Arial"/>
            </w:rPr>
            <w:fldChar w:fldCharType="separate"/>
          </w:r>
          <w:hyperlink w:anchor="_Toc102649734" w:history="1">
            <w:r w:rsidR="00A40285" w:rsidRPr="00E068A9">
              <w:rPr>
                <w:rStyle w:val="Hyperlink"/>
                <w:noProof/>
              </w:rPr>
              <w:t>Course Description</w:t>
            </w:r>
            <w:r w:rsidR="00A40285">
              <w:rPr>
                <w:noProof/>
                <w:webHidden/>
              </w:rPr>
              <w:tab/>
            </w:r>
            <w:r w:rsidR="00A40285">
              <w:rPr>
                <w:noProof/>
                <w:webHidden/>
              </w:rPr>
              <w:fldChar w:fldCharType="begin"/>
            </w:r>
            <w:r w:rsidR="00A40285">
              <w:rPr>
                <w:noProof/>
                <w:webHidden/>
              </w:rPr>
              <w:instrText xml:space="preserve"> PAGEREF _Toc102649734 \h </w:instrText>
            </w:r>
            <w:r w:rsidR="00A40285">
              <w:rPr>
                <w:noProof/>
                <w:webHidden/>
              </w:rPr>
            </w:r>
            <w:r w:rsidR="00A40285">
              <w:rPr>
                <w:noProof/>
                <w:webHidden/>
              </w:rPr>
              <w:fldChar w:fldCharType="separate"/>
            </w:r>
            <w:r w:rsidR="00A40285">
              <w:rPr>
                <w:noProof/>
                <w:webHidden/>
              </w:rPr>
              <w:t>3</w:t>
            </w:r>
            <w:r w:rsidR="00A40285">
              <w:rPr>
                <w:noProof/>
                <w:webHidden/>
              </w:rPr>
              <w:fldChar w:fldCharType="end"/>
            </w:r>
          </w:hyperlink>
        </w:p>
        <w:p w14:paraId="164C0816" w14:textId="1CA41A51" w:rsidR="00A40285" w:rsidRDefault="00000000">
          <w:pPr>
            <w:pStyle w:val="TOC1"/>
            <w:tabs>
              <w:tab w:val="right" w:leader="dot" w:pos="9350"/>
            </w:tabs>
            <w:rPr>
              <w:rFonts w:asciiTheme="minorHAnsi" w:eastAsiaTheme="minorEastAsia" w:hAnsiTheme="minorHAnsi"/>
              <w:noProof/>
              <w:szCs w:val="24"/>
              <w:lang w:val="en-CA"/>
            </w:rPr>
          </w:pPr>
          <w:hyperlink w:anchor="_Toc102649735" w:history="1">
            <w:r w:rsidR="00A40285" w:rsidRPr="00E068A9">
              <w:rPr>
                <w:rStyle w:val="Hyperlink"/>
                <w:noProof/>
              </w:rPr>
              <w:t>Course Objectives</w:t>
            </w:r>
            <w:r w:rsidR="00A40285">
              <w:rPr>
                <w:noProof/>
                <w:webHidden/>
              </w:rPr>
              <w:tab/>
            </w:r>
            <w:r w:rsidR="00A40285">
              <w:rPr>
                <w:noProof/>
                <w:webHidden/>
              </w:rPr>
              <w:fldChar w:fldCharType="begin"/>
            </w:r>
            <w:r w:rsidR="00A40285">
              <w:rPr>
                <w:noProof/>
                <w:webHidden/>
              </w:rPr>
              <w:instrText xml:space="preserve"> PAGEREF _Toc102649735 \h </w:instrText>
            </w:r>
            <w:r w:rsidR="00A40285">
              <w:rPr>
                <w:noProof/>
                <w:webHidden/>
              </w:rPr>
            </w:r>
            <w:r w:rsidR="00A40285">
              <w:rPr>
                <w:noProof/>
                <w:webHidden/>
              </w:rPr>
              <w:fldChar w:fldCharType="separate"/>
            </w:r>
            <w:r w:rsidR="00A40285">
              <w:rPr>
                <w:noProof/>
                <w:webHidden/>
              </w:rPr>
              <w:t>3</w:t>
            </w:r>
            <w:r w:rsidR="00A40285">
              <w:rPr>
                <w:noProof/>
                <w:webHidden/>
              </w:rPr>
              <w:fldChar w:fldCharType="end"/>
            </w:r>
          </w:hyperlink>
        </w:p>
        <w:p w14:paraId="7DDEEEF5" w14:textId="58A9CDFE" w:rsidR="00A40285" w:rsidRDefault="00000000">
          <w:pPr>
            <w:pStyle w:val="TOC1"/>
            <w:tabs>
              <w:tab w:val="right" w:leader="dot" w:pos="9350"/>
            </w:tabs>
            <w:rPr>
              <w:rFonts w:asciiTheme="minorHAnsi" w:eastAsiaTheme="minorEastAsia" w:hAnsiTheme="minorHAnsi"/>
              <w:noProof/>
              <w:szCs w:val="24"/>
              <w:lang w:val="en-CA"/>
            </w:rPr>
          </w:pPr>
          <w:hyperlink w:anchor="_Toc102649736" w:history="1">
            <w:r w:rsidR="00A40285" w:rsidRPr="00E068A9">
              <w:rPr>
                <w:rStyle w:val="Hyperlink"/>
                <w:noProof/>
              </w:rPr>
              <w:t>Required Materials and Texts</w:t>
            </w:r>
            <w:r w:rsidR="00A40285">
              <w:rPr>
                <w:noProof/>
                <w:webHidden/>
              </w:rPr>
              <w:tab/>
            </w:r>
            <w:r w:rsidR="00A40285">
              <w:rPr>
                <w:noProof/>
                <w:webHidden/>
              </w:rPr>
              <w:fldChar w:fldCharType="begin"/>
            </w:r>
            <w:r w:rsidR="00A40285">
              <w:rPr>
                <w:noProof/>
                <w:webHidden/>
              </w:rPr>
              <w:instrText xml:space="preserve"> PAGEREF _Toc102649736 \h </w:instrText>
            </w:r>
            <w:r w:rsidR="00A40285">
              <w:rPr>
                <w:noProof/>
                <w:webHidden/>
              </w:rPr>
            </w:r>
            <w:r w:rsidR="00A40285">
              <w:rPr>
                <w:noProof/>
                <w:webHidden/>
              </w:rPr>
              <w:fldChar w:fldCharType="separate"/>
            </w:r>
            <w:r w:rsidR="00A40285">
              <w:rPr>
                <w:noProof/>
                <w:webHidden/>
              </w:rPr>
              <w:t>3</w:t>
            </w:r>
            <w:r w:rsidR="00A40285">
              <w:rPr>
                <w:noProof/>
                <w:webHidden/>
              </w:rPr>
              <w:fldChar w:fldCharType="end"/>
            </w:r>
          </w:hyperlink>
        </w:p>
        <w:p w14:paraId="6C822B55" w14:textId="6807D8EE" w:rsidR="00A40285" w:rsidRDefault="00000000">
          <w:pPr>
            <w:pStyle w:val="TOC1"/>
            <w:tabs>
              <w:tab w:val="right" w:leader="dot" w:pos="9350"/>
            </w:tabs>
            <w:rPr>
              <w:rFonts w:asciiTheme="minorHAnsi" w:eastAsiaTheme="minorEastAsia" w:hAnsiTheme="minorHAnsi"/>
              <w:noProof/>
              <w:szCs w:val="24"/>
              <w:lang w:val="en-CA"/>
            </w:rPr>
          </w:pPr>
          <w:hyperlink w:anchor="_Toc102649737" w:history="1">
            <w:r w:rsidR="00A40285" w:rsidRPr="00E068A9">
              <w:rPr>
                <w:rStyle w:val="Hyperlink"/>
                <w:noProof/>
              </w:rPr>
              <w:t>Class Format</w:t>
            </w:r>
            <w:r w:rsidR="00A40285">
              <w:rPr>
                <w:noProof/>
                <w:webHidden/>
              </w:rPr>
              <w:tab/>
            </w:r>
            <w:r w:rsidR="00A40285">
              <w:rPr>
                <w:noProof/>
                <w:webHidden/>
              </w:rPr>
              <w:fldChar w:fldCharType="begin"/>
            </w:r>
            <w:r w:rsidR="00A40285">
              <w:rPr>
                <w:noProof/>
                <w:webHidden/>
              </w:rPr>
              <w:instrText xml:space="preserve"> PAGEREF _Toc102649737 \h </w:instrText>
            </w:r>
            <w:r w:rsidR="00A40285">
              <w:rPr>
                <w:noProof/>
                <w:webHidden/>
              </w:rPr>
            </w:r>
            <w:r w:rsidR="00A40285">
              <w:rPr>
                <w:noProof/>
                <w:webHidden/>
              </w:rPr>
              <w:fldChar w:fldCharType="separate"/>
            </w:r>
            <w:r w:rsidR="00A40285">
              <w:rPr>
                <w:noProof/>
                <w:webHidden/>
              </w:rPr>
              <w:t>4</w:t>
            </w:r>
            <w:r w:rsidR="00A40285">
              <w:rPr>
                <w:noProof/>
                <w:webHidden/>
              </w:rPr>
              <w:fldChar w:fldCharType="end"/>
            </w:r>
          </w:hyperlink>
        </w:p>
        <w:p w14:paraId="58C53F4F" w14:textId="2C9CB5B4" w:rsidR="00A40285" w:rsidRDefault="00000000">
          <w:pPr>
            <w:pStyle w:val="TOC1"/>
            <w:tabs>
              <w:tab w:val="right" w:leader="dot" w:pos="9350"/>
            </w:tabs>
            <w:rPr>
              <w:rFonts w:asciiTheme="minorHAnsi" w:eastAsiaTheme="minorEastAsia" w:hAnsiTheme="minorHAnsi"/>
              <w:noProof/>
              <w:szCs w:val="24"/>
              <w:lang w:val="en-CA"/>
            </w:rPr>
          </w:pPr>
          <w:hyperlink w:anchor="_Toc102649738" w:history="1">
            <w:r w:rsidR="00A40285" w:rsidRPr="00E068A9">
              <w:rPr>
                <w:rStyle w:val="Hyperlink"/>
                <w:noProof/>
              </w:rPr>
              <w:t>Course Evaluation – Overview</w:t>
            </w:r>
            <w:r w:rsidR="00A40285">
              <w:rPr>
                <w:noProof/>
                <w:webHidden/>
              </w:rPr>
              <w:tab/>
            </w:r>
            <w:r w:rsidR="00A40285">
              <w:rPr>
                <w:noProof/>
                <w:webHidden/>
              </w:rPr>
              <w:fldChar w:fldCharType="begin"/>
            </w:r>
            <w:r w:rsidR="00A40285">
              <w:rPr>
                <w:noProof/>
                <w:webHidden/>
              </w:rPr>
              <w:instrText xml:space="preserve"> PAGEREF _Toc102649738 \h </w:instrText>
            </w:r>
            <w:r w:rsidR="00A40285">
              <w:rPr>
                <w:noProof/>
                <w:webHidden/>
              </w:rPr>
            </w:r>
            <w:r w:rsidR="00A40285">
              <w:rPr>
                <w:noProof/>
                <w:webHidden/>
              </w:rPr>
              <w:fldChar w:fldCharType="separate"/>
            </w:r>
            <w:r w:rsidR="00A40285">
              <w:rPr>
                <w:noProof/>
                <w:webHidden/>
              </w:rPr>
              <w:t>4</w:t>
            </w:r>
            <w:r w:rsidR="00A40285">
              <w:rPr>
                <w:noProof/>
                <w:webHidden/>
              </w:rPr>
              <w:fldChar w:fldCharType="end"/>
            </w:r>
          </w:hyperlink>
        </w:p>
        <w:p w14:paraId="221A950A" w14:textId="531427CD" w:rsidR="00A40285" w:rsidRDefault="00000000">
          <w:pPr>
            <w:pStyle w:val="TOC1"/>
            <w:tabs>
              <w:tab w:val="right" w:leader="dot" w:pos="9350"/>
            </w:tabs>
            <w:rPr>
              <w:rFonts w:asciiTheme="minorHAnsi" w:eastAsiaTheme="minorEastAsia" w:hAnsiTheme="minorHAnsi"/>
              <w:noProof/>
              <w:szCs w:val="24"/>
              <w:lang w:val="en-CA"/>
            </w:rPr>
          </w:pPr>
          <w:hyperlink w:anchor="_Toc102649739" w:history="1">
            <w:r w:rsidR="00A40285" w:rsidRPr="00E068A9">
              <w:rPr>
                <w:rStyle w:val="Hyperlink"/>
                <w:noProof/>
              </w:rPr>
              <w:t>Course Evaluation – Details</w:t>
            </w:r>
            <w:r w:rsidR="00A40285">
              <w:rPr>
                <w:noProof/>
                <w:webHidden/>
              </w:rPr>
              <w:tab/>
            </w:r>
            <w:r w:rsidR="00A40285">
              <w:rPr>
                <w:noProof/>
                <w:webHidden/>
              </w:rPr>
              <w:fldChar w:fldCharType="begin"/>
            </w:r>
            <w:r w:rsidR="00A40285">
              <w:rPr>
                <w:noProof/>
                <w:webHidden/>
              </w:rPr>
              <w:instrText xml:space="preserve"> PAGEREF _Toc102649739 \h </w:instrText>
            </w:r>
            <w:r w:rsidR="00A40285">
              <w:rPr>
                <w:noProof/>
                <w:webHidden/>
              </w:rPr>
            </w:r>
            <w:r w:rsidR="00A40285">
              <w:rPr>
                <w:noProof/>
                <w:webHidden/>
              </w:rPr>
              <w:fldChar w:fldCharType="separate"/>
            </w:r>
            <w:r w:rsidR="00A40285">
              <w:rPr>
                <w:noProof/>
                <w:webHidden/>
              </w:rPr>
              <w:t>4</w:t>
            </w:r>
            <w:r w:rsidR="00A40285">
              <w:rPr>
                <w:noProof/>
                <w:webHidden/>
              </w:rPr>
              <w:fldChar w:fldCharType="end"/>
            </w:r>
          </w:hyperlink>
        </w:p>
        <w:p w14:paraId="70D46437" w14:textId="4B9986A8" w:rsidR="00A40285" w:rsidRDefault="00000000">
          <w:pPr>
            <w:pStyle w:val="TOC1"/>
            <w:tabs>
              <w:tab w:val="right" w:leader="dot" w:pos="9350"/>
            </w:tabs>
            <w:rPr>
              <w:rFonts w:asciiTheme="minorHAnsi" w:eastAsiaTheme="minorEastAsia" w:hAnsiTheme="minorHAnsi"/>
              <w:noProof/>
              <w:szCs w:val="24"/>
              <w:lang w:val="en-CA"/>
            </w:rPr>
          </w:pPr>
          <w:hyperlink w:anchor="_Toc102649740" w:history="1">
            <w:r w:rsidR="00A40285" w:rsidRPr="00E068A9">
              <w:rPr>
                <w:rStyle w:val="Hyperlink"/>
                <w:noProof/>
              </w:rPr>
              <w:t>Weekly Course Schedule and Required Readings</w:t>
            </w:r>
            <w:r w:rsidR="00A40285">
              <w:rPr>
                <w:noProof/>
                <w:webHidden/>
              </w:rPr>
              <w:tab/>
            </w:r>
            <w:r w:rsidR="00A40285">
              <w:rPr>
                <w:noProof/>
                <w:webHidden/>
              </w:rPr>
              <w:fldChar w:fldCharType="begin"/>
            </w:r>
            <w:r w:rsidR="00A40285">
              <w:rPr>
                <w:noProof/>
                <w:webHidden/>
              </w:rPr>
              <w:instrText xml:space="preserve"> PAGEREF _Toc102649740 \h </w:instrText>
            </w:r>
            <w:r w:rsidR="00A40285">
              <w:rPr>
                <w:noProof/>
                <w:webHidden/>
              </w:rPr>
            </w:r>
            <w:r w:rsidR="00A40285">
              <w:rPr>
                <w:noProof/>
                <w:webHidden/>
              </w:rPr>
              <w:fldChar w:fldCharType="separate"/>
            </w:r>
            <w:r w:rsidR="00A40285">
              <w:rPr>
                <w:noProof/>
                <w:webHidden/>
              </w:rPr>
              <w:t>4</w:t>
            </w:r>
            <w:r w:rsidR="00A40285">
              <w:rPr>
                <w:noProof/>
                <w:webHidden/>
              </w:rPr>
              <w:fldChar w:fldCharType="end"/>
            </w:r>
          </w:hyperlink>
        </w:p>
        <w:p w14:paraId="1F158C0A" w14:textId="44528D70" w:rsidR="00A40285" w:rsidRDefault="00000000">
          <w:pPr>
            <w:pStyle w:val="TOC2"/>
            <w:tabs>
              <w:tab w:val="right" w:leader="dot" w:pos="9350"/>
            </w:tabs>
            <w:rPr>
              <w:rFonts w:asciiTheme="minorHAnsi" w:eastAsiaTheme="minorEastAsia" w:hAnsiTheme="minorHAnsi"/>
              <w:noProof/>
              <w:szCs w:val="24"/>
              <w:lang w:val="en-CA"/>
            </w:rPr>
          </w:pPr>
          <w:hyperlink w:anchor="_Toc102649741" w:history="1">
            <w:r w:rsidR="00A40285" w:rsidRPr="00E068A9">
              <w:rPr>
                <w:rStyle w:val="Hyperlink"/>
                <w:noProof/>
              </w:rPr>
              <w:t>Week 1 (May 6 2022)</w:t>
            </w:r>
            <w:r w:rsidR="00A40285">
              <w:rPr>
                <w:noProof/>
                <w:webHidden/>
              </w:rPr>
              <w:tab/>
            </w:r>
            <w:r w:rsidR="00A40285">
              <w:rPr>
                <w:noProof/>
                <w:webHidden/>
              </w:rPr>
              <w:fldChar w:fldCharType="begin"/>
            </w:r>
            <w:r w:rsidR="00A40285">
              <w:rPr>
                <w:noProof/>
                <w:webHidden/>
              </w:rPr>
              <w:instrText xml:space="preserve"> PAGEREF _Toc102649741 \h </w:instrText>
            </w:r>
            <w:r w:rsidR="00A40285">
              <w:rPr>
                <w:noProof/>
                <w:webHidden/>
              </w:rPr>
            </w:r>
            <w:r w:rsidR="00A40285">
              <w:rPr>
                <w:noProof/>
                <w:webHidden/>
              </w:rPr>
              <w:fldChar w:fldCharType="separate"/>
            </w:r>
            <w:r w:rsidR="00A40285">
              <w:rPr>
                <w:noProof/>
                <w:webHidden/>
              </w:rPr>
              <w:t>4</w:t>
            </w:r>
            <w:r w:rsidR="00A40285">
              <w:rPr>
                <w:noProof/>
                <w:webHidden/>
              </w:rPr>
              <w:fldChar w:fldCharType="end"/>
            </w:r>
          </w:hyperlink>
        </w:p>
        <w:p w14:paraId="18AA316E" w14:textId="7450701C" w:rsidR="00A40285" w:rsidRDefault="00000000">
          <w:pPr>
            <w:pStyle w:val="TOC2"/>
            <w:tabs>
              <w:tab w:val="right" w:leader="dot" w:pos="9350"/>
            </w:tabs>
            <w:rPr>
              <w:rFonts w:asciiTheme="minorHAnsi" w:eastAsiaTheme="minorEastAsia" w:hAnsiTheme="minorHAnsi"/>
              <w:noProof/>
              <w:szCs w:val="24"/>
              <w:lang w:val="en-CA"/>
            </w:rPr>
          </w:pPr>
          <w:hyperlink w:anchor="_Toc102649742" w:history="1">
            <w:r w:rsidR="00A40285" w:rsidRPr="00E068A9">
              <w:rPr>
                <w:rStyle w:val="Hyperlink"/>
                <w:noProof/>
              </w:rPr>
              <w:t>Week 2 (May 13 2022)</w:t>
            </w:r>
            <w:r w:rsidR="00A40285">
              <w:rPr>
                <w:noProof/>
                <w:webHidden/>
              </w:rPr>
              <w:tab/>
            </w:r>
            <w:r w:rsidR="00A40285">
              <w:rPr>
                <w:noProof/>
                <w:webHidden/>
              </w:rPr>
              <w:fldChar w:fldCharType="begin"/>
            </w:r>
            <w:r w:rsidR="00A40285">
              <w:rPr>
                <w:noProof/>
                <w:webHidden/>
              </w:rPr>
              <w:instrText xml:space="preserve"> PAGEREF _Toc102649742 \h </w:instrText>
            </w:r>
            <w:r w:rsidR="00A40285">
              <w:rPr>
                <w:noProof/>
                <w:webHidden/>
              </w:rPr>
            </w:r>
            <w:r w:rsidR="00A40285">
              <w:rPr>
                <w:noProof/>
                <w:webHidden/>
              </w:rPr>
              <w:fldChar w:fldCharType="separate"/>
            </w:r>
            <w:r w:rsidR="00A40285">
              <w:rPr>
                <w:noProof/>
                <w:webHidden/>
              </w:rPr>
              <w:t>5</w:t>
            </w:r>
            <w:r w:rsidR="00A40285">
              <w:rPr>
                <w:noProof/>
                <w:webHidden/>
              </w:rPr>
              <w:fldChar w:fldCharType="end"/>
            </w:r>
          </w:hyperlink>
        </w:p>
        <w:p w14:paraId="5436FB9D" w14:textId="3926E8D6" w:rsidR="00A40285" w:rsidRDefault="00000000">
          <w:pPr>
            <w:pStyle w:val="TOC2"/>
            <w:tabs>
              <w:tab w:val="right" w:leader="dot" w:pos="9350"/>
            </w:tabs>
            <w:rPr>
              <w:rFonts w:asciiTheme="minorHAnsi" w:eastAsiaTheme="minorEastAsia" w:hAnsiTheme="minorHAnsi"/>
              <w:noProof/>
              <w:szCs w:val="24"/>
              <w:lang w:val="en-CA"/>
            </w:rPr>
          </w:pPr>
          <w:hyperlink w:anchor="_Toc102649743" w:history="1">
            <w:r w:rsidR="00A40285" w:rsidRPr="00E068A9">
              <w:rPr>
                <w:rStyle w:val="Hyperlink"/>
                <w:noProof/>
              </w:rPr>
              <w:t>Week 3 (May 20 2022)</w:t>
            </w:r>
            <w:r w:rsidR="00A40285">
              <w:rPr>
                <w:noProof/>
                <w:webHidden/>
              </w:rPr>
              <w:tab/>
            </w:r>
            <w:r w:rsidR="00A40285">
              <w:rPr>
                <w:noProof/>
                <w:webHidden/>
              </w:rPr>
              <w:fldChar w:fldCharType="begin"/>
            </w:r>
            <w:r w:rsidR="00A40285">
              <w:rPr>
                <w:noProof/>
                <w:webHidden/>
              </w:rPr>
              <w:instrText xml:space="preserve"> PAGEREF _Toc102649743 \h </w:instrText>
            </w:r>
            <w:r w:rsidR="00A40285">
              <w:rPr>
                <w:noProof/>
                <w:webHidden/>
              </w:rPr>
            </w:r>
            <w:r w:rsidR="00A40285">
              <w:rPr>
                <w:noProof/>
                <w:webHidden/>
              </w:rPr>
              <w:fldChar w:fldCharType="separate"/>
            </w:r>
            <w:r w:rsidR="00A40285">
              <w:rPr>
                <w:noProof/>
                <w:webHidden/>
              </w:rPr>
              <w:t>5</w:t>
            </w:r>
            <w:r w:rsidR="00A40285">
              <w:rPr>
                <w:noProof/>
                <w:webHidden/>
              </w:rPr>
              <w:fldChar w:fldCharType="end"/>
            </w:r>
          </w:hyperlink>
        </w:p>
        <w:p w14:paraId="5C5F87C8" w14:textId="7691EBAF" w:rsidR="00A40285" w:rsidRDefault="00000000">
          <w:pPr>
            <w:pStyle w:val="TOC2"/>
            <w:tabs>
              <w:tab w:val="right" w:leader="dot" w:pos="9350"/>
            </w:tabs>
            <w:rPr>
              <w:rFonts w:asciiTheme="minorHAnsi" w:eastAsiaTheme="minorEastAsia" w:hAnsiTheme="minorHAnsi"/>
              <w:noProof/>
              <w:szCs w:val="24"/>
              <w:lang w:val="en-CA"/>
            </w:rPr>
          </w:pPr>
          <w:hyperlink w:anchor="_Toc102649744" w:history="1">
            <w:r w:rsidR="00A40285" w:rsidRPr="00E068A9">
              <w:rPr>
                <w:rStyle w:val="Hyperlink"/>
                <w:noProof/>
              </w:rPr>
              <w:t>Week 4 (May 27 2022)</w:t>
            </w:r>
            <w:r w:rsidR="00A40285">
              <w:rPr>
                <w:noProof/>
                <w:webHidden/>
              </w:rPr>
              <w:tab/>
            </w:r>
            <w:r w:rsidR="00A40285">
              <w:rPr>
                <w:noProof/>
                <w:webHidden/>
              </w:rPr>
              <w:fldChar w:fldCharType="begin"/>
            </w:r>
            <w:r w:rsidR="00A40285">
              <w:rPr>
                <w:noProof/>
                <w:webHidden/>
              </w:rPr>
              <w:instrText xml:space="preserve"> PAGEREF _Toc102649744 \h </w:instrText>
            </w:r>
            <w:r w:rsidR="00A40285">
              <w:rPr>
                <w:noProof/>
                <w:webHidden/>
              </w:rPr>
            </w:r>
            <w:r w:rsidR="00A40285">
              <w:rPr>
                <w:noProof/>
                <w:webHidden/>
              </w:rPr>
              <w:fldChar w:fldCharType="separate"/>
            </w:r>
            <w:r w:rsidR="00A40285">
              <w:rPr>
                <w:noProof/>
                <w:webHidden/>
              </w:rPr>
              <w:t>5</w:t>
            </w:r>
            <w:r w:rsidR="00A40285">
              <w:rPr>
                <w:noProof/>
                <w:webHidden/>
              </w:rPr>
              <w:fldChar w:fldCharType="end"/>
            </w:r>
          </w:hyperlink>
        </w:p>
        <w:p w14:paraId="57E8E403" w14:textId="608D7215" w:rsidR="00A40285" w:rsidRDefault="00000000">
          <w:pPr>
            <w:pStyle w:val="TOC2"/>
            <w:tabs>
              <w:tab w:val="right" w:leader="dot" w:pos="9350"/>
            </w:tabs>
            <w:rPr>
              <w:rFonts w:asciiTheme="minorHAnsi" w:eastAsiaTheme="minorEastAsia" w:hAnsiTheme="minorHAnsi"/>
              <w:noProof/>
              <w:szCs w:val="24"/>
              <w:lang w:val="en-CA"/>
            </w:rPr>
          </w:pPr>
          <w:hyperlink w:anchor="_Toc102649745" w:history="1">
            <w:r w:rsidR="00A40285" w:rsidRPr="00E068A9">
              <w:rPr>
                <w:rStyle w:val="Hyperlink"/>
                <w:noProof/>
              </w:rPr>
              <w:t>Week 5 (June 3 2022)</w:t>
            </w:r>
            <w:r w:rsidR="00A40285">
              <w:rPr>
                <w:noProof/>
                <w:webHidden/>
              </w:rPr>
              <w:tab/>
            </w:r>
            <w:r w:rsidR="00A40285">
              <w:rPr>
                <w:noProof/>
                <w:webHidden/>
              </w:rPr>
              <w:fldChar w:fldCharType="begin"/>
            </w:r>
            <w:r w:rsidR="00A40285">
              <w:rPr>
                <w:noProof/>
                <w:webHidden/>
              </w:rPr>
              <w:instrText xml:space="preserve"> PAGEREF _Toc102649745 \h </w:instrText>
            </w:r>
            <w:r w:rsidR="00A40285">
              <w:rPr>
                <w:noProof/>
                <w:webHidden/>
              </w:rPr>
            </w:r>
            <w:r w:rsidR="00A40285">
              <w:rPr>
                <w:noProof/>
                <w:webHidden/>
              </w:rPr>
              <w:fldChar w:fldCharType="separate"/>
            </w:r>
            <w:r w:rsidR="00A40285">
              <w:rPr>
                <w:noProof/>
                <w:webHidden/>
              </w:rPr>
              <w:t>5</w:t>
            </w:r>
            <w:r w:rsidR="00A40285">
              <w:rPr>
                <w:noProof/>
                <w:webHidden/>
              </w:rPr>
              <w:fldChar w:fldCharType="end"/>
            </w:r>
          </w:hyperlink>
        </w:p>
        <w:p w14:paraId="1C80378F" w14:textId="2CB769DD" w:rsidR="00A40285" w:rsidRDefault="00000000">
          <w:pPr>
            <w:pStyle w:val="TOC2"/>
            <w:tabs>
              <w:tab w:val="right" w:leader="dot" w:pos="9350"/>
            </w:tabs>
            <w:rPr>
              <w:rFonts w:asciiTheme="minorHAnsi" w:eastAsiaTheme="minorEastAsia" w:hAnsiTheme="minorHAnsi"/>
              <w:noProof/>
              <w:szCs w:val="24"/>
              <w:lang w:val="en-CA"/>
            </w:rPr>
          </w:pPr>
          <w:hyperlink w:anchor="_Toc102649746" w:history="1">
            <w:r w:rsidR="00A40285" w:rsidRPr="00E068A9">
              <w:rPr>
                <w:rStyle w:val="Hyperlink"/>
                <w:noProof/>
              </w:rPr>
              <w:t>Week 6 (June 10 2022)</w:t>
            </w:r>
            <w:r w:rsidR="00A40285">
              <w:rPr>
                <w:noProof/>
                <w:webHidden/>
              </w:rPr>
              <w:tab/>
            </w:r>
            <w:r w:rsidR="00A40285">
              <w:rPr>
                <w:noProof/>
                <w:webHidden/>
              </w:rPr>
              <w:fldChar w:fldCharType="begin"/>
            </w:r>
            <w:r w:rsidR="00A40285">
              <w:rPr>
                <w:noProof/>
                <w:webHidden/>
              </w:rPr>
              <w:instrText xml:space="preserve"> PAGEREF _Toc102649746 \h </w:instrText>
            </w:r>
            <w:r w:rsidR="00A40285">
              <w:rPr>
                <w:noProof/>
                <w:webHidden/>
              </w:rPr>
            </w:r>
            <w:r w:rsidR="00A40285">
              <w:rPr>
                <w:noProof/>
                <w:webHidden/>
              </w:rPr>
              <w:fldChar w:fldCharType="separate"/>
            </w:r>
            <w:r w:rsidR="00A40285">
              <w:rPr>
                <w:noProof/>
                <w:webHidden/>
              </w:rPr>
              <w:t>6</w:t>
            </w:r>
            <w:r w:rsidR="00A40285">
              <w:rPr>
                <w:noProof/>
                <w:webHidden/>
              </w:rPr>
              <w:fldChar w:fldCharType="end"/>
            </w:r>
          </w:hyperlink>
        </w:p>
        <w:p w14:paraId="7DE03513" w14:textId="2C43163B" w:rsidR="00A40285" w:rsidRDefault="00000000">
          <w:pPr>
            <w:pStyle w:val="TOC2"/>
            <w:tabs>
              <w:tab w:val="right" w:leader="dot" w:pos="9350"/>
            </w:tabs>
            <w:rPr>
              <w:rFonts w:asciiTheme="minorHAnsi" w:eastAsiaTheme="minorEastAsia" w:hAnsiTheme="minorHAnsi"/>
              <w:noProof/>
              <w:szCs w:val="24"/>
              <w:lang w:val="en-CA"/>
            </w:rPr>
          </w:pPr>
          <w:hyperlink w:anchor="_Toc102649747" w:history="1">
            <w:r w:rsidR="00A40285" w:rsidRPr="00E068A9">
              <w:rPr>
                <w:rStyle w:val="Hyperlink"/>
                <w:noProof/>
              </w:rPr>
              <w:t>Week 7 (June 17 2022)</w:t>
            </w:r>
            <w:r w:rsidR="00A40285">
              <w:rPr>
                <w:noProof/>
                <w:webHidden/>
              </w:rPr>
              <w:tab/>
            </w:r>
            <w:r w:rsidR="00A40285">
              <w:rPr>
                <w:noProof/>
                <w:webHidden/>
              </w:rPr>
              <w:fldChar w:fldCharType="begin"/>
            </w:r>
            <w:r w:rsidR="00A40285">
              <w:rPr>
                <w:noProof/>
                <w:webHidden/>
              </w:rPr>
              <w:instrText xml:space="preserve"> PAGEREF _Toc102649747 \h </w:instrText>
            </w:r>
            <w:r w:rsidR="00A40285">
              <w:rPr>
                <w:noProof/>
                <w:webHidden/>
              </w:rPr>
            </w:r>
            <w:r w:rsidR="00A40285">
              <w:rPr>
                <w:noProof/>
                <w:webHidden/>
              </w:rPr>
              <w:fldChar w:fldCharType="separate"/>
            </w:r>
            <w:r w:rsidR="00A40285">
              <w:rPr>
                <w:noProof/>
                <w:webHidden/>
              </w:rPr>
              <w:t>6</w:t>
            </w:r>
            <w:r w:rsidR="00A40285">
              <w:rPr>
                <w:noProof/>
                <w:webHidden/>
              </w:rPr>
              <w:fldChar w:fldCharType="end"/>
            </w:r>
          </w:hyperlink>
        </w:p>
        <w:p w14:paraId="1D6108B9" w14:textId="43D5C8F1" w:rsidR="00A40285" w:rsidRDefault="00000000">
          <w:pPr>
            <w:pStyle w:val="TOC2"/>
            <w:tabs>
              <w:tab w:val="right" w:leader="dot" w:pos="9350"/>
            </w:tabs>
            <w:rPr>
              <w:rFonts w:asciiTheme="minorHAnsi" w:eastAsiaTheme="minorEastAsia" w:hAnsiTheme="minorHAnsi"/>
              <w:noProof/>
              <w:szCs w:val="24"/>
              <w:lang w:val="en-CA"/>
            </w:rPr>
          </w:pPr>
          <w:hyperlink w:anchor="_Toc102649748" w:history="1">
            <w:r w:rsidR="00A40285" w:rsidRPr="00E068A9">
              <w:rPr>
                <w:rStyle w:val="Hyperlink"/>
                <w:noProof/>
              </w:rPr>
              <w:t>Week 8 (June 24 2022)</w:t>
            </w:r>
            <w:r w:rsidR="00A40285">
              <w:rPr>
                <w:noProof/>
                <w:webHidden/>
              </w:rPr>
              <w:tab/>
            </w:r>
            <w:r w:rsidR="00A40285">
              <w:rPr>
                <w:noProof/>
                <w:webHidden/>
              </w:rPr>
              <w:fldChar w:fldCharType="begin"/>
            </w:r>
            <w:r w:rsidR="00A40285">
              <w:rPr>
                <w:noProof/>
                <w:webHidden/>
              </w:rPr>
              <w:instrText xml:space="preserve"> PAGEREF _Toc102649748 \h </w:instrText>
            </w:r>
            <w:r w:rsidR="00A40285">
              <w:rPr>
                <w:noProof/>
                <w:webHidden/>
              </w:rPr>
            </w:r>
            <w:r w:rsidR="00A40285">
              <w:rPr>
                <w:noProof/>
                <w:webHidden/>
              </w:rPr>
              <w:fldChar w:fldCharType="separate"/>
            </w:r>
            <w:r w:rsidR="00A40285">
              <w:rPr>
                <w:noProof/>
                <w:webHidden/>
              </w:rPr>
              <w:t>6</w:t>
            </w:r>
            <w:r w:rsidR="00A40285">
              <w:rPr>
                <w:noProof/>
                <w:webHidden/>
              </w:rPr>
              <w:fldChar w:fldCharType="end"/>
            </w:r>
          </w:hyperlink>
        </w:p>
        <w:p w14:paraId="2E986D8F" w14:textId="44212921" w:rsidR="00A40285" w:rsidRDefault="00000000">
          <w:pPr>
            <w:pStyle w:val="TOC2"/>
            <w:tabs>
              <w:tab w:val="right" w:leader="dot" w:pos="9350"/>
            </w:tabs>
            <w:rPr>
              <w:rFonts w:asciiTheme="minorHAnsi" w:eastAsiaTheme="minorEastAsia" w:hAnsiTheme="minorHAnsi"/>
              <w:noProof/>
              <w:szCs w:val="24"/>
              <w:lang w:val="en-CA"/>
            </w:rPr>
          </w:pPr>
          <w:hyperlink w:anchor="_Toc102649749" w:history="1">
            <w:r w:rsidR="00A40285" w:rsidRPr="00E068A9">
              <w:rPr>
                <w:rStyle w:val="Hyperlink"/>
                <w:noProof/>
              </w:rPr>
              <w:t>Week 9 (July 1 2022 Reading week no class)</w:t>
            </w:r>
            <w:r w:rsidR="00A40285">
              <w:rPr>
                <w:noProof/>
                <w:webHidden/>
              </w:rPr>
              <w:tab/>
            </w:r>
            <w:r w:rsidR="00A40285">
              <w:rPr>
                <w:noProof/>
                <w:webHidden/>
              </w:rPr>
              <w:fldChar w:fldCharType="begin"/>
            </w:r>
            <w:r w:rsidR="00A40285">
              <w:rPr>
                <w:noProof/>
                <w:webHidden/>
              </w:rPr>
              <w:instrText xml:space="preserve"> PAGEREF _Toc102649749 \h </w:instrText>
            </w:r>
            <w:r w:rsidR="00A40285">
              <w:rPr>
                <w:noProof/>
                <w:webHidden/>
              </w:rPr>
            </w:r>
            <w:r w:rsidR="00A40285">
              <w:rPr>
                <w:noProof/>
                <w:webHidden/>
              </w:rPr>
              <w:fldChar w:fldCharType="separate"/>
            </w:r>
            <w:r w:rsidR="00A40285">
              <w:rPr>
                <w:noProof/>
                <w:webHidden/>
              </w:rPr>
              <w:t>6</w:t>
            </w:r>
            <w:r w:rsidR="00A40285">
              <w:rPr>
                <w:noProof/>
                <w:webHidden/>
              </w:rPr>
              <w:fldChar w:fldCharType="end"/>
            </w:r>
          </w:hyperlink>
        </w:p>
        <w:p w14:paraId="28AFE450" w14:textId="0C3F89DB" w:rsidR="00A40285" w:rsidRDefault="00000000">
          <w:pPr>
            <w:pStyle w:val="TOC2"/>
            <w:tabs>
              <w:tab w:val="right" w:leader="dot" w:pos="9350"/>
            </w:tabs>
            <w:rPr>
              <w:rFonts w:asciiTheme="minorHAnsi" w:eastAsiaTheme="minorEastAsia" w:hAnsiTheme="minorHAnsi"/>
              <w:noProof/>
              <w:szCs w:val="24"/>
              <w:lang w:val="en-CA"/>
            </w:rPr>
          </w:pPr>
          <w:hyperlink w:anchor="_Toc102649750" w:history="1">
            <w:r w:rsidR="00A40285" w:rsidRPr="00E068A9">
              <w:rPr>
                <w:rStyle w:val="Hyperlink"/>
                <w:noProof/>
              </w:rPr>
              <w:t>Week 10 (July 8 2022)</w:t>
            </w:r>
            <w:r w:rsidR="00A40285">
              <w:rPr>
                <w:noProof/>
                <w:webHidden/>
              </w:rPr>
              <w:tab/>
            </w:r>
            <w:r w:rsidR="00A40285">
              <w:rPr>
                <w:noProof/>
                <w:webHidden/>
              </w:rPr>
              <w:fldChar w:fldCharType="begin"/>
            </w:r>
            <w:r w:rsidR="00A40285">
              <w:rPr>
                <w:noProof/>
                <w:webHidden/>
              </w:rPr>
              <w:instrText xml:space="preserve"> PAGEREF _Toc102649750 \h </w:instrText>
            </w:r>
            <w:r w:rsidR="00A40285">
              <w:rPr>
                <w:noProof/>
                <w:webHidden/>
              </w:rPr>
            </w:r>
            <w:r w:rsidR="00A40285">
              <w:rPr>
                <w:noProof/>
                <w:webHidden/>
              </w:rPr>
              <w:fldChar w:fldCharType="separate"/>
            </w:r>
            <w:r w:rsidR="00A40285">
              <w:rPr>
                <w:noProof/>
                <w:webHidden/>
              </w:rPr>
              <w:t>7</w:t>
            </w:r>
            <w:r w:rsidR="00A40285">
              <w:rPr>
                <w:noProof/>
                <w:webHidden/>
              </w:rPr>
              <w:fldChar w:fldCharType="end"/>
            </w:r>
          </w:hyperlink>
        </w:p>
        <w:p w14:paraId="7ED690F9" w14:textId="6D61B447" w:rsidR="00A40285" w:rsidRDefault="00000000">
          <w:pPr>
            <w:pStyle w:val="TOC2"/>
            <w:tabs>
              <w:tab w:val="right" w:leader="dot" w:pos="9350"/>
            </w:tabs>
            <w:rPr>
              <w:rFonts w:asciiTheme="minorHAnsi" w:eastAsiaTheme="minorEastAsia" w:hAnsiTheme="minorHAnsi"/>
              <w:noProof/>
              <w:szCs w:val="24"/>
              <w:lang w:val="en-CA"/>
            </w:rPr>
          </w:pPr>
          <w:hyperlink w:anchor="_Toc102649751" w:history="1">
            <w:r w:rsidR="00A40285" w:rsidRPr="00E068A9">
              <w:rPr>
                <w:rStyle w:val="Hyperlink"/>
                <w:noProof/>
              </w:rPr>
              <w:t>Week 11 (July 15 2022)</w:t>
            </w:r>
            <w:r w:rsidR="00A40285">
              <w:rPr>
                <w:noProof/>
                <w:webHidden/>
              </w:rPr>
              <w:tab/>
            </w:r>
            <w:r w:rsidR="00A40285">
              <w:rPr>
                <w:noProof/>
                <w:webHidden/>
              </w:rPr>
              <w:fldChar w:fldCharType="begin"/>
            </w:r>
            <w:r w:rsidR="00A40285">
              <w:rPr>
                <w:noProof/>
                <w:webHidden/>
              </w:rPr>
              <w:instrText xml:space="preserve"> PAGEREF _Toc102649751 \h </w:instrText>
            </w:r>
            <w:r w:rsidR="00A40285">
              <w:rPr>
                <w:noProof/>
                <w:webHidden/>
              </w:rPr>
            </w:r>
            <w:r w:rsidR="00A40285">
              <w:rPr>
                <w:noProof/>
                <w:webHidden/>
              </w:rPr>
              <w:fldChar w:fldCharType="separate"/>
            </w:r>
            <w:r w:rsidR="00A40285">
              <w:rPr>
                <w:noProof/>
                <w:webHidden/>
              </w:rPr>
              <w:t>7</w:t>
            </w:r>
            <w:r w:rsidR="00A40285">
              <w:rPr>
                <w:noProof/>
                <w:webHidden/>
              </w:rPr>
              <w:fldChar w:fldCharType="end"/>
            </w:r>
          </w:hyperlink>
        </w:p>
        <w:p w14:paraId="08849E57" w14:textId="4DE4655A" w:rsidR="00A40285" w:rsidRDefault="00000000">
          <w:pPr>
            <w:pStyle w:val="TOC2"/>
            <w:tabs>
              <w:tab w:val="right" w:leader="dot" w:pos="9350"/>
            </w:tabs>
            <w:rPr>
              <w:rFonts w:asciiTheme="minorHAnsi" w:eastAsiaTheme="minorEastAsia" w:hAnsiTheme="minorHAnsi"/>
              <w:noProof/>
              <w:szCs w:val="24"/>
              <w:lang w:val="en-CA"/>
            </w:rPr>
          </w:pPr>
          <w:hyperlink w:anchor="_Toc102649752" w:history="1">
            <w:r w:rsidR="00A40285" w:rsidRPr="00E068A9">
              <w:rPr>
                <w:rStyle w:val="Hyperlink"/>
                <w:noProof/>
              </w:rPr>
              <w:t>Week 12 (July 28 2022)</w:t>
            </w:r>
            <w:r w:rsidR="00A40285">
              <w:rPr>
                <w:noProof/>
                <w:webHidden/>
              </w:rPr>
              <w:tab/>
            </w:r>
            <w:r w:rsidR="00A40285">
              <w:rPr>
                <w:noProof/>
                <w:webHidden/>
              </w:rPr>
              <w:fldChar w:fldCharType="begin"/>
            </w:r>
            <w:r w:rsidR="00A40285">
              <w:rPr>
                <w:noProof/>
                <w:webHidden/>
              </w:rPr>
              <w:instrText xml:space="preserve"> PAGEREF _Toc102649752 \h </w:instrText>
            </w:r>
            <w:r w:rsidR="00A40285">
              <w:rPr>
                <w:noProof/>
                <w:webHidden/>
              </w:rPr>
            </w:r>
            <w:r w:rsidR="00A40285">
              <w:rPr>
                <w:noProof/>
                <w:webHidden/>
              </w:rPr>
              <w:fldChar w:fldCharType="separate"/>
            </w:r>
            <w:r w:rsidR="00A40285">
              <w:rPr>
                <w:noProof/>
                <w:webHidden/>
              </w:rPr>
              <w:t>7</w:t>
            </w:r>
            <w:r w:rsidR="00A40285">
              <w:rPr>
                <w:noProof/>
                <w:webHidden/>
              </w:rPr>
              <w:fldChar w:fldCharType="end"/>
            </w:r>
          </w:hyperlink>
        </w:p>
        <w:p w14:paraId="62BB2913" w14:textId="4BB5B8F8" w:rsidR="00A40285" w:rsidRDefault="00000000">
          <w:pPr>
            <w:pStyle w:val="TOC2"/>
            <w:tabs>
              <w:tab w:val="right" w:leader="dot" w:pos="9350"/>
            </w:tabs>
            <w:rPr>
              <w:rFonts w:asciiTheme="minorHAnsi" w:eastAsiaTheme="minorEastAsia" w:hAnsiTheme="minorHAnsi"/>
              <w:noProof/>
              <w:szCs w:val="24"/>
              <w:lang w:val="en-CA"/>
            </w:rPr>
          </w:pPr>
          <w:hyperlink w:anchor="_Toc102649753" w:history="1">
            <w:r w:rsidR="00A40285" w:rsidRPr="00E068A9">
              <w:rPr>
                <w:rStyle w:val="Hyperlink"/>
                <w:noProof/>
              </w:rPr>
              <w:t>Week 13 (August 5 2022)</w:t>
            </w:r>
            <w:r w:rsidR="00A40285">
              <w:rPr>
                <w:noProof/>
                <w:webHidden/>
              </w:rPr>
              <w:tab/>
            </w:r>
            <w:r w:rsidR="00A40285">
              <w:rPr>
                <w:noProof/>
                <w:webHidden/>
              </w:rPr>
              <w:fldChar w:fldCharType="begin"/>
            </w:r>
            <w:r w:rsidR="00A40285">
              <w:rPr>
                <w:noProof/>
                <w:webHidden/>
              </w:rPr>
              <w:instrText xml:space="preserve"> PAGEREF _Toc102649753 \h </w:instrText>
            </w:r>
            <w:r w:rsidR="00A40285">
              <w:rPr>
                <w:noProof/>
                <w:webHidden/>
              </w:rPr>
            </w:r>
            <w:r w:rsidR="00A40285">
              <w:rPr>
                <w:noProof/>
                <w:webHidden/>
              </w:rPr>
              <w:fldChar w:fldCharType="separate"/>
            </w:r>
            <w:r w:rsidR="00A40285">
              <w:rPr>
                <w:noProof/>
                <w:webHidden/>
              </w:rPr>
              <w:t>7</w:t>
            </w:r>
            <w:r w:rsidR="00A40285">
              <w:rPr>
                <w:noProof/>
                <w:webHidden/>
              </w:rPr>
              <w:fldChar w:fldCharType="end"/>
            </w:r>
          </w:hyperlink>
        </w:p>
        <w:p w14:paraId="4123A3F4" w14:textId="1993132C" w:rsidR="00A40285" w:rsidRDefault="00000000">
          <w:pPr>
            <w:pStyle w:val="TOC1"/>
            <w:tabs>
              <w:tab w:val="right" w:leader="dot" w:pos="9350"/>
            </w:tabs>
            <w:rPr>
              <w:rFonts w:asciiTheme="minorHAnsi" w:eastAsiaTheme="minorEastAsia" w:hAnsiTheme="minorHAnsi"/>
              <w:noProof/>
              <w:szCs w:val="24"/>
              <w:lang w:val="en-CA"/>
            </w:rPr>
          </w:pPr>
          <w:hyperlink w:anchor="_Toc102649754" w:history="1">
            <w:r w:rsidR="00A40285" w:rsidRPr="00E068A9">
              <w:rPr>
                <w:rStyle w:val="Hyperlink"/>
                <w:noProof/>
              </w:rPr>
              <w:t>Course Policies</w:t>
            </w:r>
            <w:r w:rsidR="00A40285">
              <w:rPr>
                <w:noProof/>
                <w:webHidden/>
              </w:rPr>
              <w:tab/>
            </w:r>
            <w:r w:rsidR="00A40285">
              <w:rPr>
                <w:noProof/>
                <w:webHidden/>
              </w:rPr>
              <w:fldChar w:fldCharType="begin"/>
            </w:r>
            <w:r w:rsidR="00A40285">
              <w:rPr>
                <w:noProof/>
                <w:webHidden/>
              </w:rPr>
              <w:instrText xml:space="preserve"> PAGEREF _Toc102649754 \h </w:instrText>
            </w:r>
            <w:r w:rsidR="00A40285">
              <w:rPr>
                <w:noProof/>
                <w:webHidden/>
              </w:rPr>
            </w:r>
            <w:r w:rsidR="00A40285">
              <w:rPr>
                <w:noProof/>
                <w:webHidden/>
              </w:rPr>
              <w:fldChar w:fldCharType="separate"/>
            </w:r>
            <w:r w:rsidR="00A40285">
              <w:rPr>
                <w:noProof/>
                <w:webHidden/>
              </w:rPr>
              <w:t>7</w:t>
            </w:r>
            <w:r w:rsidR="00A40285">
              <w:rPr>
                <w:noProof/>
                <w:webHidden/>
              </w:rPr>
              <w:fldChar w:fldCharType="end"/>
            </w:r>
          </w:hyperlink>
        </w:p>
        <w:p w14:paraId="0F55B09E" w14:textId="7CE638D7" w:rsidR="00A40285" w:rsidRDefault="00000000">
          <w:pPr>
            <w:pStyle w:val="TOC2"/>
            <w:tabs>
              <w:tab w:val="right" w:leader="dot" w:pos="9350"/>
            </w:tabs>
            <w:rPr>
              <w:rFonts w:asciiTheme="minorHAnsi" w:eastAsiaTheme="minorEastAsia" w:hAnsiTheme="minorHAnsi"/>
              <w:noProof/>
              <w:szCs w:val="24"/>
              <w:lang w:val="en-CA"/>
            </w:rPr>
          </w:pPr>
          <w:hyperlink w:anchor="_Toc102649755" w:history="1">
            <w:r w:rsidR="00A40285" w:rsidRPr="00E068A9">
              <w:rPr>
                <w:rStyle w:val="Hyperlink"/>
                <w:noProof/>
              </w:rPr>
              <w:t>Submission of Assignments</w:t>
            </w:r>
            <w:r w:rsidR="00A40285">
              <w:rPr>
                <w:noProof/>
                <w:webHidden/>
              </w:rPr>
              <w:tab/>
            </w:r>
            <w:r w:rsidR="00A40285">
              <w:rPr>
                <w:noProof/>
                <w:webHidden/>
              </w:rPr>
              <w:fldChar w:fldCharType="begin"/>
            </w:r>
            <w:r w:rsidR="00A40285">
              <w:rPr>
                <w:noProof/>
                <w:webHidden/>
              </w:rPr>
              <w:instrText xml:space="preserve"> PAGEREF _Toc102649755 \h </w:instrText>
            </w:r>
            <w:r w:rsidR="00A40285">
              <w:rPr>
                <w:noProof/>
                <w:webHidden/>
              </w:rPr>
            </w:r>
            <w:r w:rsidR="00A40285">
              <w:rPr>
                <w:noProof/>
                <w:webHidden/>
              </w:rPr>
              <w:fldChar w:fldCharType="separate"/>
            </w:r>
            <w:r w:rsidR="00A40285">
              <w:rPr>
                <w:noProof/>
                <w:webHidden/>
              </w:rPr>
              <w:t>7</w:t>
            </w:r>
            <w:r w:rsidR="00A40285">
              <w:rPr>
                <w:noProof/>
                <w:webHidden/>
              </w:rPr>
              <w:fldChar w:fldCharType="end"/>
            </w:r>
          </w:hyperlink>
        </w:p>
        <w:p w14:paraId="6565633B" w14:textId="089A501E" w:rsidR="00A40285" w:rsidRDefault="00000000">
          <w:pPr>
            <w:pStyle w:val="TOC2"/>
            <w:tabs>
              <w:tab w:val="right" w:leader="dot" w:pos="9350"/>
            </w:tabs>
            <w:rPr>
              <w:rFonts w:asciiTheme="minorHAnsi" w:eastAsiaTheme="minorEastAsia" w:hAnsiTheme="minorHAnsi"/>
              <w:noProof/>
              <w:szCs w:val="24"/>
              <w:lang w:val="en-CA"/>
            </w:rPr>
          </w:pPr>
          <w:hyperlink w:anchor="_Toc102649756" w:history="1">
            <w:r w:rsidR="00A40285" w:rsidRPr="00E068A9">
              <w:rPr>
                <w:rStyle w:val="Hyperlink"/>
                <w:noProof/>
              </w:rPr>
              <w:t>Late Assignments</w:t>
            </w:r>
            <w:r w:rsidR="00A40285">
              <w:rPr>
                <w:noProof/>
                <w:webHidden/>
              </w:rPr>
              <w:tab/>
            </w:r>
            <w:r w:rsidR="00A40285">
              <w:rPr>
                <w:noProof/>
                <w:webHidden/>
              </w:rPr>
              <w:fldChar w:fldCharType="begin"/>
            </w:r>
            <w:r w:rsidR="00A40285">
              <w:rPr>
                <w:noProof/>
                <w:webHidden/>
              </w:rPr>
              <w:instrText xml:space="preserve"> PAGEREF _Toc102649756 \h </w:instrText>
            </w:r>
            <w:r w:rsidR="00A40285">
              <w:rPr>
                <w:noProof/>
                <w:webHidden/>
              </w:rPr>
            </w:r>
            <w:r w:rsidR="00A40285">
              <w:rPr>
                <w:noProof/>
                <w:webHidden/>
              </w:rPr>
              <w:fldChar w:fldCharType="separate"/>
            </w:r>
            <w:r w:rsidR="00A40285">
              <w:rPr>
                <w:noProof/>
                <w:webHidden/>
              </w:rPr>
              <w:t>8</w:t>
            </w:r>
            <w:r w:rsidR="00A40285">
              <w:rPr>
                <w:noProof/>
                <w:webHidden/>
              </w:rPr>
              <w:fldChar w:fldCharType="end"/>
            </w:r>
          </w:hyperlink>
        </w:p>
        <w:p w14:paraId="7D9CB35C" w14:textId="6160165A" w:rsidR="00A40285" w:rsidRDefault="00000000">
          <w:pPr>
            <w:pStyle w:val="TOC2"/>
            <w:tabs>
              <w:tab w:val="right" w:leader="dot" w:pos="9350"/>
            </w:tabs>
            <w:rPr>
              <w:rFonts w:asciiTheme="minorHAnsi" w:eastAsiaTheme="minorEastAsia" w:hAnsiTheme="minorHAnsi"/>
              <w:noProof/>
              <w:szCs w:val="24"/>
              <w:lang w:val="en-CA"/>
            </w:rPr>
          </w:pPr>
          <w:hyperlink w:anchor="_Toc102649757" w:history="1">
            <w:r w:rsidR="00A40285" w:rsidRPr="00E068A9">
              <w:rPr>
                <w:rStyle w:val="Hyperlink"/>
                <w:noProof/>
              </w:rPr>
              <w:t>Avenue to Learn</w:t>
            </w:r>
            <w:r w:rsidR="00A40285">
              <w:rPr>
                <w:noProof/>
                <w:webHidden/>
              </w:rPr>
              <w:tab/>
            </w:r>
            <w:r w:rsidR="00A40285">
              <w:rPr>
                <w:noProof/>
                <w:webHidden/>
              </w:rPr>
              <w:fldChar w:fldCharType="begin"/>
            </w:r>
            <w:r w:rsidR="00A40285">
              <w:rPr>
                <w:noProof/>
                <w:webHidden/>
              </w:rPr>
              <w:instrText xml:space="preserve"> PAGEREF _Toc102649757 \h </w:instrText>
            </w:r>
            <w:r w:rsidR="00A40285">
              <w:rPr>
                <w:noProof/>
                <w:webHidden/>
              </w:rPr>
            </w:r>
            <w:r w:rsidR="00A40285">
              <w:rPr>
                <w:noProof/>
                <w:webHidden/>
              </w:rPr>
              <w:fldChar w:fldCharType="separate"/>
            </w:r>
            <w:r w:rsidR="00A40285">
              <w:rPr>
                <w:noProof/>
                <w:webHidden/>
              </w:rPr>
              <w:t>8</w:t>
            </w:r>
            <w:r w:rsidR="00A40285">
              <w:rPr>
                <w:noProof/>
                <w:webHidden/>
              </w:rPr>
              <w:fldChar w:fldCharType="end"/>
            </w:r>
          </w:hyperlink>
        </w:p>
        <w:p w14:paraId="7F99C3F5" w14:textId="482221C3" w:rsidR="00A40285" w:rsidRDefault="00000000">
          <w:pPr>
            <w:pStyle w:val="TOC2"/>
            <w:tabs>
              <w:tab w:val="right" w:leader="dot" w:pos="9350"/>
            </w:tabs>
            <w:rPr>
              <w:rFonts w:asciiTheme="minorHAnsi" w:eastAsiaTheme="minorEastAsia" w:hAnsiTheme="minorHAnsi"/>
              <w:noProof/>
              <w:szCs w:val="24"/>
              <w:lang w:val="en-CA"/>
            </w:rPr>
          </w:pPr>
          <w:hyperlink w:anchor="_Toc102649758" w:history="1">
            <w:r w:rsidR="00A40285" w:rsidRPr="00E068A9">
              <w:rPr>
                <w:rStyle w:val="Hyperlink"/>
                <w:noProof/>
              </w:rPr>
              <w:t>Turnitin.com</w:t>
            </w:r>
            <w:r w:rsidR="00A40285">
              <w:rPr>
                <w:noProof/>
                <w:webHidden/>
              </w:rPr>
              <w:tab/>
            </w:r>
            <w:r w:rsidR="00A40285">
              <w:rPr>
                <w:noProof/>
                <w:webHidden/>
              </w:rPr>
              <w:fldChar w:fldCharType="begin"/>
            </w:r>
            <w:r w:rsidR="00A40285">
              <w:rPr>
                <w:noProof/>
                <w:webHidden/>
              </w:rPr>
              <w:instrText xml:space="preserve"> PAGEREF _Toc102649758 \h </w:instrText>
            </w:r>
            <w:r w:rsidR="00A40285">
              <w:rPr>
                <w:noProof/>
                <w:webHidden/>
              </w:rPr>
            </w:r>
            <w:r w:rsidR="00A40285">
              <w:rPr>
                <w:noProof/>
                <w:webHidden/>
              </w:rPr>
              <w:fldChar w:fldCharType="separate"/>
            </w:r>
            <w:r w:rsidR="00A40285">
              <w:rPr>
                <w:noProof/>
                <w:webHidden/>
              </w:rPr>
              <w:t>8</w:t>
            </w:r>
            <w:r w:rsidR="00A40285">
              <w:rPr>
                <w:noProof/>
                <w:webHidden/>
              </w:rPr>
              <w:fldChar w:fldCharType="end"/>
            </w:r>
          </w:hyperlink>
        </w:p>
        <w:p w14:paraId="48FF91CD" w14:textId="232E4F99" w:rsidR="00A40285" w:rsidRDefault="00000000">
          <w:pPr>
            <w:pStyle w:val="TOC2"/>
            <w:tabs>
              <w:tab w:val="right" w:leader="dot" w:pos="9350"/>
            </w:tabs>
            <w:rPr>
              <w:rFonts w:asciiTheme="minorHAnsi" w:eastAsiaTheme="minorEastAsia" w:hAnsiTheme="minorHAnsi"/>
              <w:noProof/>
              <w:szCs w:val="24"/>
              <w:lang w:val="en-CA"/>
            </w:rPr>
          </w:pPr>
          <w:hyperlink w:anchor="_Toc102649759" w:history="1">
            <w:r w:rsidR="00A40285" w:rsidRPr="00E068A9">
              <w:rPr>
                <w:rStyle w:val="Hyperlink"/>
                <w:noProof/>
              </w:rPr>
              <w:t>Emails</w:t>
            </w:r>
            <w:r w:rsidR="00A40285">
              <w:rPr>
                <w:noProof/>
                <w:webHidden/>
              </w:rPr>
              <w:tab/>
            </w:r>
            <w:r w:rsidR="00A40285">
              <w:rPr>
                <w:noProof/>
                <w:webHidden/>
              </w:rPr>
              <w:fldChar w:fldCharType="begin"/>
            </w:r>
            <w:r w:rsidR="00A40285">
              <w:rPr>
                <w:noProof/>
                <w:webHidden/>
              </w:rPr>
              <w:instrText xml:space="preserve"> PAGEREF _Toc102649759 \h </w:instrText>
            </w:r>
            <w:r w:rsidR="00A40285">
              <w:rPr>
                <w:noProof/>
                <w:webHidden/>
              </w:rPr>
            </w:r>
            <w:r w:rsidR="00A40285">
              <w:rPr>
                <w:noProof/>
                <w:webHidden/>
              </w:rPr>
              <w:fldChar w:fldCharType="separate"/>
            </w:r>
            <w:r w:rsidR="00A40285">
              <w:rPr>
                <w:noProof/>
                <w:webHidden/>
              </w:rPr>
              <w:t>8</w:t>
            </w:r>
            <w:r w:rsidR="00A40285">
              <w:rPr>
                <w:noProof/>
                <w:webHidden/>
              </w:rPr>
              <w:fldChar w:fldCharType="end"/>
            </w:r>
          </w:hyperlink>
        </w:p>
        <w:p w14:paraId="0F8952CC" w14:textId="3705BFDA" w:rsidR="00A40285" w:rsidRDefault="00000000">
          <w:pPr>
            <w:pStyle w:val="TOC2"/>
            <w:tabs>
              <w:tab w:val="right" w:leader="dot" w:pos="9350"/>
            </w:tabs>
            <w:rPr>
              <w:rFonts w:asciiTheme="minorHAnsi" w:eastAsiaTheme="minorEastAsia" w:hAnsiTheme="minorHAnsi"/>
              <w:noProof/>
              <w:szCs w:val="24"/>
              <w:lang w:val="en-CA"/>
            </w:rPr>
          </w:pPr>
          <w:hyperlink w:anchor="_Toc102649760" w:history="1">
            <w:r w:rsidR="00A40285" w:rsidRPr="00E068A9">
              <w:rPr>
                <w:rStyle w:val="Hyperlink"/>
                <w:noProof/>
              </w:rPr>
              <w:t>Office hours</w:t>
            </w:r>
            <w:r w:rsidR="00A40285">
              <w:rPr>
                <w:noProof/>
                <w:webHidden/>
              </w:rPr>
              <w:tab/>
            </w:r>
            <w:r w:rsidR="00A40285">
              <w:rPr>
                <w:noProof/>
                <w:webHidden/>
              </w:rPr>
              <w:fldChar w:fldCharType="begin"/>
            </w:r>
            <w:r w:rsidR="00A40285">
              <w:rPr>
                <w:noProof/>
                <w:webHidden/>
              </w:rPr>
              <w:instrText xml:space="preserve"> PAGEREF _Toc102649760 \h </w:instrText>
            </w:r>
            <w:r w:rsidR="00A40285">
              <w:rPr>
                <w:noProof/>
                <w:webHidden/>
              </w:rPr>
            </w:r>
            <w:r w:rsidR="00A40285">
              <w:rPr>
                <w:noProof/>
                <w:webHidden/>
              </w:rPr>
              <w:fldChar w:fldCharType="separate"/>
            </w:r>
            <w:r w:rsidR="00A40285">
              <w:rPr>
                <w:noProof/>
                <w:webHidden/>
              </w:rPr>
              <w:t>8</w:t>
            </w:r>
            <w:r w:rsidR="00A40285">
              <w:rPr>
                <w:noProof/>
                <w:webHidden/>
              </w:rPr>
              <w:fldChar w:fldCharType="end"/>
            </w:r>
          </w:hyperlink>
        </w:p>
        <w:p w14:paraId="223A101D" w14:textId="481EEF07" w:rsidR="00A40285" w:rsidRDefault="00000000">
          <w:pPr>
            <w:pStyle w:val="TOC1"/>
            <w:tabs>
              <w:tab w:val="right" w:leader="dot" w:pos="9350"/>
            </w:tabs>
            <w:rPr>
              <w:rFonts w:asciiTheme="minorHAnsi" w:eastAsiaTheme="minorEastAsia" w:hAnsiTheme="minorHAnsi"/>
              <w:noProof/>
              <w:szCs w:val="24"/>
              <w:lang w:val="en-CA"/>
            </w:rPr>
          </w:pPr>
          <w:hyperlink w:anchor="_Toc102649761" w:history="1">
            <w:r w:rsidR="00A40285" w:rsidRPr="00E068A9">
              <w:rPr>
                <w:rStyle w:val="Hyperlink"/>
                <w:noProof/>
              </w:rPr>
              <w:t>University Policies</w:t>
            </w:r>
            <w:r w:rsidR="00A40285">
              <w:rPr>
                <w:noProof/>
                <w:webHidden/>
              </w:rPr>
              <w:tab/>
            </w:r>
            <w:r w:rsidR="00A40285">
              <w:rPr>
                <w:noProof/>
                <w:webHidden/>
              </w:rPr>
              <w:fldChar w:fldCharType="begin"/>
            </w:r>
            <w:r w:rsidR="00A40285">
              <w:rPr>
                <w:noProof/>
                <w:webHidden/>
              </w:rPr>
              <w:instrText xml:space="preserve"> PAGEREF _Toc102649761 \h </w:instrText>
            </w:r>
            <w:r w:rsidR="00A40285">
              <w:rPr>
                <w:noProof/>
                <w:webHidden/>
              </w:rPr>
            </w:r>
            <w:r w:rsidR="00A40285">
              <w:rPr>
                <w:noProof/>
                <w:webHidden/>
              </w:rPr>
              <w:fldChar w:fldCharType="separate"/>
            </w:r>
            <w:r w:rsidR="00A40285">
              <w:rPr>
                <w:noProof/>
                <w:webHidden/>
              </w:rPr>
              <w:t>9</w:t>
            </w:r>
            <w:r w:rsidR="00A40285">
              <w:rPr>
                <w:noProof/>
                <w:webHidden/>
              </w:rPr>
              <w:fldChar w:fldCharType="end"/>
            </w:r>
          </w:hyperlink>
        </w:p>
        <w:p w14:paraId="2888DE43" w14:textId="798893D5" w:rsidR="00A40285" w:rsidRDefault="00000000">
          <w:pPr>
            <w:pStyle w:val="TOC2"/>
            <w:tabs>
              <w:tab w:val="right" w:leader="dot" w:pos="9350"/>
            </w:tabs>
            <w:rPr>
              <w:rFonts w:asciiTheme="minorHAnsi" w:eastAsiaTheme="minorEastAsia" w:hAnsiTheme="minorHAnsi"/>
              <w:noProof/>
              <w:szCs w:val="24"/>
              <w:lang w:val="en-CA"/>
            </w:rPr>
          </w:pPr>
          <w:hyperlink w:anchor="_Toc102649762" w:history="1">
            <w:r w:rsidR="00A40285" w:rsidRPr="00E068A9">
              <w:rPr>
                <w:rStyle w:val="Hyperlink"/>
                <w:noProof/>
              </w:rPr>
              <w:t>Academic Integrity Statement</w:t>
            </w:r>
            <w:r w:rsidR="00A40285">
              <w:rPr>
                <w:noProof/>
                <w:webHidden/>
              </w:rPr>
              <w:tab/>
            </w:r>
            <w:r w:rsidR="00A40285">
              <w:rPr>
                <w:noProof/>
                <w:webHidden/>
              </w:rPr>
              <w:fldChar w:fldCharType="begin"/>
            </w:r>
            <w:r w:rsidR="00A40285">
              <w:rPr>
                <w:noProof/>
                <w:webHidden/>
              </w:rPr>
              <w:instrText xml:space="preserve"> PAGEREF _Toc102649762 \h </w:instrText>
            </w:r>
            <w:r w:rsidR="00A40285">
              <w:rPr>
                <w:noProof/>
                <w:webHidden/>
              </w:rPr>
            </w:r>
            <w:r w:rsidR="00A40285">
              <w:rPr>
                <w:noProof/>
                <w:webHidden/>
              </w:rPr>
              <w:fldChar w:fldCharType="separate"/>
            </w:r>
            <w:r w:rsidR="00A40285">
              <w:rPr>
                <w:noProof/>
                <w:webHidden/>
              </w:rPr>
              <w:t>9</w:t>
            </w:r>
            <w:r w:rsidR="00A40285">
              <w:rPr>
                <w:noProof/>
                <w:webHidden/>
              </w:rPr>
              <w:fldChar w:fldCharType="end"/>
            </w:r>
          </w:hyperlink>
        </w:p>
        <w:p w14:paraId="25C36CE2" w14:textId="41751939" w:rsidR="00A40285" w:rsidRDefault="00000000">
          <w:pPr>
            <w:pStyle w:val="TOC2"/>
            <w:tabs>
              <w:tab w:val="right" w:leader="dot" w:pos="9350"/>
            </w:tabs>
            <w:rPr>
              <w:rFonts w:asciiTheme="minorHAnsi" w:eastAsiaTheme="minorEastAsia" w:hAnsiTheme="minorHAnsi"/>
              <w:noProof/>
              <w:szCs w:val="24"/>
              <w:lang w:val="en-CA"/>
            </w:rPr>
          </w:pPr>
          <w:hyperlink w:anchor="_Toc102649763" w:history="1">
            <w:r w:rsidR="00A40285" w:rsidRPr="00E068A9">
              <w:rPr>
                <w:rStyle w:val="Hyperlink"/>
                <w:noProof/>
              </w:rPr>
              <w:t>Academic Accommodation of Students with Disabilities</w:t>
            </w:r>
            <w:r w:rsidR="00A40285">
              <w:rPr>
                <w:noProof/>
                <w:webHidden/>
              </w:rPr>
              <w:tab/>
            </w:r>
            <w:r w:rsidR="00A40285">
              <w:rPr>
                <w:noProof/>
                <w:webHidden/>
              </w:rPr>
              <w:fldChar w:fldCharType="begin"/>
            </w:r>
            <w:r w:rsidR="00A40285">
              <w:rPr>
                <w:noProof/>
                <w:webHidden/>
              </w:rPr>
              <w:instrText xml:space="preserve"> PAGEREF _Toc102649763 \h </w:instrText>
            </w:r>
            <w:r w:rsidR="00A40285">
              <w:rPr>
                <w:noProof/>
                <w:webHidden/>
              </w:rPr>
            </w:r>
            <w:r w:rsidR="00A40285">
              <w:rPr>
                <w:noProof/>
                <w:webHidden/>
              </w:rPr>
              <w:fldChar w:fldCharType="separate"/>
            </w:r>
            <w:r w:rsidR="00A40285">
              <w:rPr>
                <w:noProof/>
                <w:webHidden/>
              </w:rPr>
              <w:t>9</w:t>
            </w:r>
            <w:r w:rsidR="00A40285">
              <w:rPr>
                <w:noProof/>
                <w:webHidden/>
              </w:rPr>
              <w:fldChar w:fldCharType="end"/>
            </w:r>
          </w:hyperlink>
        </w:p>
        <w:p w14:paraId="5534EAF3" w14:textId="03B6780D" w:rsidR="00A40285" w:rsidRDefault="00000000">
          <w:pPr>
            <w:pStyle w:val="TOC2"/>
            <w:tabs>
              <w:tab w:val="right" w:leader="dot" w:pos="9350"/>
            </w:tabs>
            <w:rPr>
              <w:rFonts w:asciiTheme="minorHAnsi" w:eastAsiaTheme="minorEastAsia" w:hAnsiTheme="minorHAnsi"/>
              <w:noProof/>
              <w:szCs w:val="24"/>
              <w:lang w:val="en-CA"/>
            </w:rPr>
          </w:pPr>
          <w:hyperlink w:anchor="_Toc102649764" w:history="1">
            <w:r w:rsidR="00A40285" w:rsidRPr="00E068A9">
              <w:rPr>
                <w:rStyle w:val="Hyperlink"/>
                <w:noProof/>
              </w:rPr>
              <w:t>Faculty of Social Sciences E-mail Communication Policy</w:t>
            </w:r>
            <w:r w:rsidR="00A40285">
              <w:rPr>
                <w:noProof/>
                <w:webHidden/>
              </w:rPr>
              <w:tab/>
            </w:r>
            <w:r w:rsidR="00A40285">
              <w:rPr>
                <w:noProof/>
                <w:webHidden/>
              </w:rPr>
              <w:fldChar w:fldCharType="begin"/>
            </w:r>
            <w:r w:rsidR="00A40285">
              <w:rPr>
                <w:noProof/>
                <w:webHidden/>
              </w:rPr>
              <w:instrText xml:space="preserve"> PAGEREF _Toc102649764 \h </w:instrText>
            </w:r>
            <w:r w:rsidR="00A40285">
              <w:rPr>
                <w:noProof/>
                <w:webHidden/>
              </w:rPr>
            </w:r>
            <w:r w:rsidR="00A40285">
              <w:rPr>
                <w:noProof/>
                <w:webHidden/>
              </w:rPr>
              <w:fldChar w:fldCharType="separate"/>
            </w:r>
            <w:r w:rsidR="00A40285">
              <w:rPr>
                <w:noProof/>
                <w:webHidden/>
              </w:rPr>
              <w:t>9</w:t>
            </w:r>
            <w:r w:rsidR="00A40285">
              <w:rPr>
                <w:noProof/>
                <w:webHidden/>
              </w:rPr>
              <w:fldChar w:fldCharType="end"/>
            </w:r>
          </w:hyperlink>
        </w:p>
        <w:p w14:paraId="6A2645BD" w14:textId="1B275282" w:rsidR="00A40285" w:rsidRDefault="00000000">
          <w:pPr>
            <w:pStyle w:val="TOC2"/>
            <w:tabs>
              <w:tab w:val="right" w:leader="dot" w:pos="9350"/>
            </w:tabs>
            <w:rPr>
              <w:rFonts w:asciiTheme="minorHAnsi" w:eastAsiaTheme="minorEastAsia" w:hAnsiTheme="minorHAnsi"/>
              <w:noProof/>
              <w:szCs w:val="24"/>
              <w:lang w:val="en-CA"/>
            </w:rPr>
          </w:pPr>
          <w:hyperlink w:anchor="_Toc102649765" w:history="1">
            <w:r w:rsidR="00A40285" w:rsidRPr="00E068A9">
              <w:rPr>
                <w:rStyle w:val="Hyperlink"/>
                <w:noProof/>
              </w:rPr>
              <w:t>Course Modification</w:t>
            </w:r>
            <w:r w:rsidR="00A40285">
              <w:rPr>
                <w:noProof/>
                <w:webHidden/>
              </w:rPr>
              <w:tab/>
            </w:r>
            <w:r w:rsidR="00A40285">
              <w:rPr>
                <w:noProof/>
                <w:webHidden/>
              </w:rPr>
              <w:fldChar w:fldCharType="begin"/>
            </w:r>
            <w:r w:rsidR="00A40285">
              <w:rPr>
                <w:noProof/>
                <w:webHidden/>
              </w:rPr>
              <w:instrText xml:space="preserve"> PAGEREF _Toc102649765 \h </w:instrText>
            </w:r>
            <w:r w:rsidR="00A40285">
              <w:rPr>
                <w:noProof/>
                <w:webHidden/>
              </w:rPr>
            </w:r>
            <w:r w:rsidR="00A40285">
              <w:rPr>
                <w:noProof/>
                <w:webHidden/>
              </w:rPr>
              <w:fldChar w:fldCharType="separate"/>
            </w:r>
            <w:r w:rsidR="00A40285">
              <w:rPr>
                <w:noProof/>
                <w:webHidden/>
              </w:rPr>
              <w:t>9</w:t>
            </w:r>
            <w:r w:rsidR="00A40285">
              <w:rPr>
                <w:noProof/>
                <w:webHidden/>
              </w:rPr>
              <w:fldChar w:fldCharType="end"/>
            </w:r>
          </w:hyperlink>
        </w:p>
        <w:p w14:paraId="5602B52D" w14:textId="594E5F37" w:rsidR="001E657C" w:rsidRDefault="003D75ED" w:rsidP="00B74D6C">
          <w:r>
            <w:rPr>
              <w:rFonts w:cs="Arial"/>
            </w:rPr>
            <w:fldChar w:fldCharType="end"/>
          </w:r>
        </w:p>
      </w:sdtContent>
    </w:sdt>
    <w:p w14:paraId="40ED51B2" w14:textId="77777777" w:rsidR="00B74D6C" w:rsidRDefault="00B74D6C">
      <w:pPr>
        <w:rPr>
          <w:rFonts w:eastAsiaTheme="majorEastAsia" w:cstheme="majorBidi"/>
          <w:b/>
          <w:sz w:val="28"/>
          <w:szCs w:val="32"/>
          <w:u w:val="single"/>
        </w:rPr>
      </w:pPr>
      <w:r>
        <w:br w:type="page"/>
      </w:r>
    </w:p>
    <w:p w14:paraId="6B63E50A" w14:textId="77777777" w:rsidR="00A03C8F" w:rsidRDefault="00A03C8F" w:rsidP="009F7FC2">
      <w:pPr>
        <w:pStyle w:val="Heading1"/>
      </w:pPr>
      <w:bookmarkStart w:id="0" w:name="_Toc102649734"/>
      <w:r>
        <w:lastRenderedPageBreak/>
        <w:t>Course Description</w:t>
      </w:r>
      <w:bookmarkEnd w:id="0"/>
    </w:p>
    <w:p w14:paraId="77271871" w14:textId="77777777" w:rsidR="00A40285" w:rsidRDefault="00A40285" w:rsidP="00441DE9">
      <w:pPr>
        <w:rPr>
          <w:rFonts w:ascii="Times New Roman" w:hAnsi="Times New Roman" w:cs="Times New Roman"/>
        </w:rPr>
      </w:pPr>
    </w:p>
    <w:p w14:paraId="6717D848" w14:textId="4465241C" w:rsidR="00441DE9" w:rsidRDefault="00441DE9" w:rsidP="00441DE9">
      <w:pPr>
        <w:rPr>
          <w:rFonts w:ascii="Times New Roman" w:hAnsi="Times New Roman" w:cs="Times New Roman"/>
        </w:rPr>
      </w:pPr>
      <w:r>
        <w:rPr>
          <w:rFonts w:ascii="Times New Roman" w:hAnsi="Times New Roman" w:cs="Times New Roman"/>
        </w:rPr>
        <w:t xml:space="preserve">The MPP-DS is preparing you for a wide variety of roles.  Some of you may be interested in being data scientists or analysts.  Most of you will choose roles where you are examining data to </w:t>
      </w:r>
      <w:proofErr w:type="gramStart"/>
      <w:r>
        <w:rPr>
          <w:rFonts w:ascii="Times New Roman" w:hAnsi="Times New Roman" w:cs="Times New Roman"/>
        </w:rPr>
        <w:t>make a decision</w:t>
      </w:r>
      <w:proofErr w:type="gramEnd"/>
      <w:r>
        <w:rPr>
          <w:rFonts w:ascii="Times New Roman" w:hAnsi="Times New Roman" w:cs="Times New Roman"/>
        </w:rPr>
        <w:t>, commissioning studies, or working in partnership with data scientists/analysts to address an issue.</w:t>
      </w:r>
    </w:p>
    <w:p w14:paraId="2EEB9518" w14:textId="77777777" w:rsidR="00441DE9" w:rsidRDefault="00441DE9" w:rsidP="00441DE9">
      <w:pPr>
        <w:rPr>
          <w:rFonts w:ascii="Times New Roman" w:hAnsi="Times New Roman" w:cs="Times New Roman"/>
        </w:rPr>
      </w:pPr>
      <w:r>
        <w:rPr>
          <w:rFonts w:ascii="Times New Roman" w:hAnsi="Times New Roman" w:cs="Times New Roman"/>
        </w:rPr>
        <w:t xml:space="preserve">This course is the first of a series of three where you will learn to use the R programming language for statistical computing to analyze social scientific data. The main objective of this course is to allow you to become familiar with R and be able to use it to read, </w:t>
      </w:r>
      <w:proofErr w:type="spellStart"/>
      <w:r>
        <w:rPr>
          <w:rFonts w:ascii="Times New Roman" w:hAnsi="Times New Roman" w:cs="Times New Roman"/>
        </w:rPr>
        <w:t>visualise</w:t>
      </w:r>
      <w:proofErr w:type="spellEnd"/>
      <w:r>
        <w:rPr>
          <w:rFonts w:ascii="Times New Roman" w:hAnsi="Times New Roman" w:cs="Times New Roman"/>
        </w:rPr>
        <w:t>, transform and analyze quantitative data, and prepare you for Data Analysis for Public Policy II and III.</w:t>
      </w:r>
    </w:p>
    <w:p w14:paraId="4FEF6765" w14:textId="77777777" w:rsidR="00441DE9" w:rsidRDefault="00441DE9" w:rsidP="00441DE9">
      <w:pPr>
        <w:rPr>
          <w:rFonts w:ascii="Times New Roman" w:hAnsi="Times New Roman" w:cs="Times New Roman"/>
        </w:rPr>
      </w:pPr>
      <w:r w:rsidRPr="0082572D">
        <w:rPr>
          <w:rFonts w:ascii="Times New Roman" w:hAnsi="Times New Roman" w:cs="Times New Roman"/>
        </w:rPr>
        <w:t xml:space="preserve">This course is different </w:t>
      </w:r>
      <w:r>
        <w:rPr>
          <w:rFonts w:ascii="Times New Roman" w:hAnsi="Times New Roman" w:cs="Times New Roman"/>
        </w:rPr>
        <w:t>from</w:t>
      </w:r>
      <w:r w:rsidRPr="0082572D">
        <w:rPr>
          <w:rFonts w:ascii="Times New Roman" w:hAnsi="Times New Roman" w:cs="Times New Roman"/>
        </w:rPr>
        <w:t xml:space="preserve"> a traditional graduate course.  Each 90-minute class will be divided in two. The first half will consist in a short presentation </w:t>
      </w:r>
      <w:r>
        <w:rPr>
          <w:rFonts w:ascii="Times New Roman" w:hAnsi="Times New Roman" w:cs="Times New Roman"/>
        </w:rPr>
        <w:t>of</w:t>
      </w:r>
      <w:r w:rsidRPr="0082572D">
        <w:rPr>
          <w:rFonts w:ascii="Times New Roman" w:hAnsi="Times New Roman" w:cs="Times New Roman"/>
        </w:rPr>
        <w:t xml:space="preserve"> key concepts. The second half will be self-directed and will consist of </w:t>
      </w:r>
      <w:r>
        <w:rPr>
          <w:rFonts w:ascii="Times New Roman" w:hAnsi="Times New Roman" w:cs="Times New Roman"/>
        </w:rPr>
        <w:t>hands-on exercises</w:t>
      </w:r>
      <w:r w:rsidRPr="0082572D">
        <w:rPr>
          <w:rFonts w:ascii="Times New Roman" w:hAnsi="Times New Roman" w:cs="Times New Roman"/>
        </w:rPr>
        <w:t>.</w:t>
      </w:r>
    </w:p>
    <w:p w14:paraId="7A59F42C" w14:textId="77777777" w:rsidR="00441DE9" w:rsidRDefault="00441DE9" w:rsidP="00441DE9">
      <w:pPr>
        <w:rPr>
          <w:rFonts w:ascii="Times New Roman" w:hAnsi="Times New Roman" w:cs="Times New Roman"/>
        </w:rPr>
      </w:pPr>
      <w:r w:rsidRPr="0082572D">
        <w:rPr>
          <w:rFonts w:ascii="Times New Roman" w:hAnsi="Times New Roman" w:cs="Times New Roman"/>
        </w:rPr>
        <w:t>Practicing outside class is highly recommended.</w:t>
      </w:r>
      <w:r>
        <w:rPr>
          <w:rFonts w:ascii="Times New Roman" w:hAnsi="Times New Roman" w:cs="Times New Roman"/>
        </w:rPr>
        <w:t xml:space="preserve"> I don’t expect us to have enough time to complete all exercises every week, so you are responsible to finish them after the class. </w:t>
      </w:r>
      <w:r w:rsidRPr="0082572D">
        <w:rPr>
          <w:rFonts w:ascii="Times New Roman" w:hAnsi="Times New Roman" w:cs="Times New Roman"/>
        </w:rPr>
        <w:t>R</w:t>
      </w:r>
      <w:r>
        <w:rPr>
          <w:rFonts w:ascii="Times New Roman" w:hAnsi="Times New Roman" w:cs="Times New Roman"/>
        </w:rPr>
        <w:t xml:space="preserve">, and data analysis in general, are best </w:t>
      </w:r>
      <w:r w:rsidRPr="0082572D">
        <w:rPr>
          <w:rFonts w:ascii="Times New Roman" w:hAnsi="Times New Roman" w:cs="Times New Roman"/>
        </w:rPr>
        <w:t>learn</w:t>
      </w:r>
      <w:r>
        <w:rPr>
          <w:rFonts w:ascii="Times New Roman" w:hAnsi="Times New Roman" w:cs="Times New Roman"/>
        </w:rPr>
        <w:t>ed</w:t>
      </w:r>
      <w:r w:rsidRPr="0082572D">
        <w:rPr>
          <w:rFonts w:ascii="Times New Roman" w:hAnsi="Times New Roman" w:cs="Times New Roman"/>
        </w:rPr>
        <w:t xml:space="preserve"> by doing and by encountering (and then fixing) problems</w:t>
      </w:r>
      <w:r>
        <w:rPr>
          <w:rFonts w:ascii="Times New Roman" w:hAnsi="Times New Roman" w:cs="Times New Roman"/>
        </w:rPr>
        <w:t>, so writing code every week is important.</w:t>
      </w:r>
    </w:p>
    <w:p w14:paraId="013E2557" w14:textId="53A0F48C" w:rsidR="00A03C8F" w:rsidRDefault="00A03C8F" w:rsidP="009F7FC2">
      <w:pPr>
        <w:pStyle w:val="Heading1"/>
      </w:pPr>
      <w:bookmarkStart w:id="1" w:name="_Toc102649735"/>
      <w:r>
        <w:t>Course Objectives</w:t>
      </w:r>
      <w:bookmarkEnd w:id="1"/>
    </w:p>
    <w:p w14:paraId="08912C82" w14:textId="77777777" w:rsidR="00A40285" w:rsidRDefault="00A40285" w:rsidP="00441DE9"/>
    <w:p w14:paraId="32F2DECC" w14:textId="6C86C06E" w:rsidR="00441DE9" w:rsidRPr="00441DE9" w:rsidRDefault="00441DE9" w:rsidP="00441DE9">
      <w:r>
        <w:rPr>
          <w:rFonts w:ascii="Times New Roman" w:hAnsi="Times New Roman" w:cs="Times New Roman"/>
        </w:rPr>
        <w:t xml:space="preserve">The main objective of this course is to allow you to become familiar with R and be able to use it to read, </w:t>
      </w:r>
      <w:proofErr w:type="spellStart"/>
      <w:r>
        <w:rPr>
          <w:rFonts w:ascii="Times New Roman" w:hAnsi="Times New Roman" w:cs="Times New Roman"/>
        </w:rPr>
        <w:t>visualise</w:t>
      </w:r>
      <w:proofErr w:type="spellEnd"/>
      <w:r>
        <w:rPr>
          <w:rFonts w:ascii="Times New Roman" w:hAnsi="Times New Roman" w:cs="Times New Roman"/>
        </w:rPr>
        <w:t>, transform and analyze quantitative data, and prepare you for Data Analysis for Public Policy II and III.</w:t>
      </w:r>
    </w:p>
    <w:p w14:paraId="4EDF740B" w14:textId="4F70C186" w:rsidR="00A03C8F" w:rsidRDefault="00A03C8F" w:rsidP="009F7FC2">
      <w:pPr>
        <w:pStyle w:val="Heading1"/>
      </w:pPr>
      <w:bookmarkStart w:id="2" w:name="_Toc102649736"/>
      <w:r>
        <w:t>Required Materials and Texts</w:t>
      </w:r>
      <w:bookmarkEnd w:id="2"/>
    </w:p>
    <w:p w14:paraId="6B1C7368" w14:textId="77777777" w:rsidR="00441DE9" w:rsidRDefault="00441DE9" w:rsidP="00441DE9"/>
    <w:p w14:paraId="360D1B5E" w14:textId="2404E6F1" w:rsidR="00441DE9" w:rsidRPr="00AD1C97" w:rsidRDefault="00441DE9" w:rsidP="00441DE9">
      <w:pPr>
        <w:rPr>
          <w:rFonts w:ascii="Times New Roman" w:hAnsi="Times New Roman" w:cs="Times New Roman"/>
        </w:rPr>
      </w:pPr>
      <w:r w:rsidRPr="00AD1C97">
        <w:rPr>
          <w:rFonts w:ascii="Times New Roman" w:hAnsi="Times New Roman" w:cs="Times New Roman"/>
        </w:rPr>
        <w:t xml:space="preserve">This course will use two freely available textbooks. One important advantage of R, in addition to </w:t>
      </w:r>
      <w:proofErr w:type="spellStart"/>
      <w:r w:rsidRPr="00AD1C97">
        <w:rPr>
          <w:rFonts w:ascii="Times New Roman" w:hAnsi="Times New Roman" w:cs="Times New Roman"/>
        </w:rPr>
        <w:t>it</w:t>
      </w:r>
      <w:proofErr w:type="spellEnd"/>
      <w:r w:rsidRPr="00AD1C97">
        <w:rPr>
          <w:rFonts w:ascii="Times New Roman" w:hAnsi="Times New Roman" w:cs="Times New Roman"/>
        </w:rPr>
        <w:t xml:space="preserve"> being free, is that an important ecosystem of freely available resources has developed to help learn R. In addition to books, thousands of </w:t>
      </w:r>
      <w:proofErr w:type="spellStart"/>
      <w:r w:rsidRPr="00AD1C97">
        <w:rPr>
          <w:rFonts w:ascii="Times New Roman" w:hAnsi="Times New Roman" w:cs="Times New Roman"/>
        </w:rPr>
        <w:t>Youtube</w:t>
      </w:r>
      <w:proofErr w:type="spellEnd"/>
      <w:r w:rsidRPr="00AD1C97">
        <w:rPr>
          <w:rFonts w:ascii="Times New Roman" w:hAnsi="Times New Roman" w:cs="Times New Roman"/>
        </w:rPr>
        <w:t xml:space="preserve"> videos/series, MOOC, blog posts and tutorials exists for almost anything that can be done. Some will be referenced in the class, but this is mostly for further learning.</w:t>
      </w:r>
      <w:r w:rsidRPr="00AD1C97">
        <w:rPr>
          <w:rFonts w:ascii="Times New Roman" w:hAnsi="Times New Roman" w:cs="Times New Roman"/>
        </w:rPr>
        <w:br/>
      </w:r>
      <w:r w:rsidRPr="00AD1C97">
        <w:rPr>
          <w:rFonts w:ascii="Times New Roman" w:hAnsi="Times New Roman" w:cs="Times New Roman"/>
        </w:rPr>
        <w:br/>
        <w:t xml:space="preserve">The two textbooks used in the course are: </w:t>
      </w:r>
      <w:r w:rsidRPr="00AD1C97">
        <w:rPr>
          <w:rFonts w:ascii="Times New Roman" w:hAnsi="Times New Roman" w:cs="Times New Roman"/>
        </w:rPr>
        <w:br/>
      </w:r>
      <w:r w:rsidRPr="00AD1C97">
        <w:rPr>
          <w:rFonts w:ascii="Times New Roman" w:hAnsi="Times New Roman" w:cs="Times New Roman"/>
        </w:rPr>
        <w:br/>
        <w:t xml:space="preserve">R for Data Science (R4DS) by Hadley Wickham and Garrett </w:t>
      </w:r>
      <w:proofErr w:type="spellStart"/>
      <w:r w:rsidRPr="00AD1C97">
        <w:rPr>
          <w:rFonts w:ascii="Times New Roman" w:hAnsi="Times New Roman" w:cs="Times New Roman"/>
        </w:rPr>
        <w:t>Gromelund</w:t>
      </w:r>
      <w:proofErr w:type="spellEnd"/>
      <w:r w:rsidRPr="00AD1C97">
        <w:rPr>
          <w:rFonts w:ascii="Times New Roman" w:hAnsi="Times New Roman" w:cs="Times New Roman"/>
        </w:rPr>
        <w:t xml:space="preserve"> Available: </w:t>
      </w:r>
      <w:hyperlink r:id="rId10" w:history="1">
        <w:r w:rsidRPr="00AD1C97">
          <w:rPr>
            <w:rStyle w:val="Hyperlink"/>
            <w:rFonts w:ascii="Times New Roman" w:hAnsi="Times New Roman" w:cs="Times New Roman"/>
          </w:rPr>
          <w:t>https://r4ds.had.co.nz/</w:t>
        </w:r>
      </w:hyperlink>
    </w:p>
    <w:p w14:paraId="2FDFBDDD" w14:textId="77777777" w:rsidR="00441DE9" w:rsidRDefault="00441DE9" w:rsidP="00441DE9">
      <w:pPr>
        <w:rPr>
          <w:rFonts w:ascii="Times New Roman" w:hAnsi="Times New Roman" w:cs="Times New Roman"/>
        </w:rPr>
      </w:pPr>
    </w:p>
    <w:p w14:paraId="084878F4" w14:textId="2C17B198" w:rsidR="00441DE9" w:rsidRPr="00441DE9" w:rsidRDefault="00441DE9" w:rsidP="00441DE9">
      <w:pPr>
        <w:rPr>
          <w:rFonts w:ascii="Times New Roman" w:hAnsi="Times New Roman" w:cs="Times New Roman"/>
        </w:rPr>
      </w:pPr>
      <w:r w:rsidRPr="00AD1C97">
        <w:rPr>
          <w:rFonts w:ascii="Times New Roman" w:hAnsi="Times New Roman" w:cs="Times New Roman"/>
        </w:rPr>
        <w:t xml:space="preserve">Modern Dive: Statistical Inference via Data Science (Modern) by Chester </w:t>
      </w:r>
      <w:proofErr w:type="spellStart"/>
      <w:r w:rsidRPr="00AD1C97">
        <w:rPr>
          <w:rFonts w:ascii="Times New Roman" w:hAnsi="Times New Roman" w:cs="Times New Roman"/>
        </w:rPr>
        <w:t>Ismay</w:t>
      </w:r>
      <w:proofErr w:type="spellEnd"/>
      <w:r w:rsidRPr="00AD1C97">
        <w:rPr>
          <w:rFonts w:ascii="Times New Roman" w:hAnsi="Times New Roman" w:cs="Times New Roman"/>
        </w:rPr>
        <w:t xml:space="preserve"> and Albert Y. Kim </w:t>
      </w:r>
      <w:r>
        <w:rPr>
          <w:rFonts w:ascii="Times New Roman" w:hAnsi="Times New Roman" w:cs="Times New Roman"/>
        </w:rPr>
        <w:t xml:space="preserve">Available: </w:t>
      </w:r>
      <w:hyperlink r:id="rId11" w:history="1">
        <w:r w:rsidRPr="007355DC">
          <w:rPr>
            <w:rStyle w:val="Hyperlink"/>
            <w:rFonts w:ascii="Times New Roman" w:hAnsi="Times New Roman" w:cs="Times New Roman"/>
          </w:rPr>
          <w:t>https://moderndive.com/</w:t>
        </w:r>
      </w:hyperlink>
    </w:p>
    <w:p w14:paraId="0B12FB61" w14:textId="3B9CC2DE" w:rsidR="00A03C8F" w:rsidRDefault="00DD55CC" w:rsidP="009F7FC2">
      <w:pPr>
        <w:pStyle w:val="Heading1"/>
      </w:pPr>
      <w:bookmarkStart w:id="3" w:name="_Toc102649737"/>
      <w:r>
        <w:t>Class Format</w:t>
      </w:r>
      <w:bookmarkEnd w:id="3"/>
    </w:p>
    <w:p w14:paraId="07EC9259" w14:textId="19B70FB0" w:rsidR="00441DE9" w:rsidRDefault="00441DE9" w:rsidP="00441DE9"/>
    <w:p w14:paraId="1EE1A4FC" w14:textId="4362EA5F" w:rsidR="00441DE9" w:rsidRDefault="00441DE9" w:rsidP="00441DE9">
      <w:r>
        <w:t>Course is fully online.</w:t>
      </w:r>
    </w:p>
    <w:p w14:paraId="3CB17845" w14:textId="77777777" w:rsidR="0057692A" w:rsidRDefault="0057692A" w:rsidP="0057692A">
      <w:pPr>
        <w:spacing w:after="0"/>
        <w:rPr>
          <w:rFonts w:ascii="Times New Roman" w:hAnsi="Times New Roman"/>
        </w:rPr>
      </w:pPr>
      <w:r>
        <w:rPr>
          <w:rFonts w:ascii="Roboto" w:hAnsi="Roboto"/>
          <w:color w:val="3C4043"/>
          <w:spacing w:val="3"/>
          <w:sz w:val="21"/>
          <w:szCs w:val="21"/>
          <w:shd w:val="clear" w:color="auto" w:fill="FFFFFF"/>
        </w:rPr>
        <w:t xml:space="preserve">Join Zoom Meeting </w:t>
      </w:r>
      <w:hyperlink r:id="rId12" w:tgtFrame="_blank" w:history="1">
        <w:r>
          <w:rPr>
            <w:rStyle w:val="Hyperlink"/>
            <w:rFonts w:ascii="Roboto" w:hAnsi="Roboto"/>
            <w:color w:val="1A73E8"/>
            <w:spacing w:val="3"/>
            <w:sz w:val="21"/>
            <w:szCs w:val="21"/>
            <w:shd w:val="clear" w:color="auto" w:fill="FFFFFF"/>
          </w:rPr>
          <w:t>https://mcmaster.zoom.us/j/93488704412?pwd=ZjNOSG9BbEUycXk4aEpTT2djNkZYZz09</w:t>
        </w:r>
      </w:hyperlink>
      <w:r>
        <w:rPr>
          <w:rFonts w:ascii="Roboto" w:hAnsi="Roboto"/>
          <w:color w:val="3C4043"/>
          <w:spacing w:val="3"/>
          <w:sz w:val="21"/>
          <w:szCs w:val="21"/>
          <w:shd w:val="clear" w:color="auto" w:fill="FFFFFF"/>
        </w:rPr>
        <w:t xml:space="preserve"> Meeting ID: 934 8870 4412 Passcode: 936400</w:t>
      </w:r>
    </w:p>
    <w:p w14:paraId="44C608C4" w14:textId="77777777" w:rsidR="00065F24" w:rsidRPr="00441DE9" w:rsidRDefault="00065F24" w:rsidP="00441DE9"/>
    <w:p w14:paraId="7A618F2F" w14:textId="4901DF35" w:rsidR="00A05C89" w:rsidRDefault="00A05C89" w:rsidP="009F7FC2">
      <w:pPr>
        <w:pStyle w:val="Heading1"/>
      </w:pPr>
      <w:bookmarkStart w:id="4" w:name="_Toc102649738"/>
      <w:r>
        <w:t xml:space="preserve">Course Evaluation – </w:t>
      </w:r>
      <w:r w:rsidR="00DD55CC">
        <w:t>Overview</w:t>
      </w:r>
      <w:bookmarkEnd w:id="4"/>
    </w:p>
    <w:p w14:paraId="67DCDA4E" w14:textId="1EAFCB50" w:rsidR="00441DE9" w:rsidRDefault="00441DE9" w:rsidP="00441DE9"/>
    <w:p w14:paraId="718CFB1F" w14:textId="33982F72" w:rsidR="00441DE9" w:rsidRDefault="00441DE9" w:rsidP="00441DE9">
      <w:pPr>
        <w:rPr>
          <w:rFonts w:ascii="Times New Roman" w:hAnsi="Times New Roman" w:cs="Times New Roman"/>
        </w:rPr>
      </w:pPr>
      <w:r w:rsidRPr="00083187">
        <w:rPr>
          <w:rFonts w:ascii="Times New Roman" w:hAnsi="Times New Roman" w:cs="Times New Roman"/>
        </w:rPr>
        <w:t>This course if pass/fail and, like a professional development workshop, meant to be driven by the desire to learn rather than by a grade.</w:t>
      </w:r>
      <w:r>
        <w:rPr>
          <w:rFonts w:ascii="Times New Roman" w:hAnsi="Times New Roman" w:cs="Times New Roman"/>
        </w:rPr>
        <w:t xml:space="preserve"> Students who clearly go beyond expectations can be attributed pass with distinction. </w:t>
      </w:r>
      <w:r w:rsidRPr="00083187">
        <w:rPr>
          <w:rFonts w:ascii="Times New Roman" w:hAnsi="Times New Roman" w:cs="Times New Roman"/>
        </w:rPr>
        <w:t>Daily work</w:t>
      </w:r>
      <w:r>
        <w:rPr>
          <w:rFonts w:ascii="Times New Roman" w:hAnsi="Times New Roman" w:cs="Times New Roman"/>
        </w:rPr>
        <w:t xml:space="preserve"> (in-class exercises)</w:t>
      </w:r>
      <w:r w:rsidRPr="00083187">
        <w:rPr>
          <w:rFonts w:ascii="Times New Roman" w:hAnsi="Times New Roman" w:cs="Times New Roman"/>
        </w:rPr>
        <w:t xml:space="preserve"> will not be collected and graded.  There will be </w:t>
      </w:r>
      <w:r>
        <w:rPr>
          <w:rFonts w:ascii="Times New Roman" w:hAnsi="Times New Roman" w:cs="Times New Roman"/>
        </w:rPr>
        <w:t xml:space="preserve">one homework (due week 4) and </w:t>
      </w:r>
      <w:r w:rsidRPr="00083187">
        <w:rPr>
          <w:rFonts w:ascii="Times New Roman" w:hAnsi="Times New Roman" w:cs="Times New Roman"/>
        </w:rPr>
        <w:t xml:space="preserve">two projects </w:t>
      </w:r>
      <w:r>
        <w:rPr>
          <w:rFonts w:ascii="Times New Roman" w:hAnsi="Times New Roman" w:cs="Times New Roman"/>
        </w:rPr>
        <w:t xml:space="preserve">(due </w:t>
      </w:r>
      <w:r w:rsidRPr="00083187">
        <w:rPr>
          <w:rFonts w:ascii="Times New Roman" w:hAnsi="Times New Roman" w:cs="Times New Roman"/>
        </w:rPr>
        <w:t xml:space="preserve">week 6 and </w:t>
      </w:r>
      <w:r>
        <w:rPr>
          <w:rFonts w:ascii="Times New Roman" w:hAnsi="Times New Roman" w:cs="Times New Roman"/>
        </w:rPr>
        <w:t xml:space="preserve">week </w:t>
      </w:r>
      <w:r w:rsidRPr="00083187">
        <w:rPr>
          <w:rFonts w:ascii="Times New Roman" w:hAnsi="Times New Roman" w:cs="Times New Roman"/>
        </w:rPr>
        <w:t>1</w:t>
      </w:r>
      <w:r>
        <w:rPr>
          <w:rFonts w:ascii="Times New Roman" w:hAnsi="Times New Roman" w:cs="Times New Roman"/>
        </w:rPr>
        <w:t>4)</w:t>
      </w:r>
      <w:r w:rsidRPr="00083187">
        <w:rPr>
          <w:rFonts w:ascii="Times New Roman" w:hAnsi="Times New Roman" w:cs="Times New Roman"/>
        </w:rPr>
        <w:t xml:space="preserve"> where you will apply the skills you have learned, and these will be collected, and feedback provided.</w:t>
      </w:r>
    </w:p>
    <w:p w14:paraId="4146DED5" w14:textId="77777777" w:rsidR="00441DE9" w:rsidRDefault="00441DE9" w:rsidP="00441DE9">
      <w:pPr>
        <w:rPr>
          <w:rFonts w:ascii="Times New Roman" w:hAnsi="Times New Roman" w:cs="Times New Roman"/>
        </w:rPr>
      </w:pPr>
      <w:r>
        <w:rPr>
          <w:rFonts w:ascii="Times New Roman" w:hAnsi="Times New Roman" w:cs="Times New Roman"/>
        </w:rPr>
        <w:t>Homework and projects should be done individually.</w:t>
      </w:r>
    </w:p>
    <w:p w14:paraId="35ACE3E4" w14:textId="77777777" w:rsidR="00DD55CC" w:rsidRDefault="00A05C89" w:rsidP="009F7FC2">
      <w:pPr>
        <w:pStyle w:val="Heading1"/>
      </w:pPr>
      <w:bookmarkStart w:id="5" w:name="_Toc102649739"/>
      <w:r>
        <w:t>Course Evaluation – Details</w:t>
      </w:r>
      <w:bookmarkEnd w:id="5"/>
    </w:p>
    <w:p w14:paraId="61F93C4D" w14:textId="77777777" w:rsidR="00441DE9" w:rsidRDefault="00441DE9" w:rsidP="00441DE9">
      <w:pPr>
        <w:rPr>
          <w:rFonts w:ascii="Times New Roman" w:hAnsi="Times New Roman" w:cs="Times New Roman"/>
        </w:rPr>
      </w:pPr>
    </w:p>
    <w:p w14:paraId="2B468C7C" w14:textId="0FA5AD62" w:rsidR="00441DE9" w:rsidRDefault="00441DE9" w:rsidP="00441DE9">
      <w:pPr>
        <w:rPr>
          <w:rFonts w:ascii="Times New Roman" w:hAnsi="Times New Roman" w:cs="Times New Roman"/>
        </w:rPr>
      </w:pPr>
      <w:r>
        <w:rPr>
          <w:rFonts w:ascii="Times New Roman" w:hAnsi="Times New Roman" w:cs="Times New Roman"/>
        </w:rPr>
        <w:t xml:space="preserve">Homework 1 will be assigned on May 20 and due on May 27. Homework 1 is a simple coding exercise. It counts towards 20% of the final pass/fail mark.  </w:t>
      </w:r>
    </w:p>
    <w:p w14:paraId="21B3CEE6" w14:textId="77777777" w:rsidR="00441DE9" w:rsidRDefault="00441DE9" w:rsidP="00441DE9">
      <w:pPr>
        <w:rPr>
          <w:rFonts w:ascii="Times New Roman" w:hAnsi="Times New Roman" w:cs="Times New Roman"/>
        </w:rPr>
      </w:pPr>
      <w:r>
        <w:rPr>
          <w:rFonts w:ascii="Times New Roman" w:hAnsi="Times New Roman" w:cs="Times New Roman"/>
        </w:rPr>
        <w:t xml:space="preserve">Project 1 will be assigned on June 10 and due on June 24. It will involve the univariate analysis of one or more variable and a write-up. It counts towards 30% of the final pass/fail mark  </w:t>
      </w:r>
    </w:p>
    <w:p w14:paraId="67F9E658" w14:textId="77777777" w:rsidR="00441DE9" w:rsidRDefault="00441DE9" w:rsidP="00441DE9">
      <w:pPr>
        <w:rPr>
          <w:rFonts w:ascii="Times New Roman" w:hAnsi="Times New Roman" w:cs="Times New Roman"/>
        </w:rPr>
      </w:pPr>
      <w:r>
        <w:rPr>
          <w:rFonts w:ascii="Times New Roman" w:hAnsi="Times New Roman" w:cs="Times New Roman"/>
        </w:rPr>
        <w:t>Project 2 will be assigned on July 15 and due on August 12. It will involve the bivariate analysis of one or more set of two variables and a write-up. It counts towards 30% of the final pass/fail mark.</w:t>
      </w:r>
    </w:p>
    <w:p w14:paraId="1183FDA0" w14:textId="77777777" w:rsidR="00441DE9" w:rsidRDefault="00441DE9" w:rsidP="00441DE9">
      <w:pPr>
        <w:rPr>
          <w:rFonts w:ascii="Times New Roman" w:hAnsi="Times New Roman" w:cs="Times New Roman"/>
        </w:rPr>
      </w:pPr>
      <w:r>
        <w:rPr>
          <w:rFonts w:ascii="Times New Roman" w:hAnsi="Times New Roman" w:cs="Times New Roman"/>
        </w:rPr>
        <w:t xml:space="preserve">Attendance and participation will count towards 20% of the final pass/fail mark. At the minimum, you should attend class, show some signs of having done the readings and participate when we do exercises. </w:t>
      </w:r>
    </w:p>
    <w:p w14:paraId="76129FE4" w14:textId="77777777" w:rsidR="009F7FC2" w:rsidRDefault="009F7FC2" w:rsidP="009F7FC2">
      <w:pPr>
        <w:pStyle w:val="Heading1"/>
      </w:pPr>
      <w:bookmarkStart w:id="6" w:name="_Toc102649740"/>
      <w:r>
        <w:lastRenderedPageBreak/>
        <w:t>Weekly Course Schedule and Required Readings</w:t>
      </w:r>
      <w:bookmarkEnd w:id="6"/>
    </w:p>
    <w:p w14:paraId="438CF260" w14:textId="24AF8F24" w:rsidR="002B1B46" w:rsidRDefault="002B1B46" w:rsidP="002B1B46">
      <w:pPr>
        <w:pStyle w:val="Heading2"/>
      </w:pPr>
      <w:bookmarkStart w:id="7" w:name="_Toc102649741"/>
      <w:r>
        <w:t xml:space="preserve">Week 1 </w:t>
      </w:r>
      <w:r w:rsidR="000213DC">
        <w:t>(</w:t>
      </w:r>
      <w:r w:rsidR="00A40285">
        <w:t>May 6</w:t>
      </w:r>
      <w:proofErr w:type="gramStart"/>
      <w:r w:rsidR="00A40285">
        <w:t xml:space="preserve"> 2022</w:t>
      </w:r>
      <w:proofErr w:type="gramEnd"/>
      <w:r w:rsidR="000213DC">
        <w:t>)</w:t>
      </w:r>
      <w:bookmarkEnd w:id="7"/>
    </w:p>
    <w:tbl>
      <w:tblPr>
        <w:tblStyle w:val="TableGrid"/>
        <w:tblW w:w="0" w:type="auto"/>
        <w:tblLook w:val="04A0" w:firstRow="1" w:lastRow="0" w:firstColumn="1" w:lastColumn="0" w:noHBand="0" w:noVBand="1"/>
      </w:tblPr>
      <w:tblGrid>
        <w:gridCol w:w="4248"/>
        <w:gridCol w:w="5102"/>
      </w:tblGrid>
      <w:tr w:rsidR="00441DE9" w14:paraId="68E7D9A9" w14:textId="77777777" w:rsidTr="00CC5E0B">
        <w:tc>
          <w:tcPr>
            <w:tcW w:w="9350" w:type="dxa"/>
            <w:gridSpan w:val="2"/>
          </w:tcPr>
          <w:p w14:paraId="71CD37F0" w14:textId="77777777" w:rsidR="00441DE9" w:rsidRDefault="00441DE9" w:rsidP="00CC5E0B">
            <w:r>
              <w:t>Week 1: May 6 2022</w:t>
            </w:r>
          </w:p>
        </w:tc>
      </w:tr>
      <w:tr w:rsidR="00441DE9" w14:paraId="28DF63D4" w14:textId="77777777" w:rsidTr="00CC5E0B">
        <w:tc>
          <w:tcPr>
            <w:tcW w:w="4248" w:type="dxa"/>
          </w:tcPr>
          <w:p w14:paraId="219622C1" w14:textId="77777777" w:rsidR="00441DE9" w:rsidRDefault="00441DE9" w:rsidP="00CC5E0B">
            <w:r>
              <w:t>Content</w:t>
            </w:r>
          </w:p>
        </w:tc>
        <w:tc>
          <w:tcPr>
            <w:tcW w:w="5102" w:type="dxa"/>
          </w:tcPr>
          <w:p w14:paraId="17C01158" w14:textId="77777777" w:rsidR="00441DE9" w:rsidRDefault="00441DE9" w:rsidP="00441DE9">
            <w:pPr>
              <w:pStyle w:val="ListParagraph"/>
              <w:numPr>
                <w:ilvl w:val="0"/>
                <w:numId w:val="6"/>
              </w:numPr>
              <w:spacing w:after="0"/>
            </w:pPr>
            <w:r>
              <w:t>Introduction</w:t>
            </w:r>
          </w:p>
          <w:p w14:paraId="3E661E88" w14:textId="77777777" w:rsidR="00441DE9" w:rsidRDefault="00441DE9" w:rsidP="00441DE9">
            <w:pPr>
              <w:pStyle w:val="ListParagraph"/>
              <w:numPr>
                <w:ilvl w:val="0"/>
                <w:numId w:val="6"/>
              </w:numPr>
              <w:spacing w:after="0"/>
            </w:pPr>
            <w:r>
              <w:t>Data Analysis MPP course series</w:t>
            </w:r>
          </w:p>
          <w:p w14:paraId="6EAE1EC5" w14:textId="77777777" w:rsidR="00441DE9" w:rsidRDefault="00441DE9" w:rsidP="00441DE9">
            <w:pPr>
              <w:pStyle w:val="ListParagraph"/>
              <w:numPr>
                <w:ilvl w:val="0"/>
                <w:numId w:val="6"/>
              </w:numPr>
              <w:spacing w:after="0"/>
            </w:pPr>
            <w:r>
              <w:t>Installing R, R Studio</w:t>
            </w:r>
          </w:p>
        </w:tc>
      </w:tr>
      <w:tr w:rsidR="00441DE9" w14:paraId="4EC872D8" w14:textId="77777777" w:rsidTr="00CC5E0B">
        <w:tc>
          <w:tcPr>
            <w:tcW w:w="4248" w:type="dxa"/>
          </w:tcPr>
          <w:p w14:paraId="1D058406" w14:textId="77777777" w:rsidR="00441DE9" w:rsidRDefault="00441DE9" w:rsidP="00CC5E0B">
            <w:r>
              <w:t>Readings</w:t>
            </w:r>
          </w:p>
        </w:tc>
        <w:tc>
          <w:tcPr>
            <w:tcW w:w="5102" w:type="dxa"/>
          </w:tcPr>
          <w:p w14:paraId="77A6A302" w14:textId="77777777" w:rsidR="00441DE9" w:rsidRDefault="00441DE9" w:rsidP="00441DE9">
            <w:pPr>
              <w:pStyle w:val="ListParagraph"/>
              <w:numPr>
                <w:ilvl w:val="0"/>
                <w:numId w:val="7"/>
              </w:numPr>
              <w:spacing w:after="0"/>
            </w:pPr>
            <w:r>
              <w:t>R4DS Chapter 1</w:t>
            </w:r>
          </w:p>
        </w:tc>
      </w:tr>
      <w:tr w:rsidR="00441DE9" w14:paraId="7FEF05D0" w14:textId="77777777" w:rsidTr="00CC5E0B">
        <w:tc>
          <w:tcPr>
            <w:tcW w:w="4248" w:type="dxa"/>
          </w:tcPr>
          <w:p w14:paraId="7AEAB0B1" w14:textId="77777777" w:rsidR="00441DE9" w:rsidRDefault="00441DE9" w:rsidP="00CC5E0B">
            <w:r>
              <w:t>In-class exercise</w:t>
            </w:r>
          </w:p>
        </w:tc>
        <w:tc>
          <w:tcPr>
            <w:tcW w:w="5102" w:type="dxa"/>
          </w:tcPr>
          <w:p w14:paraId="1889698B" w14:textId="77777777" w:rsidR="00441DE9" w:rsidRDefault="00441DE9" w:rsidP="00441DE9">
            <w:pPr>
              <w:pStyle w:val="ListParagraph"/>
              <w:numPr>
                <w:ilvl w:val="0"/>
                <w:numId w:val="7"/>
              </w:numPr>
              <w:spacing w:after="0"/>
            </w:pPr>
            <w:r>
              <w:t>Installing R and R Studio (R4DS 1.4)</w:t>
            </w:r>
          </w:p>
          <w:p w14:paraId="6AA2BB0E" w14:textId="77777777" w:rsidR="00441DE9" w:rsidRDefault="00441DE9" w:rsidP="00441DE9">
            <w:pPr>
              <w:pStyle w:val="ListParagraph"/>
              <w:numPr>
                <w:ilvl w:val="0"/>
                <w:numId w:val="7"/>
              </w:numPr>
              <w:spacing w:after="0"/>
            </w:pPr>
            <w:r>
              <w:t>Run all code snippets in R4DS Chapter 1</w:t>
            </w:r>
          </w:p>
        </w:tc>
      </w:tr>
    </w:tbl>
    <w:p w14:paraId="2CA1FA2B" w14:textId="4E40EBE6" w:rsidR="002B1B46" w:rsidRDefault="002B1B46" w:rsidP="002B1B46">
      <w:pPr>
        <w:pStyle w:val="Heading2"/>
      </w:pPr>
      <w:bookmarkStart w:id="8" w:name="_Toc102649742"/>
      <w:r>
        <w:t>Week 2</w:t>
      </w:r>
      <w:r w:rsidR="000213DC">
        <w:t xml:space="preserve"> (</w:t>
      </w:r>
      <w:r w:rsidR="00A40285">
        <w:t>May 13</w:t>
      </w:r>
      <w:proofErr w:type="gramStart"/>
      <w:r w:rsidR="00A40285">
        <w:t xml:space="preserve"> 2022</w:t>
      </w:r>
      <w:proofErr w:type="gramEnd"/>
      <w:r w:rsidR="000213DC">
        <w:t>)</w:t>
      </w:r>
      <w:bookmarkEnd w:id="8"/>
    </w:p>
    <w:tbl>
      <w:tblPr>
        <w:tblStyle w:val="TableGrid"/>
        <w:tblW w:w="0" w:type="auto"/>
        <w:tblLook w:val="04A0" w:firstRow="1" w:lastRow="0" w:firstColumn="1" w:lastColumn="0" w:noHBand="0" w:noVBand="1"/>
      </w:tblPr>
      <w:tblGrid>
        <w:gridCol w:w="4248"/>
        <w:gridCol w:w="5102"/>
      </w:tblGrid>
      <w:tr w:rsidR="00441DE9" w14:paraId="42EA4175" w14:textId="77777777" w:rsidTr="00CC5E0B">
        <w:tc>
          <w:tcPr>
            <w:tcW w:w="9350" w:type="dxa"/>
            <w:gridSpan w:val="2"/>
          </w:tcPr>
          <w:p w14:paraId="63C2CAC8" w14:textId="77777777" w:rsidR="00441DE9" w:rsidRDefault="00441DE9" w:rsidP="00CC5E0B">
            <w:r>
              <w:t>Week 2: May 13 2022</w:t>
            </w:r>
          </w:p>
        </w:tc>
      </w:tr>
      <w:tr w:rsidR="00441DE9" w14:paraId="1102AD2A" w14:textId="77777777" w:rsidTr="00CC5E0B">
        <w:tc>
          <w:tcPr>
            <w:tcW w:w="4248" w:type="dxa"/>
          </w:tcPr>
          <w:p w14:paraId="2FDE0770" w14:textId="77777777" w:rsidR="00441DE9" w:rsidRDefault="00441DE9" w:rsidP="00CC5E0B">
            <w:r>
              <w:t>Content</w:t>
            </w:r>
          </w:p>
        </w:tc>
        <w:tc>
          <w:tcPr>
            <w:tcW w:w="5102" w:type="dxa"/>
          </w:tcPr>
          <w:p w14:paraId="73D016AC" w14:textId="77777777" w:rsidR="00441DE9" w:rsidRDefault="00441DE9" w:rsidP="00441DE9">
            <w:pPr>
              <w:pStyle w:val="ListParagraph"/>
              <w:numPr>
                <w:ilvl w:val="0"/>
                <w:numId w:val="8"/>
              </w:numPr>
              <w:spacing w:after="0"/>
            </w:pPr>
            <w:r>
              <w:t>Data visualisation</w:t>
            </w:r>
          </w:p>
        </w:tc>
      </w:tr>
      <w:tr w:rsidR="00441DE9" w14:paraId="14A09D43" w14:textId="77777777" w:rsidTr="00CC5E0B">
        <w:tc>
          <w:tcPr>
            <w:tcW w:w="4248" w:type="dxa"/>
          </w:tcPr>
          <w:p w14:paraId="2EB9CE4B" w14:textId="77777777" w:rsidR="00441DE9" w:rsidRDefault="00441DE9" w:rsidP="00CC5E0B">
            <w:r>
              <w:t>Readings</w:t>
            </w:r>
          </w:p>
        </w:tc>
        <w:tc>
          <w:tcPr>
            <w:tcW w:w="5102" w:type="dxa"/>
          </w:tcPr>
          <w:p w14:paraId="292BE944" w14:textId="77777777" w:rsidR="00441DE9" w:rsidRDefault="00441DE9" w:rsidP="00441DE9">
            <w:pPr>
              <w:pStyle w:val="ListParagraph"/>
              <w:numPr>
                <w:ilvl w:val="0"/>
                <w:numId w:val="8"/>
              </w:numPr>
              <w:spacing w:after="0"/>
            </w:pPr>
            <w:r>
              <w:t>R4DS Chapters 2 and 3</w:t>
            </w:r>
          </w:p>
        </w:tc>
      </w:tr>
      <w:tr w:rsidR="00441DE9" w14:paraId="5549CFEA" w14:textId="77777777" w:rsidTr="00CC5E0B">
        <w:tc>
          <w:tcPr>
            <w:tcW w:w="4248" w:type="dxa"/>
          </w:tcPr>
          <w:p w14:paraId="70BDD8B9" w14:textId="77777777" w:rsidR="00441DE9" w:rsidRDefault="00441DE9" w:rsidP="00CC5E0B">
            <w:r>
              <w:t>In-class exercise</w:t>
            </w:r>
          </w:p>
        </w:tc>
        <w:tc>
          <w:tcPr>
            <w:tcW w:w="5102" w:type="dxa"/>
          </w:tcPr>
          <w:p w14:paraId="3E3012B0" w14:textId="49579299" w:rsidR="00441DE9" w:rsidRDefault="00CB0929" w:rsidP="00441DE9">
            <w:pPr>
              <w:pStyle w:val="ListParagraph"/>
              <w:numPr>
                <w:ilvl w:val="0"/>
                <w:numId w:val="8"/>
              </w:numPr>
              <w:spacing w:after="0"/>
            </w:pPr>
            <w:r>
              <w:t xml:space="preserve">3.2.4 </w:t>
            </w:r>
            <w:r w:rsidR="00441DE9">
              <w:t>3.3.1 3.5.1 3.6.1 3.7.1 3.8.1 3.9.1</w:t>
            </w:r>
          </w:p>
        </w:tc>
      </w:tr>
    </w:tbl>
    <w:p w14:paraId="6D011CAD" w14:textId="4CB34972" w:rsidR="00132447" w:rsidRDefault="00132447" w:rsidP="00132447">
      <w:pPr>
        <w:pStyle w:val="Heading2"/>
      </w:pPr>
      <w:bookmarkStart w:id="9" w:name="_Toc102649743"/>
      <w:r>
        <w:t>Week 3</w:t>
      </w:r>
      <w:r w:rsidR="000213DC">
        <w:t xml:space="preserve"> (</w:t>
      </w:r>
      <w:r w:rsidR="00A40285">
        <w:t>May 20</w:t>
      </w:r>
      <w:proofErr w:type="gramStart"/>
      <w:r w:rsidR="00A40285">
        <w:t xml:space="preserve"> 2022</w:t>
      </w:r>
      <w:proofErr w:type="gramEnd"/>
      <w:r w:rsidR="000213DC">
        <w:t>)</w:t>
      </w:r>
      <w:bookmarkEnd w:id="9"/>
    </w:p>
    <w:tbl>
      <w:tblPr>
        <w:tblStyle w:val="TableGrid"/>
        <w:tblW w:w="0" w:type="auto"/>
        <w:tblLook w:val="04A0" w:firstRow="1" w:lastRow="0" w:firstColumn="1" w:lastColumn="0" w:noHBand="0" w:noVBand="1"/>
      </w:tblPr>
      <w:tblGrid>
        <w:gridCol w:w="4248"/>
        <w:gridCol w:w="5102"/>
      </w:tblGrid>
      <w:tr w:rsidR="00441DE9" w14:paraId="6D4C1EA8" w14:textId="77777777" w:rsidTr="00CC5E0B">
        <w:tc>
          <w:tcPr>
            <w:tcW w:w="9350" w:type="dxa"/>
            <w:gridSpan w:val="2"/>
          </w:tcPr>
          <w:p w14:paraId="7CDE0AAA" w14:textId="77777777" w:rsidR="00441DE9" w:rsidRDefault="00441DE9" w:rsidP="00CC5E0B">
            <w:r>
              <w:t>Week 3: May 20 2022</w:t>
            </w:r>
          </w:p>
        </w:tc>
      </w:tr>
      <w:tr w:rsidR="00441DE9" w14:paraId="67488877" w14:textId="77777777" w:rsidTr="00CC5E0B">
        <w:tc>
          <w:tcPr>
            <w:tcW w:w="4248" w:type="dxa"/>
          </w:tcPr>
          <w:p w14:paraId="1C40F976" w14:textId="77777777" w:rsidR="00441DE9" w:rsidRDefault="00441DE9" w:rsidP="00CC5E0B">
            <w:r>
              <w:t>Content</w:t>
            </w:r>
          </w:p>
        </w:tc>
        <w:tc>
          <w:tcPr>
            <w:tcW w:w="5102" w:type="dxa"/>
          </w:tcPr>
          <w:p w14:paraId="03AEE309" w14:textId="77777777" w:rsidR="00441DE9" w:rsidRDefault="00441DE9" w:rsidP="00441DE9">
            <w:pPr>
              <w:pStyle w:val="ListParagraph"/>
              <w:numPr>
                <w:ilvl w:val="0"/>
                <w:numId w:val="8"/>
              </w:numPr>
              <w:spacing w:after="0"/>
            </w:pPr>
            <w:r>
              <w:t>Data transformation</w:t>
            </w:r>
          </w:p>
        </w:tc>
      </w:tr>
      <w:tr w:rsidR="00441DE9" w14:paraId="5BB9C31B" w14:textId="77777777" w:rsidTr="00CC5E0B">
        <w:tc>
          <w:tcPr>
            <w:tcW w:w="4248" w:type="dxa"/>
          </w:tcPr>
          <w:p w14:paraId="64A81FE9" w14:textId="77777777" w:rsidR="00441DE9" w:rsidRDefault="00441DE9" w:rsidP="00CC5E0B">
            <w:r>
              <w:t>Readings</w:t>
            </w:r>
          </w:p>
        </w:tc>
        <w:tc>
          <w:tcPr>
            <w:tcW w:w="5102" w:type="dxa"/>
          </w:tcPr>
          <w:p w14:paraId="20DD0FF4" w14:textId="77777777" w:rsidR="00441DE9" w:rsidRDefault="00441DE9" w:rsidP="00441DE9">
            <w:pPr>
              <w:pStyle w:val="ListParagraph"/>
              <w:numPr>
                <w:ilvl w:val="0"/>
                <w:numId w:val="8"/>
              </w:numPr>
              <w:spacing w:after="0"/>
            </w:pPr>
            <w:r>
              <w:t>R4DS Chapters 4 and 5</w:t>
            </w:r>
          </w:p>
        </w:tc>
      </w:tr>
      <w:tr w:rsidR="00441DE9" w14:paraId="1D495FA2" w14:textId="77777777" w:rsidTr="00CC5E0B">
        <w:tc>
          <w:tcPr>
            <w:tcW w:w="4248" w:type="dxa"/>
          </w:tcPr>
          <w:p w14:paraId="007EB6E2" w14:textId="77777777" w:rsidR="00441DE9" w:rsidRDefault="00441DE9" w:rsidP="00CC5E0B">
            <w:r>
              <w:t>In-class exercise</w:t>
            </w:r>
          </w:p>
        </w:tc>
        <w:tc>
          <w:tcPr>
            <w:tcW w:w="5102" w:type="dxa"/>
          </w:tcPr>
          <w:p w14:paraId="183AA7F0" w14:textId="77777777" w:rsidR="00441DE9" w:rsidRDefault="00441DE9" w:rsidP="00441DE9">
            <w:pPr>
              <w:pStyle w:val="ListParagraph"/>
              <w:numPr>
                <w:ilvl w:val="0"/>
                <w:numId w:val="8"/>
              </w:numPr>
              <w:spacing w:after="0"/>
            </w:pPr>
            <w:r>
              <w:t>5.2.4 5.3.1 5.4.1 5.5.2 5.6.7 5.7.1</w:t>
            </w:r>
          </w:p>
        </w:tc>
      </w:tr>
      <w:tr w:rsidR="00441DE9" w14:paraId="1C84E11C" w14:textId="77777777" w:rsidTr="00CC5E0B">
        <w:tc>
          <w:tcPr>
            <w:tcW w:w="4248" w:type="dxa"/>
          </w:tcPr>
          <w:p w14:paraId="22E686BC" w14:textId="77777777" w:rsidR="00441DE9" w:rsidRDefault="00441DE9" w:rsidP="00CC5E0B">
            <w:r>
              <w:t>Assignment</w:t>
            </w:r>
          </w:p>
        </w:tc>
        <w:tc>
          <w:tcPr>
            <w:tcW w:w="5102" w:type="dxa"/>
          </w:tcPr>
          <w:p w14:paraId="00CB90F6" w14:textId="77777777" w:rsidR="00441DE9" w:rsidRDefault="00441DE9" w:rsidP="00441DE9">
            <w:pPr>
              <w:pStyle w:val="ListParagraph"/>
              <w:numPr>
                <w:ilvl w:val="0"/>
                <w:numId w:val="8"/>
              </w:numPr>
              <w:spacing w:after="0"/>
            </w:pPr>
            <w:r>
              <w:t>Homework 1 assigned</w:t>
            </w:r>
          </w:p>
        </w:tc>
      </w:tr>
    </w:tbl>
    <w:p w14:paraId="73E6B9F5" w14:textId="0124A3A4" w:rsidR="00132447" w:rsidRDefault="00132447" w:rsidP="00132447">
      <w:pPr>
        <w:pStyle w:val="Heading2"/>
      </w:pPr>
      <w:bookmarkStart w:id="10" w:name="_Toc102649744"/>
      <w:r>
        <w:t>Week 4</w:t>
      </w:r>
      <w:r w:rsidR="000213DC">
        <w:t xml:space="preserve"> (</w:t>
      </w:r>
      <w:r w:rsidR="00A40285">
        <w:t>May 27</w:t>
      </w:r>
      <w:proofErr w:type="gramStart"/>
      <w:r w:rsidR="00A40285">
        <w:t xml:space="preserve"> 2022</w:t>
      </w:r>
      <w:proofErr w:type="gramEnd"/>
      <w:r w:rsidR="000213DC">
        <w:t>)</w:t>
      </w:r>
      <w:bookmarkEnd w:id="10"/>
    </w:p>
    <w:tbl>
      <w:tblPr>
        <w:tblStyle w:val="TableGrid"/>
        <w:tblW w:w="0" w:type="auto"/>
        <w:tblLook w:val="04A0" w:firstRow="1" w:lastRow="0" w:firstColumn="1" w:lastColumn="0" w:noHBand="0" w:noVBand="1"/>
      </w:tblPr>
      <w:tblGrid>
        <w:gridCol w:w="4248"/>
        <w:gridCol w:w="5102"/>
      </w:tblGrid>
      <w:tr w:rsidR="00441DE9" w14:paraId="6C958D32" w14:textId="77777777" w:rsidTr="00CC5E0B">
        <w:tc>
          <w:tcPr>
            <w:tcW w:w="9350" w:type="dxa"/>
            <w:gridSpan w:val="2"/>
          </w:tcPr>
          <w:p w14:paraId="5B627E56" w14:textId="77777777" w:rsidR="00441DE9" w:rsidRDefault="00441DE9" w:rsidP="00CC5E0B">
            <w:r>
              <w:t>Week 4: May 27 2022</w:t>
            </w:r>
          </w:p>
        </w:tc>
      </w:tr>
      <w:tr w:rsidR="00441DE9" w14:paraId="4059C28C" w14:textId="77777777" w:rsidTr="00CC5E0B">
        <w:tc>
          <w:tcPr>
            <w:tcW w:w="4248" w:type="dxa"/>
          </w:tcPr>
          <w:p w14:paraId="40569CD8" w14:textId="77777777" w:rsidR="00441DE9" w:rsidRDefault="00441DE9" w:rsidP="00CC5E0B">
            <w:r>
              <w:t>Content</w:t>
            </w:r>
          </w:p>
        </w:tc>
        <w:tc>
          <w:tcPr>
            <w:tcW w:w="5102" w:type="dxa"/>
          </w:tcPr>
          <w:p w14:paraId="55CBD0AD" w14:textId="77777777" w:rsidR="00441DE9" w:rsidRDefault="00441DE9" w:rsidP="00441DE9">
            <w:pPr>
              <w:pStyle w:val="ListParagraph"/>
              <w:numPr>
                <w:ilvl w:val="0"/>
                <w:numId w:val="8"/>
              </w:numPr>
              <w:spacing w:after="0"/>
            </w:pPr>
            <w:r>
              <w:t>Importing data</w:t>
            </w:r>
          </w:p>
          <w:p w14:paraId="07115E42" w14:textId="77777777" w:rsidR="00441DE9" w:rsidRDefault="00441DE9" w:rsidP="00441DE9">
            <w:pPr>
              <w:pStyle w:val="ListParagraph"/>
              <w:numPr>
                <w:ilvl w:val="0"/>
                <w:numId w:val="8"/>
              </w:numPr>
              <w:spacing w:after="0"/>
            </w:pPr>
            <w:r>
              <w:t>Tidy data</w:t>
            </w:r>
          </w:p>
        </w:tc>
      </w:tr>
      <w:tr w:rsidR="00441DE9" w14:paraId="500ADB7E" w14:textId="77777777" w:rsidTr="00CC5E0B">
        <w:tc>
          <w:tcPr>
            <w:tcW w:w="4248" w:type="dxa"/>
          </w:tcPr>
          <w:p w14:paraId="4E895405" w14:textId="77777777" w:rsidR="00441DE9" w:rsidRDefault="00441DE9" w:rsidP="00CC5E0B">
            <w:r>
              <w:t>Readings</w:t>
            </w:r>
          </w:p>
        </w:tc>
        <w:tc>
          <w:tcPr>
            <w:tcW w:w="5102" w:type="dxa"/>
          </w:tcPr>
          <w:p w14:paraId="05691185" w14:textId="77777777" w:rsidR="00441DE9" w:rsidRDefault="00441DE9" w:rsidP="00441DE9">
            <w:pPr>
              <w:pStyle w:val="ListParagraph"/>
              <w:numPr>
                <w:ilvl w:val="0"/>
                <w:numId w:val="8"/>
              </w:numPr>
              <w:spacing w:after="0"/>
            </w:pPr>
            <w:r>
              <w:t>Modern Dive Chapter 4</w:t>
            </w:r>
          </w:p>
          <w:p w14:paraId="2AD1DCA8" w14:textId="77777777" w:rsidR="00441DE9" w:rsidRDefault="00441DE9" w:rsidP="00441DE9">
            <w:pPr>
              <w:pStyle w:val="ListParagraph"/>
              <w:numPr>
                <w:ilvl w:val="0"/>
                <w:numId w:val="8"/>
              </w:numPr>
              <w:spacing w:after="0"/>
            </w:pPr>
            <w:r>
              <w:t>R4DS Chapter 12</w:t>
            </w:r>
          </w:p>
        </w:tc>
      </w:tr>
      <w:tr w:rsidR="00441DE9" w14:paraId="10ED72B2" w14:textId="77777777" w:rsidTr="00CC5E0B">
        <w:tc>
          <w:tcPr>
            <w:tcW w:w="4248" w:type="dxa"/>
          </w:tcPr>
          <w:p w14:paraId="4B934F08" w14:textId="77777777" w:rsidR="00441DE9" w:rsidRDefault="00441DE9" w:rsidP="00CC5E0B">
            <w:r>
              <w:t>In-class exercise</w:t>
            </w:r>
          </w:p>
        </w:tc>
        <w:tc>
          <w:tcPr>
            <w:tcW w:w="5102" w:type="dxa"/>
          </w:tcPr>
          <w:p w14:paraId="6D4BD313" w14:textId="77777777" w:rsidR="00441DE9" w:rsidRDefault="00441DE9" w:rsidP="00441DE9">
            <w:pPr>
              <w:pStyle w:val="ListParagraph"/>
              <w:numPr>
                <w:ilvl w:val="0"/>
                <w:numId w:val="8"/>
              </w:numPr>
              <w:spacing w:after="0"/>
            </w:pPr>
            <w:r>
              <w:t>12.2.1 12.3.3 12.4.3 12.5.1 12.6.1</w:t>
            </w:r>
          </w:p>
        </w:tc>
      </w:tr>
      <w:tr w:rsidR="00441DE9" w14:paraId="42CABFD5" w14:textId="77777777" w:rsidTr="00CC5E0B">
        <w:tc>
          <w:tcPr>
            <w:tcW w:w="4248" w:type="dxa"/>
          </w:tcPr>
          <w:p w14:paraId="0055D4A2" w14:textId="77777777" w:rsidR="00441DE9" w:rsidRDefault="00441DE9" w:rsidP="00CC5E0B">
            <w:r>
              <w:t>Assignment</w:t>
            </w:r>
          </w:p>
        </w:tc>
        <w:tc>
          <w:tcPr>
            <w:tcW w:w="5102" w:type="dxa"/>
          </w:tcPr>
          <w:p w14:paraId="77CB06A4" w14:textId="77777777" w:rsidR="00441DE9" w:rsidRDefault="00441DE9" w:rsidP="00441DE9">
            <w:pPr>
              <w:pStyle w:val="ListParagraph"/>
              <w:numPr>
                <w:ilvl w:val="0"/>
                <w:numId w:val="8"/>
              </w:numPr>
              <w:spacing w:after="0"/>
            </w:pPr>
            <w:r>
              <w:t>Homework 1 due</w:t>
            </w:r>
          </w:p>
        </w:tc>
      </w:tr>
    </w:tbl>
    <w:p w14:paraId="306A3AC6" w14:textId="55764F8B" w:rsidR="00132447" w:rsidRDefault="00132447" w:rsidP="00132447">
      <w:pPr>
        <w:pStyle w:val="Heading2"/>
      </w:pPr>
      <w:bookmarkStart w:id="11" w:name="_Toc102649745"/>
      <w:r>
        <w:lastRenderedPageBreak/>
        <w:t>Week 5</w:t>
      </w:r>
      <w:r w:rsidR="000213DC">
        <w:t xml:space="preserve"> (</w:t>
      </w:r>
      <w:r w:rsidR="00A40285">
        <w:t>June 3</w:t>
      </w:r>
      <w:proofErr w:type="gramStart"/>
      <w:r w:rsidR="00A40285">
        <w:t xml:space="preserve"> 2022</w:t>
      </w:r>
      <w:proofErr w:type="gramEnd"/>
      <w:r w:rsidR="000213DC">
        <w:t>)</w:t>
      </w:r>
      <w:bookmarkEnd w:id="11"/>
    </w:p>
    <w:tbl>
      <w:tblPr>
        <w:tblStyle w:val="TableGrid"/>
        <w:tblW w:w="0" w:type="auto"/>
        <w:tblLook w:val="04A0" w:firstRow="1" w:lastRow="0" w:firstColumn="1" w:lastColumn="0" w:noHBand="0" w:noVBand="1"/>
      </w:tblPr>
      <w:tblGrid>
        <w:gridCol w:w="4248"/>
        <w:gridCol w:w="5102"/>
      </w:tblGrid>
      <w:tr w:rsidR="00441DE9" w14:paraId="3683D928" w14:textId="77777777" w:rsidTr="00CC5E0B">
        <w:tc>
          <w:tcPr>
            <w:tcW w:w="9350" w:type="dxa"/>
            <w:gridSpan w:val="2"/>
          </w:tcPr>
          <w:p w14:paraId="31E843F5" w14:textId="77777777" w:rsidR="00441DE9" w:rsidRDefault="00441DE9" w:rsidP="00CC5E0B">
            <w:r>
              <w:t>Week 5: June 3 2022</w:t>
            </w:r>
          </w:p>
        </w:tc>
      </w:tr>
      <w:tr w:rsidR="00441DE9" w14:paraId="247C1B27" w14:textId="77777777" w:rsidTr="00CC5E0B">
        <w:tc>
          <w:tcPr>
            <w:tcW w:w="4248" w:type="dxa"/>
          </w:tcPr>
          <w:p w14:paraId="7B2EB47C" w14:textId="77777777" w:rsidR="00441DE9" w:rsidRDefault="00441DE9" w:rsidP="00CC5E0B">
            <w:r>
              <w:t>Content</w:t>
            </w:r>
          </w:p>
        </w:tc>
        <w:tc>
          <w:tcPr>
            <w:tcW w:w="5102" w:type="dxa"/>
          </w:tcPr>
          <w:p w14:paraId="49CEFAE6" w14:textId="77777777" w:rsidR="00441DE9" w:rsidRDefault="00441DE9" w:rsidP="00441DE9">
            <w:pPr>
              <w:pStyle w:val="ListParagraph"/>
              <w:numPr>
                <w:ilvl w:val="0"/>
                <w:numId w:val="8"/>
              </w:numPr>
              <w:spacing w:after="0"/>
            </w:pPr>
            <w:r>
              <w:t>Exploratory data analysis one variable</w:t>
            </w:r>
          </w:p>
        </w:tc>
      </w:tr>
      <w:tr w:rsidR="00441DE9" w14:paraId="05B55E46" w14:textId="77777777" w:rsidTr="00CC5E0B">
        <w:tc>
          <w:tcPr>
            <w:tcW w:w="4248" w:type="dxa"/>
          </w:tcPr>
          <w:p w14:paraId="482A7997" w14:textId="77777777" w:rsidR="00441DE9" w:rsidRDefault="00441DE9" w:rsidP="00CC5E0B">
            <w:r>
              <w:t>Readings</w:t>
            </w:r>
          </w:p>
        </w:tc>
        <w:tc>
          <w:tcPr>
            <w:tcW w:w="5102" w:type="dxa"/>
          </w:tcPr>
          <w:p w14:paraId="20876834" w14:textId="77777777" w:rsidR="00441DE9" w:rsidRDefault="00441DE9" w:rsidP="00441DE9">
            <w:pPr>
              <w:pStyle w:val="ListParagraph"/>
              <w:numPr>
                <w:ilvl w:val="0"/>
                <w:numId w:val="8"/>
              </w:numPr>
              <w:spacing w:after="0"/>
            </w:pPr>
            <w:r>
              <w:t>R4DS Chapter 6 and 7.1 to 7.4</w:t>
            </w:r>
          </w:p>
        </w:tc>
      </w:tr>
      <w:tr w:rsidR="00441DE9" w14:paraId="1542FC1F" w14:textId="77777777" w:rsidTr="00CC5E0B">
        <w:tc>
          <w:tcPr>
            <w:tcW w:w="4248" w:type="dxa"/>
          </w:tcPr>
          <w:p w14:paraId="19EE4C91" w14:textId="77777777" w:rsidR="00441DE9" w:rsidRDefault="00441DE9" w:rsidP="00CC5E0B">
            <w:r>
              <w:t>In-class exercise</w:t>
            </w:r>
          </w:p>
        </w:tc>
        <w:tc>
          <w:tcPr>
            <w:tcW w:w="5102" w:type="dxa"/>
          </w:tcPr>
          <w:p w14:paraId="65FC25CC" w14:textId="77777777" w:rsidR="00441DE9" w:rsidRDefault="00441DE9" w:rsidP="00441DE9">
            <w:pPr>
              <w:pStyle w:val="ListParagraph"/>
              <w:numPr>
                <w:ilvl w:val="0"/>
                <w:numId w:val="8"/>
              </w:numPr>
              <w:spacing w:after="0"/>
            </w:pPr>
            <w:r>
              <w:t>7.3.4 7.4.1</w:t>
            </w:r>
          </w:p>
        </w:tc>
      </w:tr>
    </w:tbl>
    <w:p w14:paraId="7E2442CA" w14:textId="38D3C3AE" w:rsidR="00132447" w:rsidRDefault="00132447" w:rsidP="00132447">
      <w:pPr>
        <w:pStyle w:val="Heading2"/>
      </w:pPr>
      <w:bookmarkStart w:id="12" w:name="_Toc102649746"/>
      <w:r>
        <w:t>Week 6</w:t>
      </w:r>
      <w:r w:rsidR="000213DC">
        <w:t xml:space="preserve"> (</w:t>
      </w:r>
      <w:r w:rsidR="00A40285">
        <w:t>June 10</w:t>
      </w:r>
      <w:proofErr w:type="gramStart"/>
      <w:r w:rsidR="00A40285">
        <w:t xml:space="preserve"> 2022</w:t>
      </w:r>
      <w:proofErr w:type="gramEnd"/>
      <w:r w:rsidR="000213DC">
        <w:t>)</w:t>
      </w:r>
      <w:bookmarkEnd w:id="12"/>
    </w:p>
    <w:tbl>
      <w:tblPr>
        <w:tblStyle w:val="TableGrid"/>
        <w:tblW w:w="0" w:type="auto"/>
        <w:tblLook w:val="04A0" w:firstRow="1" w:lastRow="0" w:firstColumn="1" w:lastColumn="0" w:noHBand="0" w:noVBand="1"/>
      </w:tblPr>
      <w:tblGrid>
        <w:gridCol w:w="4248"/>
        <w:gridCol w:w="5102"/>
      </w:tblGrid>
      <w:tr w:rsidR="00441DE9" w14:paraId="2C2D9BE0" w14:textId="77777777" w:rsidTr="00CC5E0B">
        <w:tc>
          <w:tcPr>
            <w:tcW w:w="9350" w:type="dxa"/>
            <w:gridSpan w:val="2"/>
          </w:tcPr>
          <w:p w14:paraId="33645C17" w14:textId="77777777" w:rsidR="00441DE9" w:rsidRDefault="00441DE9" w:rsidP="00CC5E0B">
            <w:r>
              <w:t>Week 6: June 10 2022</w:t>
            </w:r>
          </w:p>
        </w:tc>
      </w:tr>
      <w:tr w:rsidR="00441DE9" w14:paraId="1C88ABE9" w14:textId="77777777" w:rsidTr="00CC5E0B">
        <w:tc>
          <w:tcPr>
            <w:tcW w:w="4248" w:type="dxa"/>
          </w:tcPr>
          <w:p w14:paraId="6CC198B8" w14:textId="77777777" w:rsidR="00441DE9" w:rsidRDefault="00441DE9" w:rsidP="00CC5E0B">
            <w:r>
              <w:t>Content</w:t>
            </w:r>
          </w:p>
        </w:tc>
        <w:tc>
          <w:tcPr>
            <w:tcW w:w="5102" w:type="dxa"/>
          </w:tcPr>
          <w:p w14:paraId="5A0CBB76" w14:textId="4F1084BF" w:rsidR="00441DE9" w:rsidRDefault="00441DE9" w:rsidP="00441DE9">
            <w:pPr>
              <w:pStyle w:val="ListParagraph"/>
              <w:numPr>
                <w:ilvl w:val="0"/>
                <w:numId w:val="8"/>
              </w:numPr>
              <w:spacing w:after="0"/>
            </w:pPr>
            <w:proofErr w:type="spellStart"/>
            <w:r>
              <w:t>RMar</w:t>
            </w:r>
            <w:r w:rsidR="00364F57">
              <w:t>k</w:t>
            </w:r>
            <w:r>
              <w:t>down</w:t>
            </w:r>
            <w:proofErr w:type="spellEnd"/>
          </w:p>
          <w:p w14:paraId="35807802" w14:textId="77777777" w:rsidR="00441DE9" w:rsidRDefault="00441DE9" w:rsidP="00441DE9">
            <w:pPr>
              <w:pStyle w:val="ListParagraph"/>
              <w:numPr>
                <w:ilvl w:val="0"/>
                <w:numId w:val="8"/>
              </w:numPr>
              <w:spacing w:after="0"/>
            </w:pPr>
            <w:r>
              <w:t>Introducing project 1</w:t>
            </w:r>
          </w:p>
        </w:tc>
      </w:tr>
      <w:tr w:rsidR="00441DE9" w14:paraId="620339F1" w14:textId="77777777" w:rsidTr="00CC5E0B">
        <w:tc>
          <w:tcPr>
            <w:tcW w:w="4248" w:type="dxa"/>
          </w:tcPr>
          <w:p w14:paraId="4237D28D" w14:textId="77777777" w:rsidR="00441DE9" w:rsidRDefault="00441DE9" w:rsidP="00CC5E0B">
            <w:r>
              <w:t>Readings</w:t>
            </w:r>
          </w:p>
        </w:tc>
        <w:tc>
          <w:tcPr>
            <w:tcW w:w="5102" w:type="dxa"/>
          </w:tcPr>
          <w:p w14:paraId="72953AF2" w14:textId="77777777" w:rsidR="00441DE9" w:rsidRDefault="00441DE9" w:rsidP="00441DE9">
            <w:pPr>
              <w:pStyle w:val="ListParagraph"/>
              <w:numPr>
                <w:ilvl w:val="0"/>
                <w:numId w:val="8"/>
              </w:numPr>
              <w:spacing w:after="0"/>
            </w:pPr>
            <w:r>
              <w:t>R4DS Chapter 27</w:t>
            </w:r>
          </w:p>
        </w:tc>
      </w:tr>
      <w:tr w:rsidR="00441DE9" w14:paraId="546FF7D6" w14:textId="77777777" w:rsidTr="00CC5E0B">
        <w:tc>
          <w:tcPr>
            <w:tcW w:w="4248" w:type="dxa"/>
          </w:tcPr>
          <w:p w14:paraId="30D2BF46" w14:textId="77777777" w:rsidR="00441DE9" w:rsidRDefault="00441DE9" w:rsidP="00CC5E0B">
            <w:r>
              <w:t>In-class exercise</w:t>
            </w:r>
          </w:p>
        </w:tc>
        <w:tc>
          <w:tcPr>
            <w:tcW w:w="5102" w:type="dxa"/>
          </w:tcPr>
          <w:p w14:paraId="2000A96A" w14:textId="77777777" w:rsidR="00441DE9" w:rsidRDefault="00441DE9" w:rsidP="00441DE9">
            <w:pPr>
              <w:pStyle w:val="ListParagraph"/>
              <w:numPr>
                <w:ilvl w:val="0"/>
                <w:numId w:val="8"/>
              </w:numPr>
              <w:spacing w:after="0"/>
            </w:pPr>
            <w:r>
              <w:t>27.2.1 27.3.1</w:t>
            </w:r>
          </w:p>
        </w:tc>
      </w:tr>
      <w:tr w:rsidR="00441DE9" w14:paraId="1BA0DA02" w14:textId="77777777" w:rsidTr="00CC5E0B">
        <w:tc>
          <w:tcPr>
            <w:tcW w:w="4248" w:type="dxa"/>
          </w:tcPr>
          <w:p w14:paraId="6683ACA6" w14:textId="77777777" w:rsidR="00441DE9" w:rsidRDefault="00441DE9" w:rsidP="00CC5E0B">
            <w:r>
              <w:t>Assignment</w:t>
            </w:r>
          </w:p>
        </w:tc>
        <w:tc>
          <w:tcPr>
            <w:tcW w:w="5102" w:type="dxa"/>
          </w:tcPr>
          <w:p w14:paraId="64834953" w14:textId="77777777" w:rsidR="00441DE9" w:rsidRDefault="00441DE9" w:rsidP="00441DE9">
            <w:pPr>
              <w:pStyle w:val="ListParagraph"/>
              <w:numPr>
                <w:ilvl w:val="0"/>
                <w:numId w:val="8"/>
              </w:numPr>
              <w:spacing w:after="0"/>
            </w:pPr>
            <w:r>
              <w:t>Project 1 assigned</w:t>
            </w:r>
          </w:p>
        </w:tc>
      </w:tr>
    </w:tbl>
    <w:p w14:paraId="0C27ECD2" w14:textId="562710FF" w:rsidR="00132447" w:rsidRDefault="00132447" w:rsidP="00132447">
      <w:pPr>
        <w:pStyle w:val="Heading2"/>
      </w:pPr>
      <w:bookmarkStart w:id="13" w:name="_Toc102649747"/>
      <w:r>
        <w:t>Week 7</w:t>
      </w:r>
      <w:r w:rsidR="000213DC">
        <w:t xml:space="preserve"> (</w:t>
      </w:r>
      <w:r w:rsidR="00A40285">
        <w:t>June 17</w:t>
      </w:r>
      <w:proofErr w:type="gramStart"/>
      <w:r w:rsidR="00A40285">
        <w:t xml:space="preserve"> 2022</w:t>
      </w:r>
      <w:proofErr w:type="gramEnd"/>
      <w:r w:rsidR="000213DC">
        <w:t>)</w:t>
      </w:r>
      <w:bookmarkEnd w:id="13"/>
    </w:p>
    <w:tbl>
      <w:tblPr>
        <w:tblStyle w:val="TableGrid"/>
        <w:tblW w:w="0" w:type="auto"/>
        <w:tblLook w:val="04A0" w:firstRow="1" w:lastRow="0" w:firstColumn="1" w:lastColumn="0" w:noHBand="0" w:noVBand="1"/>
      </w:tblPr>
      <w:tblGrid>
        <w:gridCol w:w="4248"/>
        <w:gridCol w:w="5102"/>
      </w:tblGrid>
      <w:tr w:rsidR="00441DE9" w14:paraId="7F182063" w14:textId="77777777" w:rsidTr="00CC5E0B">
        <w:tc>
          <w:tcPr>
            <w:tcW w:w="9350" w:type="dxa"/>
            <w:gridSpan w:val="2"/>
          </w:tcPr>
          <w:p w14:paraId="2E048968" w14:textId="77777777" w:rsidR="00441DE9" w:rsidRDefault="00441DE9" w:rsidP="00CC5E0B">
            <w:r>
              <w:t>Week 7: June 17 2022</w:t>
            </w:r>
          </w:p>
        </w:tc>
      </w:tr>
      <w:tr w:rsidR="00441DE9" w14:paraId="1352E3F6" w14:textId="77777777" w:rsidTr="00CC5E0B">
        <w:tc>
          <w:tcPr>
            <w:tcW w:w="4248" w:type="dxa"/>
          </w:tcPr>
          <w:p w14:paraId="5B9F6C5A" w14:textId="77777777" w:rsidR="00441DE9" w:rsidRDefault="00441DE9" w:rsidP="00CC5E0B">
            <w:r>
              <w:t>Content</w:t>
            </w:r>
          </w:p>
        </w:tc>
        <w:tc>
          <w:tcPr>
            <w:tcW w:w="5102" w:type="dxa"/>
          </w:tcPr>
          <w:p w14:paraId="0E0C923D" w14:textId="77777777" w:rsidR="00441DE9" w:rsidRDefault="00441DE9" w:rsidP="00441DE9">
            <w:pPr>
              <w:pStyle w:val="ListParagraph"/>
              <w:numPr>
                <w:ilvl w:val="0"/>
                <w:numId w:val="8"/>
              </w:numPr>
              <w:spacing w:after="0"/>
            </w:pPr>
            <w:r>
              <w:t>Exploratory data analysis two variables</w:t>
            </w:r>
          </w:p>
        </w:tc>
      </w:tr>
      <w:tr w:rsidR="00441DE9" w14:paraId="7AA9B211" w14:textId="77777777" w:rsidTr="00CC5E0B">
        <w:tc>
          <w:tcPr>
            <w:tcW w:w="4248" w:type="dxa"/>
          </w:tcPr>
          <w:p w14:paraId="6E0017E0" w14:textId="77777777" w:rsidR="00441DE9" w:rsidRDefault="00441DE9" w:rsidP="00CC5E0B">
            <w:r>
              <w:t>Readings</w:t>
            </w:r>
          </w:p>
        </w:tc>
        <w:tc>
          <w:tcPr>
            <w:tcW w:w="5102" w:type="dxa"/>
          </w:tcPr>
          <w:p w14:paraId="14A0DF78" w14:textId="77777777" w:rsidR="00441DE9" w:rsidRDefault="00441DE9" w:rsidP="00441DE9">
            <w:pPr>
              <w:pStyle w:val="ListParagraph"/>
              <w:numPr>
                <w:ilvl w:val="0"/>
                <w:numId w:val="8"/>
              </w:numPr>
              <w:spacing w:after="0"/>
            </w:pPr>
            <w:r>
              <w:t>R4DS Chapter 7.5 to 7.8</w:t>
            </w:r>
          </w:p>
        </w:tc>
      </w:tr>
      <w:tr w:rsidR="00441DE9" w14:paraId="6B7785B1" w14:textId="77777777" w:rsidTr="00CC5E0B">
        <w:tc>
          <w:tcPr>
            <w:tcW w:w="4248" w:type="dxa"/>
          </w:tcPr>
          <w:p w14:paraId="5B212E36" w14:textId="77777777" w:rsidR="00441DE9" w:rsidRDefault="00441DE9" w:rsidP="00CC5E0B">
            <w:r>
              <w:t>In-class exercise</w:t>
            </w:r>
          </w:p>
        </w:tc>
        <w:tc>
          <w:tcPr>
            <w:tcW w:w="5102" w:type="dxa"/>
          </w:tcPr>
          <w:p w14:paraId="22F6A729" w14:textId="77777777" w:rsidR="00441DE9" w:rsidRDefault="00441DE9" w:rsidP="00441DE9">
            <w:pPr>
              <w:pStyle w:val="ListParagraph"/>
              <w:numPr>
                <w:ilvl w:val="0"/>
                <w:numId w:val="8"/>
              </w:numPr>
              <w:spacing w:after="0"/>
            </w:pPr>
            <w:r>
              <w:t>7.5.1.1 7.5.2.1 7.5.3.1</w:t>
            </w:r>
          </w:p>
        </w:tc>
      </w:tr>
    </w:tbl>
    <w:p w14:paraId="6EDAB1D6" w14:textId="43160803" w:rsidR="00132447" w:rsidRDefault="00132447" w:rsidP="00132447">
      <w:pPr>
        <w:pStyle w:val="Heading2"/>
      </w:pPr>
      <w:bookmarkStart w:id="14" w:name="_Toc102649748"/>
      <w:r>
        <w:t>Week 8</w:t>
      </w:r>
      <w:r w:rsidR="000213DC">
        <w:t xml:space="preserve"> (</w:t>
      </w:r>
      <w:r w:rsidR="00A40285">
        <w:t>June 24</w:t>
      </w:r>
      <w:proofErr w:type="gramStart"/>
      <w:r w:rsidR="00A40285">
        <w:t xml:space="preserve"> 2022</w:t>
      </w:r>
      <w:proofErr w:type="gramEnd"/>
      <w:r w:rsidR="000213DC">
        <w:t>)</w:t>
      </w:r>
      <w:bookmarkEnd w:id="14"/>
    </w:p>
    <w:tbl>
      <w:tblPr>
        <w:tblStyle w:val="TableGrid"/>
        <w:tblW w:w="0" w:type="auto"/>
        <w:tblLook w:val="04A0" w:firstRow="1" w:lastRow="0" w:firstColumn="1" w:lastColumn="0" w:noHBand="0" w:noVBand="1"/>
      </w:tblPr>
      <w:tblGrid>
        <w:gridCol w:w="4248"/>
        <w:gridCol w:w="5102"/>
      </w:tblGrid>
      <w:tr w:rsidR="00441DE9" w14:paraId="456DC4FC" w14:textId="77777777" w:rsidTr="00CC5E0B">
        <w:tc>
          <w:tcPr>
            <w:tcW w:w="9350" w:type="dxa"/>
            <w:gridSpan w:val="2"/>
          </w:tcPr>
          <w:p w14:paraId="425EAF09" w14:textId="77777777" w:rsidR="00441DE9" w:rsidRDefault="00441DE9" w:rsidP="00CC5E0B">
            <w:r>
              <w:t>Week 8: June 24 2022</w:t>
            </w:r>
          </w:p>
        </w:tc>
      </w:tr>
      <w:tr w:rsidR="00441DE9" w14:paraId="46830154" w14:textId="77777777" w:rsidTr="00CC5E0B">
        <w:tc>
          <w:tcPr>
            <w:tcW w:w="4248" w:type="dxa"/>
          </w:tcPr>
          <w:p w14:paraId="1F2AD3C9" w14:textId="77777777" w:rsidR="00441DE9" w:rsidRDefault="00441DE9" w:rsidP="00CC5E0B">
            <w:r>
              <w:t>Content</w:t>
            </w:r>
          </w:p>
        </w:tc>
        <w:tc>
          <w:tcPr>
            <w:tcW w:w="5102" w:type="dxa"/>
          </w:tcPr>
          <w:p w14:paraId="490B907F" w14:textId="77777777" w:rsidR="00441DE9" w:rsidRDefault="00441DE9" w:rsidP="00441DE9">
            <w:pPr>
              <w:pStyle w:val="ListParagraph"/>
              <w:numPr>
                <w:ilvl w:val="0"/>
                <w:numId w:val="8"/>
              </w:numPr>
              <w:spacing w:after="0"/>
            </w:pPr>
            <w:r>
              <w:t>Strings</w:t>
            </w:r>
          </w:p>
          <w:p w14:paraId="5BB3471B" w14:textId="77777777" w:rsidR="00441DE9" w:rsidRDefault="00441DE9" w:rsidP="00441DE9">
            <w:pPr>
              <w:pStyle w:val="ListParagraph"/>
              <w:numPr>
                <w:ilvl w:val="0"/>
                <w:numId w:val="8"/>
              </w:numPr>
              <w:spacing w:after="0"/>
            </w:pPr>
            <w:r>
              <w:t>Factors</w:t>
            </w:r>
          </w:p>
          <w:p w14:paraId="07BBB107" w14:textId="77777777" w:rsidR="00441DE9" w:rsidRDefault="00441DE9" w:rsidP="00441DE9">
            <w:pPr>
              <w:pStyle w:val="ListParagraph"/>
              <w:numPr>
                <w:ilvl w:val="0"/>
                <w:numId w:val="8"/>
              </w:numPr>
              <w:spacing w:after="0"/>
            </w:pPr>
            <w:r>
              <w:t>Dates, time</w:t>
            </w:r>
          </w:p>
        </w:tc>
      </w:tr>
      <w:tr w:rsidR="00441DE9" w14:paraId="0D868512" w14:textId="77777777" w:rsidTr="00CC5E0B">
        <w:tc>
          <w:tcPr>
            <w:tcW w:w="4248" w:type="dxa"/>
          </w:tcPr>
          <w:p w14:paraId="2AD6DEAA" w14:textId="77777777" w:rsidR="00441DE9" w:rsidRDefault="00441DE9" w:rsidP="00CC5E0B">
            <w:r>
              <w:t>Readings</w:t>
            </w:r>
          </w:p>
        </w:tc>
        <w:tc>
          <w:tcPr>
            <w:tcW w:w="5102" w:type="dxa"/>
          </w:tcPr>
          <w:p w14:paraId="1028EFDC" w14:textId="77777777" w:rsidR="00441DE9" w:rsidRDefault="00441DE9" w:rsidP="00441DE9">
            <w:pPr>
              <w:pStyle w:val="ListParagraph"/>
              <w:numPr>
                <w:ilvl w:val="0"/>
                <w:numId w:val="8"/>
              </w:numPr>
              <w:spacing w:after="0"/>
            </w:pPr>
            <w:r>
              <w:t>R4DS Chapters 14.1 to 14.3 15 and 16</w:t>
            </w:r>
          </w:p>
        </w:tc>
      </w:tr>
      <w:tr w:rsidR="00441DE9" w14:paraId="482745CA" w14:textId="77777777" w:rsidTr="00CC5E0B">
        <w:tc>
          <w:tcPr>
            <w:tcW w:w="4248" w:type="dxa"/>
          </w:tcPr>
          <w:p w14:paraId="7CABB537" w14:textId="77777777" w:rsidR="00441DE9" w:rsidRDefault="00441DE9" w:rsidP="00CC5E0B">
            <w:r>
              <w:t>In-class exercise</w:t>
            </w:r>
          </w:p>
        </w:tc>
        <w:tc>
          <w:tcPr>
            <w:tcW w:w="5102" w:type="dxa"/>
          </w:tcPr>
          <w:p w14:paraId="6253E93A" w14:textId="77777777" w:rsidR="00441DE9" w:rsidRDefault="00441DE9" w:rsidP="00441DE9">
            <w:pPr>
              <w:pStyle w:val="ListParagraph"/>
              <w:numPr>
                <w:ilvl w:val="0"/>
                <w:numId w:val="8"/>
              </w:numPr>
              <w:spacing w:after="0"/>
            </w:pPr>
            <w:r>
              <w:t>14.2.5 14.3.1.1 14.3.5.1 15.3.1 15.4.1 15.5.1</w:t>
            </w:r>
          </w:p>
        </w:tc>
      </w:tr>
      <w:tr w:rsidR="00441DE9" w14:paraId="0875AE5D" w14:textId="77777777" w:rsidTr="00CC5E0B">
        <w:tc>
          <w:tcPr>
            <w:tcW w:w="4248" w:type="dxa"/>
          </w:tcPr>
          <w:p w14:paraId="25AD298E" w14:textId="77777777" w:rsidR="00441DE9" w:rsidRDefault="00441DE9" w:rsidP="00CC5E0B">
            <w:r>
              <w:t>Assignment</w:t>
            </w:r>
          </w:p>
        </w:tc>
        <w:tc>
          <w:tcPr>
            <w:tcW w:w="5102" w:type="dxa"/>
          </w:tcPr>
          <w:p w14:paraId="7F1FF7E3" w14:textId="77777777" w:rsidR="00441DE9" w:rsidRDefault="00441DE9" w:rsidP="00441DE9">
            <w:pPr>
              <w:pStyle w:val="ListParagraph"/>
              <w:numPr>
                <w:ilvl w:val="0"/>
                <w:numId w:val="8"/>
              </w:numPr>
              <w:spacing w:after="0"/>
            </w:pPr>
            <w:r>
              <w:t>Project 1 due</w:t>
            </w:r>
          </w:p>
        </w:tc>
      </w:tr>
    </w:tbl>
    <w:p w14:paraId="48DE4744" w14:textId="41F681FB" w:rsidR="00132447" w:rsidRDefault="00132447" w:rsidP="00132447">
      <w:pPr>
        <w:pStyle w:val="Heading2"/>
      </w:pPr>
      <w:bookmarkStart w:id="15" w:name="_Toc102649749"/>
      <w:r>
        <w:t>Week 9</w:t>
      </w:r>
      <w:r w:rsidR="000213DC">
        <w:t xml:space="preserve"> (</w:t>
      </w:r>
      <w:r w:rsidR="00A40285">
        <w:t>July 1</w:t>
      </w:r>
      <w:proofErr w:type="gramStart"/>
      <w:r w:rsidR="00A40285">
        <w:t xml:space="preserve"> 2022</w:t>
      </w:r>
      <w:proofErr w:type="gramEnd"/>
      <w:r w:rsidR="00A40285">
        <w:t xml:space="preserve"> Reading week no class</w:t>
      </w:r>
      <w:r w:rsidR="000213DC">
        <w:t>)</w:t>
      </w:r>
      <w:bookmarkEnd w:id="15"/>
    </w:p>
    <w:tbl>
      <w:tblPr>
        <w:tblStyle w:val="TableGrid"/>
        <w:tblW w:w="0" w:type="auto"/>
        <w:tblLook w:val="04A0" w:firstRow="1" w:lastRow="0" w:firstColumn="1" w:lastColumn="0" w:noHBand="0" w:noVBand="1"/>
      </w:tblPr>
      <w:tblGrid>
        <w:gridCol w:w="4248"/>
        <w:gridCol w:w="5102"/>
      </w:tblGrid>
      <w:tr w:rsidR="00441DE9" w14:paraId="189A8538" w14:textId="77777777" w:rsidTr="00CC5E0B">
        <w:tc>
          <w:tcPr>
            <w:tcW w:w="9350" w:type="dxa"/>
            <w:gridSpan w:val="2"/>
          </w:tcPr>
          <w:p w14:paraId="57E21DB5" w14:textId="77777777" w:rsidR="00441DE9" w:rsidRDefault="00441DE9" w:rsidP="00CC5E0B">
            <w:r>
              <w:t>Week 9: July 1 2022</w:t>
            </w:r>
          </w:p>
        </w:tc>
      </w:tr>
      <w:tr w:rsidR="00441DE9" w14:paraId="3DEF7FAB" w14:textId="77777777" w:rsidTr="00CC5E0B">
        <w:tc>
          <w:tcPr>
            <w:tcW w:w="4248" w:type="dxa"/>
          </w:tcPr>
          <w:p w14:paraId="7AF56E5C" w14:textId="77777777" w:rsidR="00441DE9" w:rsidRDefault="00441DE9" w:rsidP="00CC5E0B">
            <w:r>
              <w:lastRenderedPageBreak/>
              <w:t>Content</w:t>
            </w:r>
          </w:p>
        </w:tc>
        <w:tc>
          <w:tcPr>
            <w:tcW w:w="5102" w:type="dxa"/>
          </w:tcPr>
          <w:p w14:paraId="3497C864" w14:textId="77777777" w:rsidR="00441DE9" w:rsidRDefault="00441DE9" w:rsidP="00CC5E0B">
            <w:r>
              <w:t>Reading week</w:t>
            </w:r>
          </w:p>
        </w:tc>
      </w:tr>
      <w:tr w:rsidR="00441DE9" w14:paraId="69D38E7E" w14:textId="77777777" w:rsidTr="00CC5E0B">
        <w:tc>
          <w:tcPr>
            <w:tcW w:w="4248" w:type="dxa"/>
          </w:tcPr>
          <w:p w14:paraId="280186B5" w14:textId="77777777" w:rsidR="00441DE9" w:rsidRDefault="00441DE9" w:rsidP="00CC5E0B">
            <w:r>
              <w:t>Readings</w:t>
            </w:r>
          </w:p>
        </w:tc>
        <w:tc>
          <w:tcPr>
            <w:tcW w:w="5102" w:type="dxa"/>
          </w:tcPr>
          <w:p w14:paraId="5D99A173" w14:textId="77777777" w:rsidR="00441DE9" w:rsidRDefault="00441DE9" w:rsidP="00CC5E0B"/>
        </w:tc>
      </w:tr>
      <w:tr w:rsidR="00441DE9" w14:paraId="3CAF4DAF" w14:textId="77777777" w:rsidTr="00CC5E0B">
        <w:tc>
          <w:tcPr>
            <w:tcW w:w="4248" w:type="dxa"/>
          </w:tcPr>
          <w:p w14:paraId="740E702E" w14:textId="77777777" w:rsidR="00441DE9" w:rsidRDefault="00441DE9" w:rsidP="00CC5E0B">
            <w:r>
              <w:t>In-class exercise</w:t>
            </w:r>
          </w:p>
        </w:tc>
        <w:tc>
          <w:tcPr>
            <w:tcW w:w="5102" w:type="dxa"/>
          </w:tcPr>
          <w:p w14:paraId="68F290F1" w14:textId="77777777" w:rsidR="00441DE9" w:rsidRDefault="00441DE9" w:rsidP="00CC5E0B"/>
        </w:tc>
      </w:tr>
    </w:tbl>
    <w:p w14:paraId="6E1AE243" w14:textId="7E654163" w:rsidR="00132447" w:rsidRDefault="00132447" w:rsidP="00132447">
      <w:pPr>
        <w:pStyle w:val="Heading2"/>
      </w:pPr>
      <w:bookmarkStart w:id="16" w:name="_Toc102649750"/>
      <w:r>
        <w:t>Week 10</w:t>
      </w:r>
      <w:r w:rsidR="000213DC">
        <w:t xml:space="preserve"> (</w:t>
      </w:r>
      <w:r w:rsidR="00A40285">
        <w:t>July 8</w:t>
      </w:r>
      <w:proofErr w:type="gramStart"/>
      <w:r w:rsidR="00A40285">
        <w:t xml:space="preserve"> 2022</w:t>
      </w:r>
      <w:proofErr w:type="gramEnd"/>
      <w:r w:rsidR="000213DC">
        <w:t>)</w:t>
      </w:r>
      <w:bookmarkEnd w:id="16"/>
    </w:p>
    <w:tbl>
      <w:tblPr>
        <w:tblStyle w:val="TableGrid"/>
        <w:tblW w:w="0" w:type="auto"/>
        <w:tblLook w:val="04A0" w:firstRow="1" w:lastRow="0" w:firstColumn="1" w:lastColumn="0" w:noHBand="0" w:noVBand="1"/>
      </w:tblPr>
      <w:tblGrid>
        <w:gridCol w:w="4248"/>
        <w:gridCol w:w="5102"/>
      </w:tblGrid>
      <w:tr w:rsidR="00441DE9" w14:paraId="58032BB5" w14:textId="77777777" w:rsidTr="00CC5E0B">
        <w:tc>
          <w:tcPr>
            <w:tcW w:w="9350" w:type="dxa"/>
            <w:gridSpan w:val="2"/>
          </w:tcPr>
          <w:p w14:paraId="30DAE154" w14:textId="77777777" w:rsidR="00441DE9" w:rsidRDefault="00441DE9" w:rsidP="00CC5E0B">
            <w:r>
              <w:t>Week 10: July 8 2022</w:t>
            </w:r>
          </w:p>
        </w:tc>
      </w:tr>
      <w:tr w:rsidR="00441DE9" w14:paraId="11397107" w14:textId="77777777" w:rsidTr="00CC5E0B">
        <w:tc>
          <w:tcPr>
            <w:tcW w:w="4248" w:type="dxa"/>
          </w:tcPr>
          <w:p w14:paraId="0CB09094" w14:textId="77777777" w:rsidR="00441DE9" w:rsidRDefault="00441DE9" w:rsidP="00CC5E0B">
            <w:r>
              <w:t>Content</w:t>
            </w:r>
          </w:p>
        </w:tc>
        <w:tc>
          <w:tcPr>
            <w:tcW w:w="5102" w:type="dxa"/>
          </w:tcPr>
          <w:p w14:paraId="6CA73EBA" w14:textId="77777777" w:rsidR="00441DE9" w:rsidRDefault="00441DE9" w:rsidP="00441DE9">
            <w:pPr>
              <w:pStyle w:val="ListParagraph"/>
              <w:numPr>
                <w:ilvl w:val="0"/>
                <w:numId w:val="8"/>
              </w:numPr>
              <w:spacing w:after="0"/>
            </w:pPr>
            <w:r>
              <w:t>Functions</w:t>
            </w:r>
          </w:p>
          <w:p w14:paraId="671E51EA" w14:textId="77777777" w:rsidR="00441DE9" w:rsidRDefault="00441DE9" w:rsidP="00441DE9">
            <w:pPr>
              <w:pStyle w:val="ListParagraph"/>
              <w:numPr>
                <w:ilvl w:val="0"/>
                <w:numId w:val="8"/>
              </w:numPr>
              <w:spacing w:after="0"/>
            </w:pPr>
            <w:r>
              <w:t>Loops</w:t>
            </w:r>
          </w:p>
        </w:tc>
      </w:tr>
      <w:tr w:rsidR="00441DE9" w14:paraId="353801D7" w14:textId="77777777" w:rsidTr="00CC5E0B">
        <w:tc>
          <w:tcPr>
            <w:tcW w:w="4248" w:type="dxa"/>
          </w:tcPr>
          <w:p w14:paraId="63B1C60C" w14:textId="77777777" w:rsidR="00441DE9" w:rsidRDefault="00441DE9" w:rsidP="00CC5E0B">
            <w:r>
              <w:t>Readings</w:t>
            </w:r>
          </w:p>
        </w:tc>
        <w:tc>
          <w:tcPr>
            <w:tcW w:w="5102" w:type="dxa"/>
          </w:tcPr>
          <w:p w14:paraId="3607B684" w14:textId="77777777" w:rsidR="00441DE9" w:rsidRDefault="00441DE9" w:rsidP="00441DE9">
            <w:pPr>
              <w:pStyle w:val="ListParagraph"/>
              <w:numPr>
                <w:ilvl w:val="0"/>
                <w:numId w:val="9"/>
              </w:numPr>
              <w:spacing w:after="0"/>
            </w:pPr>
            <w:r>
              <w:t>R4DS Chapter 19</w:t>
            </w:r>
          </w:p>
          <w:p w14:paraId="60F1BEF7" w14:textId="77777777" w:rsidR="00441DE9" w:rsidRDefault="00441DE9" w:rsidP="00441DE9">
            <w:pPr>
              <w:pStyle w:val="ListParagraph"/>
              <w:numPr>
                <w:ilvl w:val="0"/>
                <w:numId w:val="9"/>
              </w:numPr>
              <w:spacing w:after="0"/>
            </w:pPr>
            <w:r>
              <w:t>R4DS Chapter 21</w:t>
            </w:r>
          </w:p>
        </w:tc>
      </w:tr>
      <w:tr w:rsidR="00441DE9" w14:paraId="27D34F5F" w14:textId="77777777" w:rsidTr="00CC5E0B">
        <w:tc>
          <w:tcPr>
            <w:tcW w:w="4248" w:type="dxa"/>
          </w:tcPr>
          <w:p w14:paraId="40AB7577" w14:textId="77777777" w:rsidR="00441DE9" w:rsidRDefault="00441DE9" w:rsidP="00CC5E0B">
            <w:r>
              <w:t>In-class exercise</w:t>
            </w:r>
          </w:p>
        </w:tc>
        <w:tc>
          <w:tcPr>
            <w:tcW w:w="5102" w:type="dxa"/>
          </w:tcPr>
          <w:p w14:paraId="0CC62057" w14:textId="77777777" w:rsidR="00441DE9" w:rsidRDefault="00441DE9" w:rsidP="00CC5E0B"/>
        </w:tc>
      </w:tr>
    </w:tbl>
    <w:p w14:paraId="6789B0C6" w14:textId="7822FF37" w:rsidR="00132447" w:rsidRDefault="00132447" w:rsidP="00132447">
      <w:pPr>
        <w:pStyle w:val="Heading2"/>
      </w:pPr>
      <w:bookmarkStart w:id="17" w:name="_Toc102649751"/>
      <w:r>
        <w:t>Wee</w:t>
      </w:r>
      <w:r w:rsidR="00DF6749">
        <w:t>k 11</w:t>
      </w:r>
      <w:r w:rsidR="000213DC">
        <w:t xml:space="preserve"> (</w:t>
      </w:r>
      <w:r w:rsidR="00A40285">
        <w:t>July 15</w:t>
      </w:r>
      <w:proofErr w:type="gramStart"/>
      <w:r w:rsidR="00A40285">
        <w:t xml:space="preserve"> 2022</w:t>
      </w:r>
      <w:proofErr w:type="gramEnd"/>
      <w:r w:rsidR="000213DC">
        <w:t>)</w:t>
      </w:r>
      <w:bookmarkEnd w:id="17"/>
    </w:p>
    <w:tbl>
      <w:tblPr>
        <w:tblStyle w:val="TableGrid"/>
        <w:tblW w:w="0" w:type="auto"/>
        <w:tblLook w:val="04A0" w:firstRow="1" w:lastRow="0" w:firstColumn="1" w:lastColumn="0" w:noHBand="0" w:noVBand="1"/>
      </w:tblPr>
      <w:tblGrid>
        <w:gridCol w:w="4248"/>
        <w:gridCol w:w="5102"/>
      </w:tblGrid>
      <w:tr w:rsidR="00441DE9" w14:paraId="0379A5EC" w14:textId="77777777" w:rsidTr="00CC5E0B">
        <w:tc>
          <w:tcPr>
            <w:tcW w:w="9350" w:type="dxa"/>
            <w:gridSpan w:val="2"/>
          </w:tcPr>
          <w:p w14:paraId="09F12734" w14:textId="77777777" w:rsidR="00441DE9" w:rsidRDefault="00441DE9" w:rsidP="00CC5E0B">
            <w:r>
              <w:t>Week 11: July 15 2022</w:t>
            </w:r>
          </w:p>
        </w:tc>
      </w:tr>
      <w:tr w:rsidR="00441DE9" w14:paraId="5CA2912F" w14:textId="77777777" w:rsidTr="00CC5E0B">
        <w:tc>
          <w:tcPr>
            <w:tcW w:w="4248" w:type="dxa"/>
          </w:tcPr>
          <w:p w14:paraId="6CDF12C4" w14:textId="77777777" w:rsidR="00441DE9" w:rsidRDefault="00441DE9" w:rsidP="00CC5E0B">
            <w:r>
              <w:t>Content</w:t>
            </w:r>
          </w:p>
        </w:tc>
        <w:tc>
          <w:tcPr>
            <w:tcW w:w="5102" w:type="dxa"/>
          </w:tcPr>
          <w:p w14:paraId="44DFE6B5" w14:textId="77777777" w:rsidR="00441DE9" w:rsidRDefault="00441DE9" w:rsidP="00441DE9">
            <w:pPr>
              <w:pStyle w:val="ListParagraph"/>
              <w:numPr>
                <w:ilvl w:val="0"/>
                <w:numId w:val="8"/>
              </w:numPr>
              <w:spacing w:after="0"/>
            </w:pPr>
            <w:r>
              <w:t>Working with weighted data</w:t>
            </w:r>
          </w:p>
        </w:tc>
      </w:tr>
      <w:tr w:rsidR="00441DE9" w14:paraId="27B8BB86" w14:textId="77777777" w:rsidTr="00CC5E0B">
        <w:tc>
          <w:tcPr>
            <w:tcW w:w="4248" w:type="dxa"/>
          </w:tcPr>
          <w:p w14:paraId="63A89356" w14:textId="77777777" w:rsidR="00441DE9" w:rsidRDefault="00441DE9" w:rsidP="00CC5E0B">
            <w:r>
              <w:t>Readings</w:t>
            </w:r>
          </w:p>
        </w:tc>
        <w:tc>
          <w:tcPr>
            <w:tcW w:w="5102" w:type="dxa"/>
          </w:tcPr>
          <w:p w14:paraId="55292D39" w14:textId="77777777" w:rsidR="00441DE9" w:rsidRDefault="00441DE9" w:rsidP="00441DE9">
            <w:pPr>
              <w:pStyle w:val="ListParagraph"/>
              <w:numPr>
                <w:ilvl w:val="0"/>
                <w:numId w:val="8"/>
              </w:numPr>
              <w:spacing w:after="0"/>
            </w:pPr>
            <w:r>
              <w:t>Handout on weighted data</w:t>
            </w:r>
          </w:p>
        </w:tc>
      </w:tr>
      <w:tr w:rsidR="00441DE9" w14:paraId="6235DA02" w14:textId="77777777" w:rsidTr="00CC5E0B">
        <w:tc>
          <w:tcPr>
            <w:tcW w:w="4248" w:type="dxa"/>
          </w:tcPr>
          <w:p w14:paraId="74FED905" w14:textId="77777777" w:rsidR="00441DE9" w:rsidRDefault="00441DE9" w:rsidP="00CC5E0B">
            <w:r>
              <w:t>In-class exercise</w:t>
            </w:r>
          </w:p>
        </w:tc>
        <w:tc>
          <w:tcPr>
            <w:tcW w:w="5102" w:type="dxa"/>
          </w:tcPr>
          <w:p w14:paraId="6FD890BF" w14:textId="77777777" w:rsidR="00441DE9" w:rsidRDefault="00441DE9" w:rsidP="00CC5E0B"/>
        </w:tc>
      </w:tr>
      <w:tr w:rsidR="00441DE9" w14:paraId="2A4A110C" w14:textId="77777777" w:rsidTr="00CC5E0B">
        <w:tc>
          <w:tcPr>
            <w:tcW w:w="4248" w:type="dxa"/>
          </w:tcPr>
          <w:p w14:paraId="46F96AD9" w14:textId="77777777" w:rsidR="00441DE9" w:rsidRDefault="00441DE9" w:rsidP="00CC5E0B">
            <w:r>
              <w:t>Assignment</w:t>
            </w:r>
          </w:p>
        </w:tc>
        <w:tc>
          <w:tcPr>
            <w:tcW w:w="5102" w:type="dxa"/>
          </w:tcPr>
          <w:p w14:paraId="6984E4CA" w14:textId="77777777" w:rsidR="00441DE9" w:rsidRDefault="00441DE9" w:rsidP="00CC5E0B">
            <w:r>
              <w:t>Project 2 assigned</w:t>
            </w:r>
          </w:p>
        </w:tc>
      </w:tr>
    </w:tbl>
    <w:p w14:paraId="7F45A762" w14:textId="454F095D" w:rsidR="00DF6749" w:rsidRDefault="00DF6749" w:rsidP="00DF6749">
      <w:pPr>
        <w:pStyle w:val="Heading2"/>
      </w:pPr>
      <w:bookmarkStart w:id="18" w:name="_Toc102649752"/>
      <w:r>
        <w:t>Week 12</w:t>
      </w:r>
      <w:r w:rsidR="000213DC">
        <w:t xml:space="preserve"> (</w:t>
      </w:r>
      <w:r w:rsidR="00A40285">
        <w:t>July 28</w:t>
      </w:r>
      <w:proofErr w:type="gramStart"/>
      <w:r w:rsidR="00A40285">
        <w:t xml:space="preserve"> 2022</w:t>
      </w:r>
      <w:proofErr w:type="gramEnd"/>
      <w:r w:rsidR="000213DC">
        <w:t>)</w:t>
      </w:r>
      <w:bookmarkEnd w:id="18"/>
    </w:p>
    <w:p w14:paraId="7F359B6B" w14:textId="77777777" w:rsidR="00441DE9" w:rsidRDefault="00441DE9" w:rsidP="00441DE9">
      <w:pPr>
        <w:tabs>
          <w:tab w:val="left" w:pos="1252"/>
        </w:tabs>
      </w:pPr>
    </w:p>
    <w:tbl>
      <w:tblPr>
        <w:tblStyle w:val="TableGrid"/>
        <w:tblW w:w="0" w:type="auto"/>
        <w:tblLook w:val="04A0" w:firstRow="1" w:lastRow="0" w:firstColumn="1" w:lastColumn="0" w:noHBand="0" w:noVBand="1"/>
      </w:tblPr>
      <w:tblGrid>
        <w:gridCol w:w="4248"/>
        <w:gridCol w:w="5102"/>
      </w:tblGrid>
      <w:tr w:rsidR="00441DE9" w14:paraId="5E241AE3" w14:textId="77777777" w:rsidTr="00CC5E0B">
        <w:tc>
          <w:tcPr>
            <w:tcW w:w="9350" w:type="dxa"/>
            <w:gridSpan w:val="2"/>
          </w:tcPr>
          <w:p w14:paraId="46985C92" w14:textId="77777777" w:rsidR="00441DE9" w:rsidRDefault="00441DE9" w:rsidP="00CC5E0B">
            <w:r>
              <w:t>Week 12: July 28 2022</w:t>
            </w:r>
          </w:p>
        </w:tc>
      </w:tr>
      <w:tr w:rsidR="00441DE9" w14:paraId="7302A58D" w14:textId="77777777" w:rsidTr="00CC5E0B">
        <w:tc>
          <w:tcPr>
            <w:tcW w:w="4248" w:type="dxa"/>
          </w:tcPr>
          <w:p w14:paraId="2A286C1B" w14:textId="77777777" w:rsidR="00441DE9" w:rsidRDefault="00441DE9" w:rsidP="00CC5E0B">
            <w:r>
              <w:t>Content</w:t>
            </w:r>
          </w:p>
        </w:tc>
        <w:tc>
          <w:tcPr>
            <w:tcW w:w="5102" w:type="dxa"/>
          </w:tcPr>
          <w:p w14:paraId="6BC80207" w14:textId="77777777" w:rsidR="00441DE9" w:rsidRDefault="00441DE9" w:rsidP="00441DE9">
            <w:pPr>
              <w:pStyle w:val="ListParagraph"/>
              <w:numPr>
                <w:ilvl w:val="0"/>
                <w:numId w:val="8"/>
              </w:numPr>
              <w:spacing w:after="0"/>
            </w:pPr>
            <w:r>
              <w:t>Working on final project</w:t>
            </w:r>
          </w:p>
        </w:tc>
      </w:tr>
      <w:tr w:rsidR="00441DE9" w14:paraId="4EE16B60" w14:textId="77777777" w:rsidTr="00CC5E0B">
        <w:tc>
          <w:tcPr>
            <w:tcW w:w="4248" w:type="dxa"/>
          </w:tcPr>
          <w:p w14:paraId="4795F85A" w14:textId="77777777" w:rsidR="00441DE9" w:rsidRDefault="00441DE9" w:rsidP="00CC5E0B">
            <w:r>
              <w:t>Readings</w:t>
            </w:r>
          </w:p>
        </w:tc>
        <w:tc>
          <w:tcPr>
            <w:tcW w:w="5102" w:type="dxa"/>
          </w:tcPr>
          <w:p w14:paraId="5F655E59" w14:textId="77777777" w:rsidR="00441DE9" w:rsidRDefault="00441DE9" w:rsidP="00CC5E0B">
            <w:r>
              <w:t>None</w:t>
            </w:r>
          </w:p>
        </w:tc>
      </w:tr>
      <w:tr w:rsidR="00441DE9" w14:paraId="2786F3D8" w14:textId="77777777" w:rsidTr="00CC5E0B">
        <w:tc>
          <w:tcPr>
            <w:tcW w:w="4248" w:type="dxa"/>
          </w:tcPr>
          <w:p w14:paraId="38E1230F" w14:textId="77777777" w:rsidR="00441DE9" w:rsidRDefault="00441DE9" w:rsidP="00CC5E0B">
            <w:r>
              <w:t>In-class exercise</w:t>
            </w:r>
          </w:p>
        </w:tc>
        <w:tc>
          <w:tcPr>
            <w:tcW w:w="5102" w:type="dxa"/>
          </w:tcPr>
          <w:p w14:paraId="300AC07B" w14:textId="77777777" w:rsidR="00441DE9" w:rsidRDefault="00441DE9" w:rsidP="00CC5E0B"/>
        </w:tc>
      </w:tr>
    </w:tbl>
    <w:p w14:paraId="31507D79" w14:textId="2AD37C54" w:rsidR="00DF6749" w:rsidRDefault="00DF6749" w:rsidP="00DF6749">
      <w:pPr>
        <w:pStyle w:val="Heading2"/>
      </w:pPr>
      <w:bookmarkStart w:id="19" w:name="_Toc102649753"/>
      <w:r>
        <w:t>Week 13</w:t>
      </w:r>
      <w:r w:rsidR="000213DC">
        <w:t xml:space="preserve"> (</w:t>
      </w:r>
      <w:r w:rsidR="00A40285">
        <w:t>August 5</w:t>
      </w:r>
      <w:proofErr w:type="gramStart"/>
      <w:r w:rsidR="00A40285">
        <w:t xml:space="preserve"> 2022</w:t>
      </w:r>
      <w:proofErr w:type="gramEnd"/>
      <w:r w:rsidR="000213DC">
        <w:t>)</w:t>
      </w:r>
      <w:bookmarkEnd w:id="19"/>
    </w:p>
    <w:tbl>
      <w:tblPr>
        <w:tblStyle w:val="TableGrid"/>
        <w:tblW w:w="0" w:type="auto"/>
        <w:tblLook w:val="04A0" w:firstRow="1" w:lastRow="0" w:firstColumn="1" w:lastColumn="0" w:noHBand="0" w:noVBand="1"/>
      </w:tblPr>
      <w:tblGrid>
        <w:gridCol w:w="4248"/>
        <w:gridCol w:w="5102"/>
      </w:tblGrid>
      <w:tr w:rsidR="00441DE9" w14:paraId="3D390DCF" w14:textId="77777777" w:rsidTr="00CC5E0B">
        <w:tc>
          <w:tcPr>
            <w:tcW w:w="9350" w:type="dxa"/>
            <w:gridSpan w:val="2"/>
          </w:tcPr>
          <w:p w14:paraId="616A11C8" w14:textId="77777777" w:rsidR="00441DE9" w:rsidRDefault="00441DE9" w:rsidP="00CC5E0B">
            <w:r>
              <w:t>Week 13: August 5 2022</w:t>
            </w:r>
          </w:p>
        </w:tc>
      </w:tr>
      <w:tr w:rsidR="00441DE9" w14:paraId="0F8247D0" w14:textId="77777777" w:rsidTr="00CC5E0B">
        <w:tc>
          <w:tcPr>
            <w:tcW w:w="4248" w:type="dxa"/>
          </w:tcPr>
          <w:p w14:paraId="50D3841B" w14:textId="77777777" w:rsidR="00441DE9" w:rsidRDefault="00441DE9" w:rsidP="00CC5E0B">
            <w:r>
              <w:t>Content</w:t>
            </w:r>
          </w:p>
        </w:tc>
        <w:tc>
          <w:tcPr>
            <w:tcW w:w="5102" w:type="dxa"/>
          </w:tcPr>
          <w:p w14:paraId="5D7FEBB4" w14:textId="77777777" w:rsidR="00441DE9" w:rsidRDefault="00441DE9" w:rsidP="00441DE9">
            <w:pPr>
              <w:pStyle w:val="ListParagraph"/>
              <w:numPr>
                <w:ilvl w:val="0"/>
                <w:numId w:val="8"/>
              </w:numPr>
              <w:spacing w:after="0"/>
            </w:pPr>
            <w:r>
              <w:t>Working on final project</w:t>
            </w:r>
          </w:p>
        </w:tc>
      </w:tr>
      <w:tr w:rsidR="00441DE9" w14:paraId="3B718926" w14:textId="77777777" w:rsidTr="00CC5E0B">
        <w:tc>
          <w:tcPr>
            <w:tcW w:w="4248" w:type="dxa"/>
          </w:tcPr>
          <w:p w14:paraId="1409ADDD" w14:textId="77777777" w:rsidR="00441DE9" w:rsidRDefault="00441DE9" w:rsidP="00CC5E0B">
            <w:r>
              <w:t>Readings</w:t>
            </w:r>
          </w:p>
        </w:tc>
        <w:tc>
          <w:tcPr>
            <w:tcW w:w="5102" w:type="dxa"/>
          </w:tcPr>
          <w:p w14:paraId="525FACB5" w14:textId="77777777" w:rsidR="00441DE9" w:rsidRDefault="00441DE9" w:rsidP="00CC5E0B">
            <w:r>
              <w:t>None</w:t>
            </w:r>
          </w:p>
        </w:tc>
      </w:tr>
      <w:tr w:rsidR="00441DE9" w14:paraId="0C590C7F" w14:textId="77777777" w:rsidTr="00CC5E0B">
        <w:tc>
          <w:tcPr>
            <w:tcW w:w="4248" w:type="dxa"/>
          </w:tcPr>
          <w:p w14:paraId="0DA75824" w14:textId="77777777" w:rsidR="00441DE9" w:rsidRDefault="00441DE9" w:rsidP="00CC5E0B">
            <w:r>
              <w:lastRenderedPageBreak/>
              <w:t>In-class exercise</w:t>
            </w:r>
          </w:p>
        </w:tc>
        <w:tc>
          <w:tcPr>
            <w:tcW w:w="5102" w:type="dxa"/>
          </w:tcPr>
          <w:p w14:paraId="67ED0EAE" w14:textId="77777777" w:rsidR="00441DE9" w:rsidRDefault="00441DE9" w:rsidP="00CC5E0B"/>
        </w:tc>
      </w:tr>
    </w:tbl>
    <w:p w14:paraId="06698020" w14:textId="77777777" w:rsidR="00A05C89" w:rsidRDefault="00A05C89" w:rsidP="009F7FC2">
      <w:pPr>
        <w:pStyle w:val="Heading1"/>
      </w:pPr>
      <w:bookmarkStart w:id="20" w:name="_Toc102649754"/>
      <w:r>
        <w:t>Course Policies</w:t>
      </w:r>
      <w:bookmarkEnd w:id="20"/>
    </w:p>
    <w:p w14:paraId="1865003A" w14:textId="77777777" w:rsidR="00A05C89" w:rsidRDefault="00A05C89" w:rsidP="008E2CC8">
      <w:pPr>
        <w:pStyle w:val="Heading2"/>
      </w:pPr>
      <w:bookmarkStart w:id="21" w:name="_Toc102649755"/>
      <w:r>
        <w:t>Submission of Assignments</w:t>
      </w:r>
      <w:bookmarkEnd w:id="21"/>
    </w:p>
    <w:p w14:paraId="75C6782D" w14:textId="334B7C5E" w:rsidR="008E2CC8" w:rsidRDefault="00A40285" w:rsidP="008E2CC8">
      <w:r>
        <w:t>All assignments are to be summitted online through Avenue to learn.</w:t>
      </w:r>
    </w:p>
    <w:p w14:paraId="227431DB" w14:textId="77777777" w:rsidR="008E2CC8" w:rsidRDefault="00A05C89" w:rsidP="0096307B">
      <w:pPr>
        <w:pStyle w:val="Heading2"/>
        <w:spacing w:before="240"/>
      </w:pPr>
      <w:bookmarkStart w:id="22" w:name="_Toc102649756"/>
      <w:r>
        <w:t>Late Assignments</w:t>
      </w:r>
      <w:bookmarkEnd w:id="22"/>
    </w:p>
    <w:p w14:paraId="559C829F" w14:textId="77777777" w:rsidR="00A40285" w:rsidRDefault="00A40285" w:rsidP="00A40285">
      <w:pPr>
        <w:rPr>
          <w:rFonts w:ascii="Times New Roman" w:hAnsi="Times New Roman" w:cs="Times New Roman"/>
        </w:rPr>
      </w:pPr>
    </w:p>
    <w:p w14:paraId="74FE9058" w14:textId="25374D48" w:rsidR="00A40285" w:rsidRPr="00083187" w:rsidRDefault="00A40285" w:rsidP="00A40285">
      <w:pPr>
        <w:rPr>
          <w:rFonts w:ascii="Times New Roman" w:hAnsi="Times New Roman" w:cs="Times New Roman"/>
        </w:rPr>
      </w:pPr>
      <w:r>
        <w:rPr>
          <w:rFonts w:ascii="Times New Roman" w:hAnsi="Times New Roman" w:cs="Times New Roman"/>
        </w:rPr>
        <w:t>Since the course is pass/fail, I don’t have a late policy. You will not fail because your work is late. If you can’t submit either the homework or the projects on time, let me know by email. Simply try to treat all this professionally. If you have unjustified late submissions, it will reduce the probability to pass with distinction.</w:t>
      </w:r>
    </w:p>
    <w:p w14:paraId="171D65F7" w14:textId="77777777" w:rsidR="009F7FC2" w:rsidRDefault="008E2CC8" w:rsidP="008E2CC8">
      <w:pPr>
        <w:pStyle w:val="Heading2"/>
      </w:pPr>
      <w:bookmarkStart w:id="23" w:name="_Toc102649757"/>
      <w:r>
        <w:t>Avenue to Learn</w:t>
      </w:r>
      <w:bookmarkEnd w:id="23"/>
    </w:p>
    <w:p w14:paraId="5DDD6668" w14:textId="77777777" w:rsidR="008E2CC8" w:rsidRPr="008E2CC8" w:rsidRDefault="008E2CC8" w:rsidP="008E2CC8">
      <w:r>
        <w:t xml:space="preserve">In this course we will be using Avenue to Learn. Students should be aware that, when they access the electronic components of this course, private information such as first and last names, </w:t>
      </w:r>
      <w:proofErr w:type="gramStart"/>
      <w:r>
        <w:t>user names</w:t>
      </w:r>
      <w:proofErr w:type="gramEnd"/>
      <w:r>
        <w:t xml:space="preserve"> for the McMaster e-mail accounts, and program affiliation may become apparent to all other students in the same course. The available information is dependent on the technology used. Continuation in this course will be deemed consent to this disclosure. If you have any questions or concerns about such </w:t>
      </w:r>
      <w:proofErr w:type="gramStart"/>
      <w:r>
        <w:t>disclosure</w:t>
      </w:r>
      <w:proofErr w:type="gramEnd"/>
      <w:r>
        <w:t xml:space="preserve"> please discuss this with the course instructor.</w:t>
      </w:r>
    </w:p>
    <w:p w14:paraId="11AE8E08" w14:textId="77777777" w:rsidR="009F7FC2" w:rsidRDefault="00720F69" w:rsidP="008E2CC8">
      <w:pPr>
        <w:pStyle w:val="Heading2"/>
      </w:pPr>
      <w:bookmarkStart w:id="24" w:name="_Toc102649758"/>
      <w:r>
        <w:t>Turnitin.com</w:t>
      </w:r>
      <w:bookmarkEnd w:id="24"/>
    </w:p>
    <w:p w14:paraId="708B921C" w14:textId="2A237A94" w:rsidR="004E008F" w:rsidRDefault="00720F69" w:rsidP="00720F69">
      <w:r>
        <w:t xml:space="preserve">In this course we will be using a web-based service (Turnitin.com) to reveal plagiarism. Students will be expected to submit their work electronically to Turnitin.com and in hard copy so that it can be checked for academic dishonesty. Students who do not wish to submit their work to Turnitin.com must still submit a copy to the instructor. No penalty will be assigned to a student who does not submit work to Turnitin.com. All submitted work is subject to normal verification that standards of academic integrity have been upheld (e.g., on-line search, etc.). To see the Turnitin.com Policy, please to go </w:t>
      </w:r>
      <w:hyperlink r:id="rId13" w:history="1">
        <w:r w:rsidRPr="00E653D0">
          <w:rPr>
            <w:rStyle w:val="Hyperlink"/>
          </w:rPr>
          <w:t>www.mcmaster.ca/academicintegrity</w:t>
        </w:r>
      </w:hyperlink>
      <w:r>
        <w:t xml:space="preserve">. </w:t>
      </w:r>
    </w:p>
    <w:p w14:paraId="52ECA70E" w14:textId="6588989F" w:rsidR="00A40285" w:rsidRDefault="00A40285" w:rsidP="00A40285">
      <w:pPr>
        <w:pStyle w:val="Heading2"/>
      </w:pPr>
      <w:bookmarkStart w:id="25" w:name="_Toc102649759"/>
      <w:r>
        <w:t>Emails</w:t>
      </w:r>
      <w:bookmarkEnd w:id="25"/>
    </w:p>
    <w:p w14:paraId="482EA4ED" w14:textId="77777777" w:rsidR="00A40285" w:rsidRDefault="00A40285" w:rsidP="00A40285">
      <w:pPr>
        <w:rPr>
          <w:rFonts w:ascii="Times New Roman" w:hAnsi="Times New Roman" w:cs="Times New Roman"/>
        </w:rPr>
      </w:pPr>
    </w:p>
    <w:p w14:paraId="242569E8" w14:textId="75689525" w:rsidR="00A40285" w:rsidRPr="00B06756" w:rsidRDefault="00A40285" w:rsidP="00A40285">
      <w:pPr>
        <w:rPr>
          <w:rFonts w:ascii="Times New Roman" w:hAnsi="Times New Roman" w:cs="Times New Roman"/>
        </w:rPr>
      </w:pPr>
      <w:r w:rsidRPr="00B06756">
        <w:rPr>
          <w:rFonts w:ascii="Times New Roman" w:hAnsi="Times New Roman" w:cs="Times New Roman"/>
        </w:rPr>
        <w:t>I</w:t>
      </w:r>
      <w:r>
        <w:rPr>
          <w:rFonts w:ascii="Times New Roman" w:hAnsi="Times New Roman" w:cs="Times New Roman"/>
        </w:rPr>
        <w:t xml:space="preserve"> will</w:t>
      </w:r>
      <w:r w:rsidRPr="00B06756">
        <w:rPr>
          <w:rFonts w:ascii="Times New Roman" w:hAnsi="Times New Roman" w:cs="Times New Roman"/>
        </w:rPr>
        <w:t xml:space="preserve"> </w:t>
      </w:r>
      <w:r>
        <w:rPr>
          <w:rFonts w:ascii="Times New Roman" w:hAnsi="Times New Roman" w:cs="Times New Roman"/>
        </w:rPr>
        <w:t>answer emails in 48h maximum, except on Saturday and Sunday. After 48h, if I missed the email, feel free to send me a reminder.</w:t>
      </w:r>
    </w:p>
    <w:p w14:paraId="0429D245" w14:textId="2030A174" w:rsidR="00A40285" w:rsidRDefault="00A40285" w:rsidP="00A40285">
      <w:pPr>
        <w:pStyle w:val="Heading2"/>
      </w:pPr>
      <w:bookmarkStart w:id="26" w:name="_Toc102649760"/>
      <w:r>
        <w:t>Office hours</w:t>
      </w:r>
      <w:bookmarkEnd w:id="26"/>
    </w:p>
    <w:p w14:paraId="56165003" w14:textId="77777777" w:rsidR="00A40285" w:rsidRDefault="00A40285" w:rsidP="00A40285"/>
    <w:p w14:paraId="0A4EFD67" w14:textId="1FD6AD60" w:rsidR="00A40285" w:rsidRDefault="00A40285" w:rsidP="00A40285">
      <w:pPr>
        <w:rPr>
          <w:rFonts w:ascii="Times New Roman" w:hAnsi="Times New Roman" w:cs="Times New Roman"/>
        </w:rPr>
      </w:pPr>
      <w:r w:rsidRPr="00E71844">
        <w:rPr>
          <w:rFonts w:ascii="Times New Roman" w:hAnsi="Times New Roman" w:cs="Times New Roman"/>
        </w:rPr>
        <w:lastRenderedPageBreak/>
        <w:t>I will be available to meet on Zoom</w:t>
      </w:r>
      <w:r>
        <w:rPr>
          <w:rFonts w:ascii="Times New Roman" w:hAnsi="Times New Roman" w:cs="Times New Roman"/>
        </w:rPr>
        <w:t xml:space="preserve"> Wednesday from 3pm to 5pm. Write me an email to schedule. I am quite flexible, and we can also meet by Zoom outside this time.</w:t>
      </w:r>
    </w:p>
    <w:p w14:paraId="46288A4C" w14:textId="35B278DB" w:rsidR="0057692A" w:rsidRPr="0057692A" w:rsidRDefault="0057692A" w:rsidP="0057692A">
      <w:pPr>
        <w:spacing w:after="0" w:line="240" w:lineRule="auto"/>
        <w:rPr>
          <w:rFonts w:ascii="Times New Roman" w:eastAsia="Times New Roman" w:hAnsi="Times New Roman" w:cs="Times New Roman"/>
          <w:szCs w:val="24"/>
          <w:lang w:val="en-CA"/>
        </w:rPr>
      </w:pPr>
      <w:r>
        <w:rPr>
          <w:rFonts w:ascii="Lato" w:eastAsia="Times New Roman" w:hAnsi="Lato" w:cs="Times New Roman"/>
          <w:color w:val="232333"/>
          <w:sz w:val="21"/>
          <w:szCs w:val="21"/>
          <w:shd w:val="clear" w:color="auto" w:fill="FFFFFF"/>
          <w:lang w:val="en-CA"/>
        </w:rPr>
        <w:t xml:space="preserve">Zoom office hours link: </w:t>
      </w:r>
      <w:r w:rsidRPr="0057692A">
        <w:rPr>
          <w:rFonts w:ascii="Lato" w:eastAsia="Times New Roman" w:hAnsi="Lato" w:cs="Times New Roman"/>
          <w:color w:val="232333"/>
          <w:sz w:val="21"/>
          <w:szCs w:val="21"/>
          <w:shd w:val="clear" w:color="auto" w:fill="FFFFFF"/>
          <w:lang w:val="en-CA"/>
        </w:rPr>
        <w:t>https://mcmaster.zoom.us/j/9489966590</w:t>
      </w:r>
    </w:p>
    <w:p w14:paraId="357127C5" w14:textId="77777777" w:rsidR="00A05C89" w:rsidRDefault="00A05C89" w:rsidP="009F7FC2">
      <w:pPr>
        <w:pStyle w:val="Heading1"/>
      </w:pPr>
      <w:bookmarkStart w:id="27" w:name="_Toc102649761"/>
      <w:r>
        <w:t>University Policies</w:t>
      </w:r>
      <w:bookmarkEnd w:id="27"/>
    </w:p>
    <w:p w14:paraId="510F841C" w14:textId="77777777" w:rsidR="00A05C89" w:rsidRDefault="00A05C89" w:rsidP="008E2CC8">
      <w:pPr>
        <w:pStyle w:val="Heading2"/>
      </w:pPr>
      <w:bookmarkStart w:id="28" w:name="_Toc102649762"/>
      <w:r>
        <w:t>Academic Integrity Statement</w:t>
      </w:r>
      <w:bookmarkEnd w:id="28"/>
    </w:p>
    <w:p w14:paraId="5B4C1451" w14:textId="77777777" w:rsidR="00B5115D" w:rsidRDefault="00B5115D" w:rsidP="00B5115D">
      <w:r>
        <w:t xml:space="preserve">You are expected to exhibit honesty and use ethical behavior in all aspects of the learning process. Academic credentials you earn are rooted in principles of honesty and academic integrity. </w:t>
      </w:r>
    </w:p>
    <w:p w14:paraId="10B441B8" w14:textId="77777777" w:rsidR="00B5115D" w:rsidRDefault="00B5115D" w:rsidP="00B5115D">
      <w:r>
        <w:t xml:space="preserve">Academic dishonesty is to knowingly act or fail to act in a way that results or could result in unearned academic credit or advantage. This behavior can result in serious consequences, </w:t>
      </w:r>
      <w:proofErr w:type="gramStart"/>
      <w:r>
        <w:t>e.g.</w:t>
      </w:r>
      <w:proofErr w:type="gramEnd"/>
      <w:r>
        <w:t xml:space="preserve"> the grade of zero on an assignment, loss of credit with a notation on the transcript (notation reads: “Grade of F assigned for academic dishonesty”), and/or suspension or expulsion from the university.</w:t>
      </w:r>
    </w:p>
    <w:p w14:paraId="6E49DE99" w14:textId="77777777" w:rsidR="00B5115D" w:rsidRDefault="00B5115D" w:rsidP="00B5115D">
      <w:r>
        <w:t xml:space="preserve">It is your responsibility to understand what constitutes academic dishonesty. For information on the various types of academic dishonesty please refer to the Academic Integrity Policy, located at </w:t>
      </w:r>
      <w:hyperlink r:id="rId14" w:history="1">
        <w:r w:rsidRPr="00E653D0">
          <w:rPr>
            <w:rStyle w:val="Hyperlink"/>
          </w:rPr>
          <w:t>www.mcmaster.ca/academicintegrity</w:t>
        </w:r>
      </w:hyperlink>
      <w:r>
        <w:t xml:space="preserve">. </w:t>
      </w:r>
    </w:p>
    <w:p w14:paraId="22ED7A9C" w14:textId="77777777" w:rsidR="00B5115D" w:rsidRDefault="00B5115D" w:rsidP="00B5115D">
      <w:r>
        <w:t>The following illustrates only three forms of academic dishonesty:</w:t>
      </w:r>
    </w:p>
    <w:p w14:paraId="0B858339" w14:textId="77777777" w:rsidR="00B5115D" w:rsidRDefault="00B5115D" w:rsidP="00B5115D">
      <w:pPr>
        <w:pStyle w:val="ListParagraph"/>
        <w:numPr>
          <w:ilvl w:val="0"/>
          <w:numId w:val="5"/>
        </w:numPr>
      </w:pPr>
      <w:r>
        <w:t xml:space="preserve">Plagiarism, </w:t>
      </w:r>
      <w:proofErr w:type="gramStart"/>
      <w:r>
        <w:t>e.g.</w:t>
      </w:r>
      <w:proofErr w:type="gramEnd"/>
      <w:r>
        <w:t xml:space="preserve"> the submission of work that is not one’s own or for which credit has been obtained. </w:t>
      </w:r>
    </w:p>
    <w:p w14:paraId="1C07DF4D" w14:textId="77777777" w:rsidR="00B5115D" w:rsidRDefault="00B5115D" w:rsidP="00B5115D">
      <w:pPr>
        <w:pStyle w:val="ListParagraph"/>
        <w:numPr>
          <w:ilvl w:val="0"/>
          <w:numId w:val="5"/>
        </w:numPr>
      </w:pPr>
      <w:r>
        <w:t>Improper collaboration in group work.</w:t>
      </w:r>
    </w:p>
    <w:p w14:paraId="750E4C49" w14:textId="77777777" w:rsidR="00B5115D" w:rsidRPr="00B5115D" w:rsidRDefault="00B5115D" w:rsidP="00B5115D">
      <w:pPr>
        <w:pStyle w:val="ListParagraph"/>
        <w:numPr>
          <w:ilvl w:val="0"/>
          <w:numId w:val="5"/>
        </w:numPr>
      </w:pPr>
      <w:r>
        <w:t>Copying or using unauthorized aids in tests and examinations.</w:t>
      </w:r>
    </w:p>
    <w:p w14:paraId="40917904" w14:textId="77777777" w:rsidR="00A05C89" w:rsidRDefault="00B5115D" w:rsidP="008E2CC8">
      <w:pPr>
        <w:pStyle w:val="Heading2"/>
      </w:pPr>
      <w:bookmarkStart w:id="29" w:name="_Toc102649763"/>
      <w:r>
        <w:t>Academic Accommodation of Students with Disabilities</w:t>
      </w:r>
      <w:bookmarkEnd w:id="29"/>
    </w:p>
    <w:p w14:paraId="27DC68E5" w14:textId="77777777" w:rsidR="00B5115D" w:rsidRPr="00B5115D" w:rsidRDefault="00B5115D" w:rsidP="00B5115D">
      <w:r>
        <w:t xml:space="preserve">Students who require academic accommodation must contact Student Accessibility Services (SAS) to </w:t>
      </w:r>
      <w:proofErr w:type="gramStart"/>
      <w:r>
        <w:t>make arrangements</w:t>
      </w:r>
      <w:proofErr w:type="gramEnd"/>
      <w:r>
        <w:t xml:space="preserve"> with a Program Coordinator. Academic accommodations must be arranged for each term of study. Student Accessibility Services can be contacted by phone 905-525-9140 ext. 28652 or e-mail </w:t>
      </w:r>
      <w:hyperlink r:id="rId15" w:history="1">
        <w:r w:rsidRPr="00E653D0">
          <w:rPr>
            <w:rStyle w:val="Hyperlink"/>
          </w:rPr>
          <w:t>sas@mcmaster.ca</w:t>
        </w:r>
      </w:hyperlink>
      <w:r>
        <w:t xml:space="preserve">. For further information, consult McMaster University’s Policy for </w:t>
      </w:r>
      <w:hyperlink r:id="rId16" w:history="1">
        <w:r w:rsidRPr="00B5115D">
          <w:rPr>
            <w:rStyle w:val="Hyperlink"/>
          </w:rPr>
          <w:t>Academic Accommodation of Students with Disabilities.</w:t>
        </w:r>
      </w:hyperlink>
      <w:r>
        <w:t xml:space="preserve"> </w:t>
      </w:r>
    </w:p>
    <w:p w14:paraId="4DB0D5E2" w14:textId="77777777" w:rsidR="00A05C89" w:rsidRDefault="00D44602" w:rsidP="008E2CC8">
      <w:pPr>
        <w:pStyle w:val="Heading2"/>
      </w:pPr>
      <w:bookmarkStart w:id="30" w:name="_Toc102649764"/>
      <w:r>
        <w:t>Faculty of Social Sciences E-mail Communication Policy</w:t>
      </w:r>
      <w:bookmarkEnd w:id="30"/>
    </w:p>
    <w:p w14:paraId="140A1DE4" w14:textId="77777777" w:rsidR="00D44602" w:rsidRPr="00D44602" w:rsidRDefault="00D44602" w:rsidP="00D44602">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63295EAF" w14:textId="77777777" w:rsidR="009F7FC2" w:rsidRDefault="00D44602" w:rsidP="00D44602">
      <w:pPr>
        <w:pStyle w:val="Heading2"/>
      </w:pPr>
      <w:bookmarkStart w:id="31" w:name="_Toc102649765"/>
      <w:r>
        <w:lastRenderedPageBreak/>
        <w:t>Course Modification</w:t>
      </w:r>
      <w:bookmarkEnd w:id="31"/>
    </w:p>
    <w:p w14:paraId="45225BE1"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sectPr w:rsidR="00A05C89" w:rsidSect="009F7FC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EBE2" w14:textId="77777777" w:rsidR="006E0677" w:rsidRDefault="006E0677" w:rsidP="002148F6">
      <w:pPr>
        <w:spacing w:after="0" w:line="240" w:lineRule="auto"/>
      </w:pPr>
      <w:r>
        <w:separator/>
      </w:r>
    </w:p>
  </w:endnote>
  <w:endnote w:type="continuationSeparator" w:id="0">
    <w:p w14:paraId="2B5FC8F5" w14:textId="77777777" w:rsidR="006E0677" w:rsidRDefault="006E0677"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131286"/>
      <w:docPartObj>
        <w:docPartGallery w:val="Page Numbers (Bottom of Page)"/>
        <w:docPartUnique/>
      </w:docPartObj>
    </w:sdtPr>
    <w:sdtEndPr>
      <w:rPr>
        <w:noProof/>
      </w:rPr>
    </w:sdtEndPr>
    <w:sdtContent>
      <w:p w14:paraId="69EE7B9D" w14:textId="77777777" w:rsidR="004E008F" w:rsidRDefault="004E008F">
        <w:pPr>
          <w:pStyle w:val="Footer"/>
          <w:jc w:val="right"/>
        </w:pPr>
        <w:r>
          <w:fldChar w:fldCharType="begin"/>
        </w:r>
        <w:r>
          <w:instrText xml:space="preserve"> PAGE   \* MERGEFORMAT </w:instrText>
        </w:r>
        <w:r>
          <w:fldChar w:fldCharType="separate"/>
        </w:r>
        <w:r w:rsidR="00810619">
          <w:rPr>
            <w:noProof/>
          </w:rPr>
          <w:t>2</w:t>
        </w:r>
        <w:r>
          <w:rPr>
            <w:noProof/>
          </w:rPr>
          <w:fldChar w:fldCharType="end"/>
        </w:r>
      </w:p>
    </w:sdtContent>
  </w:sdt>
  <w:p w14:paraId="7D091B43" w14:textId="77777777" w:rsidR="004E008F" w:rsidRDefault="004E0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5E91" w14:textId="77777777" w:rsidR="006E0677" w:rsidRDefault="006E0677" w:rsidP="002148F6">
      <w:pPr>
        <w:spacing w:after="0" w:line="240" w:lineRule="auto"/>
      </w:pPr>
      <w:r>
        <w:separator/>
      </w:r>
    </w:p>
  </w:footnote>
  <w:footnote w:type="continuationSeparator" w:id="0">
    <w:p w14:paraId="0D74A2C7" w14:textId="77777777" w:rsidR="006E0677" w:rsidRDefault="006E0677"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B81F" w14:textId="41A4DB88" w:rsidR="004E008F" w:rsidRPr="003D75ED" w:rsidRDefault="004E008F"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sidR="00E95A85">
      <w:rPr>
        <w:sz w:val="20"/>
        <w:szCs w:val="20"/>
      </w:rPr>
      <w:t>Political Science</w:t>
    </w:r>
    <w:r>
      <w:rPr>
        <w:sz w:val="20"/>
        <w:szCs w:val="20"/>
      </w:rPr>
      <w:t xml:space="preserve">, </w:t>
    </w:r>
    <w:r w:rsidR="00A40285">
      <w:rPr>
        <w:sz w:val="20"/>
        <w:szCs w:val="20"/>
      </w:rPr>
      <w:t>PUBPOL 750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07394"/>
    <w:multiLevelType w:val="hybridMultilevel"/>
    <w:tmpl w:val="6B26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20ADD"/>
    <w:multiLevelType w:val="hybridMultilevel"/>
    <w:tmpl w:val="45D2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F5575"/>
    <w:multiLevelType w:val="hybridMultilevel"/>
    <w:tmpl w:val="C7A2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408F7"/>
    <w:multiLevelType w:val="hybridMultilevel"/>
    <w:tmpl w:val="1B30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1321B"/>
    <w:multiLevelType w:val="hybridMultilevel"/>
    <w:tmpl w:val="1CF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368320">
    <w:abstractNumId w:val="0"/>
  </w:num>
  <w:num w:numId="2" w16cid:durableId="2098744243">
    <w:abstractNumId w:val="4"/>
  </w:num>
  <w:num w:numId="3" w16cid:durableId="1867869166">
    <w:abstractNumId w:val="7"/>
  </w:num>
  <w:num w:numId="4" w16cid:durableId="987637675">
    <w:abstractNumId w:val="2"/>
  </w:num>
  <w:num w:numId="5" w16cid:durableId="475419120">
    <w:abstractNumId w:val="8"/>
  </w:num>
  <w:num w:numId="6" w16cid:durableId="743719862">
    <w:abstractNumId w:val="5"/>
  </w:num>
  <w:num w:numId="7" w16cid:durableId="1467771203">
    <w:abstractNumId w:val="6"/>
  </w:num>
  <w:num w:numId="8" w16cid:durableId="1108814643">
    <w:abstractNumId w:val="3"/>
  </w:num>
  <w:num w:numId="9" w16cid:durableId="2109738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8F"/>
    <w:rsid w:val="000051B2"/>
    <w:rsid w:val="00016EC9"/>
    <w:rsid w:val="000213DC"/>
    <w:rsid w:val="00041D1E"/>
    <w:rsid w:val="00065F24"/>
    <w:rsid w:val="000950EB"/>
    <w:rsid w:val="000E7530"/>
    <w:rsid w:val="000F054C"/>
    <w:rsid w:val="001160DC"/>
    <w:rsid w:val="001315AA"/>
    <w:rsid w:val="00132447"/>
    <w:rsid w:val="001877D8"/>
    <w:rsid w:val="001D7B03"/>
    <w:rsid w:val="001E657C"/>
    <w:rsid w:val="00202E10"/>
    <w:rsid w:val="002148F6"/>
    <w:rsid w:val="002B1B46"/>
    <w:rsid w:val="002B299A"/>
    <w:rsid w:val="002B5F7F"/>
    <w:rsid w:val="0030631B"/>
    <w:rsid w:val="00360155"/>
    <w:rsid w:val="00364F57"/>
    <w:rsid w:val="0036595F"/>
    <w:rsid w:val="003C0E19"/>
    <w:rsid w:val="003D75ED"/>
    <w:rsid w:val="004323C8"/>
    <w:rsid w:val="00441DE9"/>
    <w:rsid w:val="00443D27"/>
    <w:rsid w:val="00467794"/>
    <w:rsid w:val="004B6FA7"/>
    <w:rsid w:val="004E008F"/>
    <w:rsid w:val="004F0A1E"/>
    <w:rsid w:val="00566FA6"/>
    <w:rsid w:val="00576517"/>
    <w:rsid w:val="0057692A"/>
    <w:rsid w:val="005A005D"/>
    <w:rsid w:val="005E5DB2"/>
    <w:rsid w:val="00642D4D"/>
    <w:rsid w:val="006E0677"/>
    <w:rsid w:val="00720F69"/>
    <w:rsid w:val="00721161"/>
    <w:rsid w:val="00734EEC"/>
    <w:rsid w:val="007962C5"/>
    <w:rsid w:val="007E7AF4"/>
    <w:rsid w:val="00810619"/>
    <w:rsid w:val="008C6F74"/>
    <w:rsid w:val="008E2CC8"/>
    <w:rsid w:val="00952946"/>
    <w:rsid w:val="0096307B"/>
    <w:rsid w:val="009A7334"/>
    <w:rsid w:val="009B7F53"/>
    <w:rsid w:val="009F7FC2"/>
    <w:rsid w:val="00A03C8F"/>
    <w:rsid w:val="00A05C89"/>
    <w:rsid w:val="00A10708"/>
    <w:rsid w:val="00A377CE"/>
    <w:rsid w:val="00A40285"/>
    <w:rsid w:val="00A45BB2"/>
    <w:rsid w:val="00A9006D"/>
    <w:rsid w:val="00B461C8"/>
    <w:rsid w:val="00B5115D"/>
    <w:rsid w:val="00B74D6C"/>
    <w:rsid w:val="00BB26FD"/>
    <w:rsid w:val="00BC6D5E"/>
    <w:rsid w:val="00BF3D2E"/>
    <w:rsid w:val="00C7154E"/>
    <w:rsid w:val="00CA25AF"/>
    <w:rsid w:val="00CB0929"/>
    <w:rsid w:val="00D144C9"/>
    <w:rsid w:val="00D41EA5"/>
    <w:rsid w:val="00D44602"/>
    <w:rsid w:val="00DD55CC"/>
    <w:rsid w:val="00DF6749"/>
    <w:rsid w:val="00E8064F"/>
    <w:rsid w:val="00E95A85"/>
    <w:rsid w:val="00F37FDC"/>
    <w:rsid w:val="00F80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F9D94"/>
  <w15:docId w15:val="{77071996-D519-E042-BA54-324E1E7A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3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3637">
      <w:bodyDiv w:val="1"/>
      <w:marLeft w:val="0"/>
      <w:marRight w:val="0"/>
      <w:marTop w:val="0"/>
      <w:marBottom w:val="0"/>
      <w:divBdr>
        <w:top w:val="none" w:sz="0" w:space="0" w:color="auto"/>
        <w:left w:val="none" w:sz="0" w:space="0" w:color="auto"/>
        <w:bottom w:val="none" w:sz="0" w:space="0" w:color="auto"/>
        <w:right w:val="none" w:sz="0" w:space="0" w:color="auto"/>
      </w:divBdr>
    </w:div>
    <w:div w:id="806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cmaster.ca/academicinteg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q=https://mcmaster.zoom.us/j/93488704412?pwd%3DZjNOSG9BbEUycXk4aEpTT2djNkZYZz09&amp;sa=D&amp;source=calendar&amp;usd=2&amp;usg=AOvVaw0VjY_UMuTWmG7W_yf-EbF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cmaster.ca/policy/Students-AcademicStudies/AcademicAccommodation-StudentsWithDisabiliti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derndive.com/" TargetMode="External"/><Relationship Id="rId5" Type="http://schemas.openxmlformats.org/officeDocument/2006/relationships/webSettings" Target="webSettings.xml"/><Relationship Id="rId15" Type="http://schemas.openxmlformats.org/officeDocument/2006/relationships/hyperlink" Target="mailto:sas@mcmaster.ca" TargetMode="External"/><Relationship Id="rId10" Type="http://schemas.openxmlformats.org/officeDocument/2006/relationships/hyperlink" Target="https://r4ds.had.co.n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cmaster.ca/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1B99-0C10-4360-BCBC-59DA3000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Justin Savoie</cp:lastModifiedBy>
  <cp:revision>2</cp:revision>
  <dcterms:created xsi:type="dcterms:W3CDTF">2022-07-22T16:34:00Z</dcterms:created>
  <dcterms:modified xsi:type="dcterms:W3CDTF">2022-07-22T16:34:00Z</dcterms:modified>
</cp:coreProperties>
</file>