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6F1"/>
  <w:body>
    <w:p w14:paraId="50589D86" w14:textId="77777777" w:rsidR="00920949" w:rsidRDefault="00000000">
      <w:pPr>
        <w:spacing w:before="4000" w:after="240"/>
        <w:jc w:val="center"/>
      </w:pPr>
      <w:r>
        <w:rPr>
          <w:rFonts w:ascii="Aptos Display" w:eastAsia="Aptos Display" w:hAnsi="Aptos Display" w:cs="Aptos Display"/>
          <w:b/>
          <w:bCs/>
          <w:color w:val="39594D"/>
          <w:spacing w:val="60"/>
          <w:sz w:val="22"/>
          <w:szCs w:val="22"/>
        </w:rPr>
        <w:t>RESEARCH NOTE</w:t>
      </w:r>
    </w:p>
    <w:p w14:paraId="72A00EF8" w14:textId="77777777" w:rsidR="00920949" w:rsidRDefault="00000000">
      <w:pPr>
        <w:spacing w:after="240"/>
        <w:jc w:val="center"/>
      </w:pPr>
      <w:r>
        <w:rPr>
          <w:rFonts w:ascii="Aptos Display" w:eastAsia="Aptos Display" w:hAnsi="Aptos Display" w:cs="Aptos Display"/>
          <w:b/>
          <w:bCs/>
          <w:color w:val="FF7759"/>
          <w:spacing w:val="-16"/>
          <w:sz w:val="64"/>
          <w:szCs w:val="64"/>
        </w:rPr>
        <w:t>EU Drug Pricing Data Sources</w:t>
      </w:r>
    </w:p>
    <w:p w14:paraId="016B3283" w14:textId="77777777" w:rsidR="00920949" w:rsidRDefault="00920949">
      <w:pPr>
        <w:pBdr>
          <w:bottom w:val="single" w:sz="18" w:space="6" w:color="FF7759"/>
        </w:pBdr>
        <w:spacing w:before="120" w:after="360"/>
        <w:jc w:val="center"/>
      </w:pPr>
    </w:p>
    <w:p w14:paraId="087D8D28" w14:textId="77777777" w:rsidR="00920949" w:rsidRDefault="00000000">
      <w:pPr>
        <w:spacing w:after="120"/>
        <w:jc w:val="center"/>
      </w:pPr>
      <w:r>
        <w:rPr>
          <w:rFonts w:ascii="Aptos Display" w:eastAsia="Aptos Display" w:hAnsi="Aptos Display" w:cs="Aptos Display"/>
          <w:i/>
          <w:iCs/>
          <w:sz w:val="28"/>
          <w:szCs w:val="28"/>
        </w:rPr>
        <w:t>A landscape of national and EU-level sources for publicly available drug prices, with access, format, and licensing notes</w:t>
      </w:r>
    </w:p>
    <w:p w14:paraId="539CE889" w14:textId="77777777" w:rsidR="00920949" w:rsidRDefault="00000000">
      <w:pPr>
        <w:spacing w:before="720"/>
        <w:jc w:val="center"/>
      </w:pPr>
      <w:r>
        <w:rPr>
          <w:rFonts w:ascii="Aptos Display" w:eastAsia="Aptos Display" w:hAnsi="Aptos Display" w:cs="Aptos Display"/>
          <w:color w:val="6B6B6B"/>
          <w:spacing w:val="30"/>
          <w:sz w:val="24"/>
          <w:szCs w:val="24"/>
        </w:rPr>
        <w:t>MAY 2026</w:t>
      </w:r>
    </w:p>
    <w:p w14:paraId="4591AD2B" w14:textId="77777777" w:rsidR="00920949" w:rsidRDefault="00920949">
      <w:pPr>
        <w:sectPr w:rsidR="0092094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00AD213E" w14:textId="77777777" w:rsidR="00920949" w:rsidRDefault="00000000">
      <w:pPr>
        <w:pStyle w:val="Heading2"/>
      </w:pPr>
      <w:r>
        <w:lastRenderedPageBreak/>
        <w:t>Executive Summary</w:t>
      </w:r>
    </w:p>
    <w:p w14:paraId="0CE0FA1A" w14:textId="77777777" w:rsidR="00920949" w:rsidRDefault="00000000">
      <w:pPr>
        <w:spacing w:after="160" w:line="300" w:lineRule="auto"/>
        <w:jc w:val="both"/>
      </w:pPr>
      <w:r>
        <w:t>We identified national and international sources for publicly available drug prices. Many EU countries publish official medicine price and reimbursement lists on government portals, though formats and access vary. For example, Italy provides CSV “transparency lists” for Class A and H drugs</w:t>
      </w:r>
      <w:hyperlink r:id="rId13" w:history="1">
        <w:r>
          <w:rPr>
            <w:color w:val="D85A3F"/>
            <w:sz w:val="14"/>
            <w:szCs w:val="14"/>
            <w:vertAlign w:val="superscript"/>
          </w:rPr>
          <w:t>[1]</w:t>
        </w:r>
      </w:hyperlink>
      <w:r>
        <w:t>, France offers monthly CSV dumps of its public medicines database</w:t>
      </w:r>
      <w:hyperlink r:id="rId14" w:history="1">
        <w:r>
          <w:rPr>
            <w:color w:val="D85A3F"/>
            <w:sz w:val="14"/>
            <w:szCs w:val="14"/>
            <w:vertAlign w:val="superscript"/>
          </w:rPr>
          <w:t>[2]</w:t>
        </w:r>
      </w:hyperlink>
      <w:r>
        <w:t>, and Denmark makes detailed price files available via FTP (subscription required)</w:t>
      </w:r>
      <w:hyperlink r:id="rId15" w:history="1">
        <w:r>
          <w:rPr>
            <w:color w:val="D85A3F"/>
            <w:sz w:val="14"/>
            <w:szCs w:val="14"/>
            <w:vertAlign w:val="superscript"/>
          </w:rPr>
          <w:t>[3]</w:t>
        </w:r>
      </w:hyperlink>
      <w:r>
        <w:t>. Other countries (e.g. Bulgaria, Germany) publish fixed-price or reference-price lists, often as PDF</w:t>
      </w:r>
      <w:hyperlink r:id="rId16" w:history="1">
        <w:r>
          <w:rPr>
            <w:color w:val="D85A3F"/>
            <w:sz w:val="14"/>
            <w:szCs w:val="14"/>
            <w:vertAlign w:val="superscript"/>
          </w:rPr>
          <w:t>[4]</w:t>
        </w:r>
      </w:hyperlink>
      <w:hyperlink r:id="rId17" w:history="1">
        <w:r>
          <w:rPr>
            <w:color w:val="D85A3F"/>
            <w:sz w:val="14"/>
            <w:szCs w:val="14"/>
            <w:vertAlign w:val="superscript"/>
          </w:rPr>
          <w:t>[5]</w:t>
        </w:r>
      </w:hyperlink>
      <w:r>
        <w:t>. At the EU level, EMA provides Excel downloads of medicines data (authorisations, variations etc.)</w:t>
      </w:r>
      <w:hyperlink r:id="rId18" w:history="1">
        <w:r>
          <w:rPr>
            <w:color w:val="D85A3F"/>
            <w:sz w:val="14"/>
            <w:szCs w:val="14"/>
            <w:vertAlign w:val="superscript"/>
          </w:rPr>
          <w:t>[6]</w:t>
        </w:r>
      </w:hyperlink>
      <w:r>
        <w:t>, OECD publishes country-level pharmaceutical expenditure data via its Data Explorer API</w:t>
      </w:r>
      <w:hyperlink r:id="rId19" w:history="1">
        <w:r>
          <w:rPr>
            <w:color w:val="D85A3F"/>
            <w:sz w:val="14"/>
            <w:szCs w:val="14"/>
            <w:vertAlign w:val="superscript"/>
          </w:rPr>
          <w:t>[7]</w:t>
        </w:r>
      </w:hyperlink>
      <w:r>
        <w:t>, and the WHO Collaborating Centre (PPRI) facilitates the EURIPID price database for EU authorities</w:t>
      </w:r>
      <w:hyperlink r:id="rId20" w:history="1">
        <w:r>
          <w:rPr>
            <w:color w:val="D85A3F"/>
            <w:sz w:val="14"/>
            <w:szCs w:val="14"/>
            <w:vertAlign w:val="superscript"/>
          </w:rPr>
          <w:t>[8]</w:t>
        </w:r>
      </w:hyperlink>
      <w:r>
        <w:t>. Key caveats: sources differ in price type (retail vs ex-factory, VAT incl./excl., reimbursement rates) and access (open vs login or paywall). The next step is to download available CSV/XLS files or use APIs (e.g. OECD) and harmonize them (adjust for VAT, currencies, reference pricing) for cross-country analysis.</w:t>
      </w:r>
    </w:p>
    <w:p w14:paraId="2DE7823A" w14:textId="77777777" w:rsidR="00920949" w:rsidRDefault="00000000">
      <w:pPr>
        <w:pStyle w:val="Heading2"/>
      </w:pPr>
      <w:r>
        <w:t>Country-Level Data Sources</w:t>
      </w:r>
    </w:p>
    <w:p w14:paraId="257BB4B0" w14:textId="77777777" w:rsidR="00920949" w:rsidRDefault="00000000">
      <w:pPr>
        <w:pStyle w:val="Heading3"/>
      </w:pPr>
      <w:r>
        <w:t>EU / International Sources</w:t>
      </w:r>
    </w:p>
    <w:p w14:paraId="15CF9C51" w14:textId="09C22859" w:rsidR="00920949" w:rsidRDefault="00000000">
      <w:pPr>
        <w:spacing w:after="160" w:line="300" w:lineRule="auto"/>
        <w:jc w:val="both"/>
      </w:pPr>
      <w:r>
        <w:rPr>
          <w:b/>
          <w:bCs/>
        </w:rPr>
        <w:t>EMA (EU)</w:t>
      </w:r>
      <w:r w:rsidR="0043383B">
        <w:t>:</w:t>
      </w:r>
      <w:r>
        <w:t xml:space="preserve"> Provides downloadable data tables (Excel and JSON) on all centrally authorised medicines and related procedures</w:t>
      </w:r>
      <w:hyperlink r:id="rId21" w:history="1">
        <w:r>
          <w:rPr>
            <w:color w:val="D85A3F"/>
            <w:sz w:val="14"/>
            <w:szCs w:val="14"/>
            <w:vertAlign w:val="superscript"/>
          </w:rPr>
          <w:t>[6]</w:t>
        </w:r>
      </w:hyperlink>
      <w:r>
        <w:t>. These include marketing-authorisation status but not pricing.</w:t>
      </w:r>
    </w:p>
    <w:p w14:paraId="58AC9F7C" w14:textId="70F00678" w:rsidR="00920949" w:rsidRDefault="00000000">
      <w:pPr>
        <w:spacing w:after="160" w:line="300" w:lineRule="auto"/>
        <w:jc w:val="both"/>
      </w:pPr>
      <w:r>
        <w:rPr>
          <w:b/>
          <w:bCs/>
        </w:rPr>
        <w:t>European Commission</w:t>
      </w:r>
      <w:r w:rsidR="0043383B">
        <w:t>:</w:t>
      </w:r>
      <w:r>
        <w:t xml:space="preserve"> No single EU-level pricing database. The EC Data Portal aggregates open datasets from member states (e.g. price catalogues), but no dedicated EU drug-price dataset. The Transparency Directive mandates publication of price measures but not a unified dataset.</w:t>
      </w:r>
    </w:p>
    <w:p w14:paraId="716F4840" w14:textId="27C9D3BD" w:rsidR="00920949" w:rsidRDefault="00000000">
      <w:pPr>
        <w:spacing w:after="160" w:line="300" w:lineRule="auto"/>
        <w:jc w:val="both"/>
      </w:pPr>
      <w:r>
        <w:rPr>
          <w:b/>
          <w:bCs/>
        </w:rPr>
        <w:t>OECD</w:t>
      </w:r>
      <w:r w:rsidR="0043383B">
        <w:t>:</w:t>
      </w:r>
      <w:r>
        <w:t xml:space="preserve"> Pharmaceutical market and spending data via OECD Health Statistics. Country-level pharmaceutical consumption, expenditure, and volume (ATC/DDD) are accessible through the OECD Data Explorer and SDMX REST API</w:t>
      </w:r>
      <w:hyperlink r:id="rId22" w:history="1">
        <w:r>
          <w:rPr>
            <w:color w:val="D85A3F"/>
            <w:sz w:val="14"/>
            <w:szCs w:val="14"/>
            <w:vertAlign w:val="superscript"/>
          </w:rPr>
          <w:t>[7]</w:t>
        </w:r>
      </w:hyperlink>
      <w:r>
        <w:t>. These provide aggregate spending (USD PPP, % GDP) rather than per-medicine prices. The public API has a 60-requests-per-hour rate limit.</w:t>
      </w:r>
    </w:p>
    <w:p w14:paraId="5533AC92" w14:textId="2BEC97D4" w:rsidR="00920949" w:rsidRDefault="00000000">
      <w:pPr>
        <w:spacing w:after="160" w:line="300" w:lineRule="auto"/>
        <w:jc w:val="both"/>
      </w:pPr>
      <w:r>
        <w:rPr>
          <w:b/>
          <w:bCs/>
        </w:rPr>
        <w:t>WHO / HMA / EURIPID</w:t>
      </w:r>
      <w:r w:rsidR="0043383B">
        <w:t>:</w:t>
      </w:r>
      <w:r>
        <w:t xml:space="preserve"> The WHO Collaborating Centre (PPRI) coordinates the EURIPID database, which covers 26 countries across the WHO European Region (official, reimbursed prices)</w:t>
      </w:r>
      <w:hyperlink r:id="rId23" w:history="1">
        <w:r>
          <w:rPr>
            <w:color w:val="D85A3F"/>
            <w:sz w:val="14"/>
            <w:szCs w:val="14"/>
            <w:vertAlign w:val="superscript"/>
          </w:rPr>
          <w:t>[8]</w:t>
        </w:r>
      </w:hyperlink>
      <w:r>
        <w:t>. EURIPID contains national price references but is restricted to authorised agencies</w:t>
      </w:r>
      <w:hyperlink r:id="rId24" w:history="1">
        <w:r>
          <w:rPr>
            <w:color w:val="D85A3F"/>
            <w:sz w:val="14"/>
            <w:szCs w:val="14"/>
            <w:vertAlign w:val="superscript"/>
          </w:rPr>
          <w:t>[8]</w:t>
        </w:r>
      </w:hyperlink>
      <w:r>
        <w:t xml:space="preserve"> (not public). PPRI also operates a paid Pharma Price Information (PPI) service covering EU27 plus Norway, Switzerland, and the UK with ex-factory, wholesale, and retail prices.</w:t>
      </w:r>
    </w:p>
    <w:p w14:paraId="3A70377A" w14:textId="77777777" w:rsidR="00920949" w:rsidRDefault="00000000">
      <w:pPr>
        <w:pStyle w:val="Heading3"/>
      </w:pPr>
      <w:r>
        <w:t>Data Coverage, Licensing, Limitations</w:t>
      </w:r>
    </w:p>
    <w:p w14:paraId="7E0D265F" w14:textId="77777777" w:rsidR="00920949" w:rsidRDefault="00000000">
      <w:pPr>
        <w:spacing w:after="160" w:line="300" w:lineRule="auto"/>
        <w:jc w:val="both"/>
      </w:pPr>
      <w:r>
        <w:t>Sources differ in price type and inclusions. For example, Belgian SAM covers list prices for reimbursed drugs (full price and net-of-rebate); Danish AIP includes pharmacy markups and VAT; Dutch prices include 9% VAT</w:t>
      </w:r>
      <w:hyperlink r:id="rId25" w:history="1">
        <w:r>
          <w:rPr>
            <w:color w:val="D85A3F"/>
            <w:sz w:val="14"/>
            <w:szCs w:val="14"/>
            <w:vertAlign w:val="superscript"/>
          </w:rPr>
          <w:t>[14]</w:t>
        </w:r>
      </w:hyperlink>
      <w:r>
        <w:t>. Some are retail prices, some are reimbursement ceilings — VAT and margins must be standardised when comparing. Licensing varies: AIFA data is CC-BY, France BDPM uses the Etalab Open Licence; most others allow reuse, but always check terms. Note caveats such as German Festbeträge excluding non-reimbursed products</w:t>
      </w:r>
      <w:hyperlink r:id="rId26" w:history="1">
        <w:r>
          <w:rPr>
            <w:color w:val="D85A3F"/>
            <w:sz w:val="14"/>
            <w:szCs w:val="14"/>
            <w:vertAlign w:val="superscript"/>
          </w:rPr>
          <w:t>[5]</w:t>
        </w:r>
      </w:hyperlink>
      <w:r>
        <w:t xml:space="preserve"> and Bulgarian “ceiling prices” applying only to Rx drugs</w:t>
      </w:r>
      <w:hyperlink r:id="rId27" w:history="1">
        <w:r>
          <w:rPr>
            <w:color w:val="D85A3F"/>
            <w:sz w:val="14"/>
            <w:szCs w:val="14"/>
            <w:vertAlign w:val="superscript"/>
          </w:rPr>
          <w:t>[4]</w:t>
        </w:r>
      </w:hyperlink>
      <w:r>
        <w:t>. Many non-EU datasets (WHOCC, OECD) have their own terms; OECD data is free for member users via its API.</w:t>
      </w:r>
    </w:p>
    <w:p w14:paraId="59860FA8" w14:textId="77777777" w:rsidR="00920949" w:rsidRDefault="00000000">
      <w:pPr>
        <w:pStyle w:val="Heading3"/>
      </w:pPr>
      <w:r>
        <w:lastRenderedPageBreak/>
        <w:t>API and Programmatic Access</w:t>
      </w:r>
    </w:p>
    <w:p w14:paraId="071397B2" w14:textId="3DF0551C" w:rsidR="00920949" w:rsidRDefault="00000000">
      <w:pPr>
        <w:spacing w:after="160" w:line="300" w:lineRule="auto"/>
        <w:jc w:val="both"/>
      </w:pPr>
      <w:r>
        <w:rPr>
          <w:b/>
          <w:bCs/>
        </w:rPr>
        <w:t>Denmark (Medicinpriser.dk)</w:t>
      </w:r>
      <w:r w:rsidR="0043383B">
        <w:t>:</w:t>
      </w:r>
      <w:r>
        <w:t xml:space="preserve"> FTP server (CSV) for companies</w:t>
      </w:r>
      <w:hyperlink r:id="rId28" w:history="1">
        <w:r>
          <w:rPr>
            <w:color w:val="D85A3F"/>
            <w:sz w:val="14"/>
            <w:szCs w:val="14"/>
            <w:vertAlign w:val="superscript"/>
          </w:rPr>
          <w:t>[3]</w:t>
        </w:r>
      </w:hyperlink>
      <w:r>
        <w:t>. Requires credentials obtained from the Danish Medicines Agency; supports bulk download of historical price files.</w:t>
      </w:r>
    </w:p>
    <w:p w14:paraId="15AF3E37" w14:textId="7F5233AA" w:rsidR="00920949" w:rsidRDefault="00000000">
      <w:pPr>
        <w:spacing w:after="160" w:line="300" w:lineRule="auto"/>
        <w:jc w:val="both"/>
      </w:pPr>
      <w:r>
        <w:rPr>
          <w:b/>
          <w:bCs/>
        </w:rPr>
        <w:t>Belgium (SAM)</w:t>
      </w:r>
      <w:r w:rsidR="0043383B">
        <w:t>:</w:t>
      </w:r>
      <w:r>
        <w:t xml:space="preserve"> Webservices (JSON/XML) exist but require eID/eHealth authentication. Public “export” files (XML full/delta) are downloadable via the eHealth platform</w:t>
      </w:r>
      <w:hyperlink r:id="rId29" w:history="1">
        <w:r>
          <w:rPr>
            <w:color w:val="D85A3F"/>
            <w:sz w:val="14"/>
            <w:szCs w:val="14"/>
            <w:vertAlign w:val="superscript"/>
          </w:rPr>
          <w:t>[10]</w:t>
        </w:r>
      </w:hyperlink>
      <w:r>
        <w:t>.</w:t>
      </w:r>
    </w:p>
    <w:p w14:paraId="7EF28072" w14:textId="7816FF87" w:rsidR="00920949" w:rsidRDefault="00000000">
      <w:pPr>
        <w:spacing w:after="160" w:line="300" w:lineRule="auto"/>
        <w:jc w:val="both"/>
      </w:pPr>
      <w:r>
        <w:rPr>
          <w:b/>
          <w:bCs/>
        </w:rPr>
        <w:t>EMA</w:t>
      </w:r>
      <w:r w:rsidR="0043383B">
        <w:t xml:space="preserve">: </w:t>
      </w:r>
      <w:r>
        <w:t>No direct pricing API, but EMA plans APIs for medicines. Data can be scripted by downloading their Excel tables</w:t>
      </w:r>
      <w:hyperlink r:id="rId30" w:history="1">
        <w:r>
          <w:rPr>
            <w:color w:val="D85A3F"/>
            <w:sz w:val="14"/>
            <w:szCs w:val="14"/>
            <w:vertAlign w:val="superscript"/>
          </w:rPr>
          <w:t>[6]</w:t>
        </w:r>
      </w:hyperlink>
      <w:r>
        <w:t xml:space="preserve"> or using the EMA CSV/JSON dumps.</w:t>
      </w:r>
    </w:p>
    <w:p w14:paraId="383685A8" w14:textId="07C81827" w:rsidR="00920949" w:rsidRDefault="00000000">
      <w:pPr>
        <w:spacing w:after="160" w:line="300" w:lineRule="auto"/>
        <w:jc w:val="both"/>
      </w:pPr>
      <w:r>
        <w:rPr>
          <w:b/>
          <w:bCs/>
        </w:rPr>
        <w:t>OECD API</w:t>
      </w:r>
      <w:r w:rsidR="0043383B">
        <w:t>:</w:t>
      </w:r>
      <w:r>
        <w:t xml:space="preserve"> OECD Health data can be queried via its SDMX REST API (no key needed). For example, the “Health_PHMC” dataset (pharma consumption) can be fetched in JSON/CSV by country and year.</w:t>
      </w:r>
    </w:p>
    <w:p w14:paraId="1EB25B9E" w14:textId="349143C7" w:rsidR="00920949" w:rsidRDefault="00000000">
      <w:pPr>
        <w:spacing w:after="160" w:line="300" w:lineRule="auto"/>
        <w:jc w:val="both"/>
      </w:pPr>
      <w:r>
        <w:rPr>
          <w:b/>
          <w:bCs/>
        </w:rPr>
        <w:t>WHO / EURIPID</w:t>
      </w:r>
      <w:r w:rsidR="0043383B">
        <w:t>:</w:t>
      </w:r>
      <w:r>
        <w:t xml:space="preserve"> No public API. Data access is via website portal (authorised users only).</w:t>
      </w:r>
    </w:p>
    <w:p w14:paraId="3B719138" w14:textId="1A907E52" w:rsidR="00920949" w:rsidRDefault="00000000">
      <w:pPr>
        <w:spacing w:after="160" w:line="300" w:lineRule="auto"/>
        <w:jc w:val="both"/>
      </w:pPr>
      <w:r>
        <w:rPr>
          <w:b/>
          <w:bCs/>
        </w:rPr>
        <w:t>EU Data Portal</w:t>
      </w:r>
      <w:r w:rsidR="0043383B">
        <w:t>:</w:t>
      </w:r>
      <w:r>
        <w:t xml:space="preserve"> Some national datasets (like Cyprus’ CSV) are on data.europa.eu; they provide API endpoints for queries, though coverage is spotty.</w:t>
      </w:r>
    </w:p>
    <w:p w14:paraId="0EDCDC80" w14:textId="77777777" w:rsidR="00920949" w:rsidRDefault="00000000">
      <w:pPr>
        <w:pStyle w:val="Heading3"/>
      </w:pPr>
      <w:r>
        <w:t>Data Access Workflow</w:t>
      </w:r>
    </w:p>
    <w:p w14:paraId="4A03D518" w14:textId="77777777" w:rsidR="00920949" w:rsidRDefault="00000000">
      <w:pPr>
        <w:spacing w:after="160" w:line="300" w:lineRule="auto"/>
        <w:jc w:val="both"/>
      </w:pPr>
      <w:r>
        <w:rPr>
          <w:b/>
          <w:bCs/>
          <w:color w:val="39594D"/>
        </w:rPr>
        <w:t>Analyst</w:t>
      </w:r>
      <w:r>
        <w:t xml:space="preserve"> → identify the relevant official portal → check whether data is available for bulk download → </w:t>
      </w:r>
      <w:r>
        <w:rPr>
          <w:b/>
          <w:bCs/>
          <w:color w:val="D85A3F"/>
        </w:rPr>
        <w:t>Yes:</w:t>
      </w:r>
      <w:r>
        <w:t xml:space="preserve"> download CSV/XLS directly; </w:t>
      </w:r>
      <w:r>
        <w:rPr>
          <w:b/>
          <w:bCs/>
          <w:color w:val="D85A3F"/>
        </w:rPr>
        <w:t>API:</w:t>
      </w:r>
      <w:r>
        <w:t xml:space="preserve"> query the API endpoint; </w:t>
      </w:r>
      <w:r>
        <w:rPr>
          <w:b/>
          <w:bCs/>
          <w:color w:val="D85A3F"/>
        </w:rPr>
        <w:t>No:</w:t>
      </w:r>
      <w:r>
        <w:t xml:space="preserve"> scrape or request data from website → validate and combine the data → harmonise (currencies, VAT, measures) → analysis-ready dataset.</w:t>
      </w:r>
    </w:p>
    <w:p w14:paraId="1012D536" w14:textId="77777777" w:rsidR="00920949" w:rsidRDefault="00000000">
      <w:pPr>
        <w:pStyle w:val="Heading3"/>
      </w:pPr>
      <w:r>
        <w:t>Next Steps for Download and Harmonisation</w:t>
      </w:r>
    </w:p>
    <w:p w14:paraId="3D8A23C7" w14:textId="77777777" w:rsidR="00920949" w:rsidRDefault="00000000">
      <w:pPr>
        <w:spacing w:after="160" w:line="300" w:lineRule="auto"/>
        <w:jc w:val="both"/>
      </w:pPr>
      <w:r>
        <w:rPr>
          <w:b/>
          <w:bCs/>
        </w:rPr>
        <w:t>Automate downloads.</w:t>
      </w:r>
      <w:r>
        <w:t xml:space="preserve"> Use scripting (curl, Python) to fetch all identified CSV/XLS links. Examples: AIFA’s CSVs</w:t>
      </w:r>
      <w:hyperlink r:id="rId31" w:history="1">
        <w:r>
          <w:rPr>
            <w:color w:val="D85A3F"/>
            <w:sz w:val="14"/>
            <w:szCs w:val="14"/>
            <w:vertAlign w:val="superscript"/>
          </w:rPr>
          <w:t>[1]</w:t>
        </w:r>
      </w:hyperlink>
      <w:r>
        <w:t>, France’s BDPM files</w:t>
      </w:r>
      <w:hyperlink r:id="rId32" w:history="1">
        <w:r>
          <w:rPr>
            <w:color w:val="D85A3F"/>
            <w:sz w:val="14"/>
            <w:szCs w:val="14"/>
            <w:vertAlign w:val="superscript"/>
          </w:rPr>
          <w:t>[2]</w:t>
        </w:r>
      </w:hyperlink>
      <w:r>
        <w:t>, Luxembourg’s CSV</w:t>
      </w:r>
      <w:hyperlink r:id="rId33" w:history="1">
        <w:r>
          <w:rPr>
            <w:color w:val="D85A3F"/>
            <w:sz w:val="14"/>
            <w:szCs w:val="14"/>
            <w:vertAlign w:val="superscript"/>
          </w:rPr>
          <w:t>[13]</w:t>
        </w:r>
      </w:hyperlink>
      <w:r>
        <w:t>. Use the OECD API to programmatically retrieve country summaries.</w:t>
      </w:r>
    </w:p>
    <w:p w14:paraId="778B54BE" w14:textId="77777777" w:rsidR="00920949" w:rsidRDefault="00000000">
      <w:pPr>
        <w:spacing w:after="160" w:line="300" w:lineRule="auto"/>
        <w:jc w:val="both"/>
      </w:pPr>
      <w:r>
        <w:rPr>
          <w:b/>
          <w:bCs/>
        </w:rPr>
        <w:t>Handle restricted sources.</w:t>
      </w:r>
      <w:r>
        <w:t xml:space="preserve"> For Denmark’s FTP or Belgium’s SAM webservices, request credentials from the agency or use public exports. Track update schedules (e.g. Denmark’s weekly Friday-evening update, Finland’s 1st/15th updates</w:t>
      </w:r>
      <w:hyperlink r:id="rId34" w:history="1">
        <w:r>
          <w:rPr>
            <w:color w:val="D85A3F"/>
            <w:sz w:val="14"/>
            <w:szCs w:val="14"/>
            <w:vertAlign w:val="superscript"/>
          </w:rPr>
          <w:t>[12]</w:t>
        </w:r>
      </w:hyperlink>
      <w:r>
        <w:t>).</w:t>
      </w:r>
    </w:p>
    <w:p w14:paraId="373EF9DB" w14:textId="77777777" w:rsidR="00920949" w:rsidRDefault="00000000">
      <w:pPr>
        <w:spacing w:after="160" w:line="300" w:lineRule="auto"/>
        <w:jc w:val="both"/>
      </w:pPr>
      <w:r>
        <w:rPr>
          <w:b/>
          <w:bCs/>
        </w:rPr>
        <w:t>Data harmonisation.</w:t>
      </w:r>
      <w:r>
        <w:t xml:space="preserve"> Standardise price metrics (convert currencies to EUR, adjust VAT rates). Align product identifiers (ATC or INN) across countries. Document coverage differences (e.g. some lists exclude hospital-only drugs).</w:t>
      </w:r>
    </w:p>
    <w:p w14:paraId="06041191" w14:textId="77777777" w:rsidR="00920949" w:rsidRDefault="00000000">
      <w:pPr>
        <w:spacing w:after="160" w:line="300" w:lineRule="auto"/>
        <w:jc w:val="both"/>
      </w:pPr>
      <w:r>
        <w:rPr>
          <w:b/>
          <w:bCs/>
        </w:rPr>
        <w:t>Licensing / ethics.</w:t>
      </w:r>
      <w:r>
        <w:t xml:space="preserve"> Ensure compliance with terms (AIFA’s CC-BY, BDPM Etalab, other public-use licences).</w:t>
      </w:r>
    </w:p>
    <w:p w14:paraId="65229455" w14:textId="77777777" w:rsidR="00920949" w:rsidRDefault="00000000">
      <w:pPr>
        <w:spacing w:after="160" w:line="300" w:lineRule="auto"/>
        <w:jc w:val="both"/>
      </w:pPr>
      <w:r>
        <w:rPr>
          <w:b/>
          <w:bCs/>
        </w:rPr>
        <w:t>Summarise in one repository.</w:t>
      </w:r>
      <w:r>
        <w:t xml:space="preserve"> Collate all files with metadata (source, date, format) for ease of analysis. Create refresh scripts to update periodically.</w:t>
      </w:r>
    </w:p>
    <w:p w14:paraId="7AA1649B" w14:textId="77777777" w:rsidR="00920949" w:rsidRDefault="00000000">
      <w:pPr>
        <w:spacing w:after="160" w:line="300" w:lineRule="auto"/>
        <w:jc w:val="both"/>
      </w:pPr>
      <w:r>
        <w:t>By following the above steps, one can assemble a comprehensive, harmonised dataset of EU medicine prices suitable for cross-country analysis.</w:t>
      </w:r>
    </w:p>
    <w:p w14:paraId="1C9D8572" w14:textId="77777777" w:rsidR="00920949" w:rsidRDefault="00920949">
      <w:pPr>
        <w:sectPr w:rsidR="00920949">
          <w:pgSz w:w="12240" w:h="15840"/>
          <w:pgMar w:top="1440" w:right="1440" w:bottom="1440" w:left="1440" w:header="708" w:footer="708" w:gutter="0"/>
          <w:cols w:space="720"/>
          <w:docGrid w:linePitch="360"/>
        </w:sectPr>
      </w:pPr>
    </w:p>
    <w:p w14:paraId="621538E9" w14:textId="77777777" w:rsidR="00920949" w:rsidRDefault="00000000">
      <w:pPr>
        <w:pStyle w:val="Heading2"/>
      </w:pPr>
      <w:r>
        <w:lastRenderedPageBreak/>
        <w:t>Country Comparison Table</w:t>
      </w:r>
    </w:p>
    <w:p w14:paraId="63351BF5" w14:textId="77777777" w:rsidR="00920949" w:rsidRDefault="00000000">
      <w:pPr>
        <w:spacing w:after="240"/>
      </w:pPr>
      <w:r>
        <w:rPr>
          <w:i/>
          <w:iCs/>
          <w:color w:val="6B6B6B"/>
        </w:rPr>
        <w:t>EU member states — agencies, formats, update cadence, access conditions, and price-type notes. Citations link to the underlying official source.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1400"/>
        <w:gridCol w:w="1860"/>
        <w:gridCol w:w="3200"/>
      </w:tblGrid>
      <w:tr w:rsidR="00920949" w14:paraId="6DA80D1D" w14:textId="77777777">
        <w:tblPrEx>
          <w:tblCellMar>
            <w:top w:w="0" w:type="dxa"/>
            <w:bottom w:w="0" w:type="dxa"/>
          </w:tblCellMar>
        </w:tblPrEx>
        <w:trPr>
          <w:tblHeader/>
        </w:trPr>
        <w:tc>
          <w:tcPr>
            <w:tcW w:w="15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77E73A1" w14:textId="77777777" w:rsidR="00920949" w:rsidRDefault="00000000">
            <w:r>
              <w:rPr>
                <w:rFonts w:ascii="Aptos Display" w:eastAsia="Aptos Display" w:hAnsi="Aptos Display" w:cs="Aptos Display"/>
                <w:b/>
                <w:bCs/>
                <w:color w:val="39594D"/>
                <w:sz w:val="18"/>
                <w:szCs w:val="18"/>
              </w:rPr>
              <w:t>Country</w:t>
            </w:r>
          </w:p>
        </w:tc>
        <w:tc>
          <w:tcPr>
            <w:tcW w:w="20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9269100" w14:textId="77777777" w:rsidR="00920949" w:rsidRDefault="00000000">
            <w:r>
              <w:rPr>
                <w:rFonts w:ascii="Aptos Display" w:eastAsia="Aptos Display" w:hAnsi="Aptos Display" w:cs="Aptos Display"/>
                <w:b/>
                <w:bCs/>
                <w:color w:val="39594D"/>
                <w:sz w:val="18"/>
                <w:szCs w:val="18"/>
              </w:rPr>
              <w:t>Agency / Portal</w:t>
            </w:r>
          </w:p>
        </w:tc>
        <w:tc>
          <w:tcPr>
            <w:tcW w:w="30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7957899" w14:textId="77777777" w:rsidR="00920949" w:rsidRDefault="00000000">
            <w:r>
              <w:rPr>
                <w:rFonts w:ascii="Aptos Display" w:eastAsia="Aptos Display" w:hAnsi="Aptos Display" w:cs="Aptos Display"/>
                <w:b/>
                <w:bCs/>
                <w:color w:val="39594D"/>
                <w:sz w:val="18"/>
                <w:szCs w:val="18"/>
              </w:rPr>
              <w:t>Data Link(s) &amp; Format</w:t>
            </w:r>
          </w:p>
        </w:tc>
        <w:tc>
          <w:tcPr>
            <w:tcW w:w="14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3C40905A" w14:textId="77777777" w:rsidR="00920949" w:rsidRDefault="00000000">
            <w:r>
              <w:rPr>
                <w:rFonts w:ascii="Aptos Display" w:eastAsia="Aptos Display" w:hAnsi="Aptos Display" w:cs="Aptos Display"/>
                <w:b/>
                <w:bCs/>
                <w:color w:val="39594D"/>
                <w:sz w:val="18"/>
                <w:szCs w:val="18"/>
              </w:rPr>
              <w:t>Update Freq.</w:t>
            </w:r>
          </w:p>
        </w:tc>
        <w:tc>
          <w:tcPr>
            <w:tcW w:w="186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13EE8F76" w14:textId="77777777" w:rsidR="00920949" w:rsidRDefault="00000000">
            <w:r>
              <w:rPr>
                <w:rFonts w:ascii="Aptos Display" w:eastAsia="Aptos Display" w:hAnsi="Aptos Display" w:cs="Aptos Display"/>
                <w:b/>
                <w:bCs/>
                <w:color w:val="39594D"/>
                <w:sz w:val="18"/>
                <w:szCs w:val="18"/>
              </w:rPr>
              <w:t>Access</w:t>
            </w:r>
          </w:p>
        </w:tc>
        <w:tc>
          <w:tcPr>
            <w:tcW w:w="3200"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42024F46" w14:textId="77777777" w:rsidR="00920949" w:rsidRDefault="00000000">
            <w:r>
              <w:rPr>
                <w:rFonts w:ascii="Aptos Display" w:eastAsia="Aptos Display" w:hAnsi="Aptos Display" w:cs="Aptos Display"/>
                <w:b/>
                <w:bCs/>
                <w:color w:val="39594D"/>
                <w:sz w:val="18"/>
                <w:szCs w:val="18"/>
              </w:rPr>
              <w:t>Notes (Price Type, VAT, etc.)</w:t>
            </w:r>
          </w:p>
        </w:tc>
      </w:tr>
      <w:tr w:rsidR="00920949" w14:paraId="75FE6508"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30C05D2" w14:textId="77777777" w:rsidR="00920949" w:rsidRDefault="00000000">
            <w:pPr>
              <w:spacing w:after="40" w:line="260" w:lineRule="auto"/>
            </w:pPr>
            <w:r>
              <w:rPr>
                <w:sz w:val="16"/>
                <w:szCs w:val="16"/>
              </w:rPr>
              <w:t>Austria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F4845E5" w14:textId="77777777" w:rsidR="00920949" w:rsidRDefault="00000000">
            <w:pPr>
              <w:spacing w:after="40" w:line="260" w:lineRule="auto"/>
            </w:pPr>
            <w:r>
              <w:rPr>
                <w:sz w:val="16"/>
                <w:szCs w:val="16"/>
              </w:rPr>
              <w:t>AGES / BASG</w:t>
            </w:r>
            <w:hyperlink r:id="rId35" w:history="1">
              <w:r>
                <w:rPr>
                  <w:color w:val="D85A3F"/>
                  <w:sz w:val="16"/>
                  <w:szCs w:val="16"/>
                  <w:u w:val="single" w:color="D85A3F"/>
                </w:rPr>
                <w:t>[16]</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2AE3EA6" w14:textId="77777777" w:rsidR="00920949" w:rsidRDefault="00000000">
            <w:pPr>
              <w:spacing w:after="40" w:line="260" w:lineRule="auto"/>
            </w:pPr>
            <w:r>
              <w:rPr>
                <w:sz w:val="16"/>
                <w:szCs w:val="16"/>
              </w:rPr>
              <w:t>— (no open database)</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A66C0E"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88C1168"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0847EBA" w14:textId="77777777" w:rsidR="00920949" w:rsidRDefault="00000000">
            <w:pPr>
              <w:spacing w:after="40" w:line="260" w:lineRule="auto"/>
            </w:pPr>
            <w:r>
              <w:rPr>
                <w:sz w:val="16"/>
                <w:szCs w:val="16"/>
              </w:rPr>
              <w:t>No official public price dataset available.</w:t>
            </w:r>
          </w:p>
        </w:tc>
      </w:tr>
      <w:tr w:rsidR="00920949" w14:paraId="6E9882AD"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B76DE57" w14:textId="77777777" w:rsidR="00920949" w:rsidRDefault="00000000">
            <w:pPr>
              <w:spacing w:after="40" w:line="260" w:lineRule="auto"/>
            </w:pPr>
            <w:r>
              <w:rPr>
                <w:sz w:val="16"/>
                <w:szCs w:val="16"/>
              </w:rPr>
              <w:t>Belgium</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A3C8D57" w14:textId="77777777" w:rsidR="00920949" w:rsidRDefault="00000000">
            <w:pPr>
              <w:spacing w:after="40" w:line="260" w:lineRule="auto"/>
            </w:pPr>
            <w:r>
              <w:rPr>
                <w:sz w:val="16"/>
                <w:szCs w:val="16"/>
              </w:rPr>
              <w:t>eHealth / SAM (FAMHP / RIZIV)</w:t>
            </w:r>
            <w:hyperlink r:id="rId36" w:history="1">
              <w:r>
                <w:rPr>
                  <w:color w:val="D85A3F"/>
                  <w:sz w:val="16"/>
                  <w:szCs w:val="16"/>
                  <w:u w:val="single" w:color="D85A3F"/>
                </w:rPr>
                <w:t>[9]</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007255C" w14:textId="77777777" w:rsidR="00920949" w:rsidRDefault="00000000">
            <w:pPr>
              <w:spacing w:after="40" w:line="260" w:lineRule="auto"/>
            </w:pPr>
            <w:r>
              <w:rPr>
                <w:sz w:val="16"/>
                <w:szCs w:val="16"/>
              </w:rPr>
              <w:t>SAM exports (XML) — full &amp; delta</w:t>
            </w:r>
            <w:hyperlink r:id="rId37" w:history="1">
              <w:r>
                <w:rPr>
                  <w:color w:val="D85A3F"/>
                  <w:sz w:val="16"/>
                  <w:szCs w:val="16"/>
                  <w:u w:val="single" w:color="D85A3F"/>
                </w:rPr>
                <w:t>[10]</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3123B3" w14:textId="77777777" w:rsidR="00920949" w:rsidRDefault="00000000">
            <w:pPr>
              <w:spacing w:after="40" w:line="260" w:lineRule="auto"/>
            </w:pPr>
            <w:r>
              <w:rPr>
                <w:sz w:val="16"/>
                <w:szCs w:val="16"/>
              </w:rPr>
              <w:t>Multiple daily</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133455F" w14:textId="77777777" w:rsidR="00920949" w:rsidRDefault="00000000">
            <w:pPr>
              <w:spacing w:after="40" w:line="260" w:lineRule="auto"/>
            </w:pPr>
            <w:r>
              <w:rPr>
                <w:sz w:val="16"/>
                <w:szCs w:val="16"/>
              </w:rPr>
              <w:t>Open (free via eHealth portal)</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6F921F5" w14:textId="77777777" w:rsidR="00920949" w:rsidRDefault="00000000">
            <w:pPr>
              <w:spacing w:after="40" w:line="260" w:lineRule="auto"/>
            </w:pPr>
            <w:r>
              <w:rPr>
                <w:sz w:val="16"/>
                <w:szCs w:val="16"/>
              </w:rPr>
              <w:t>Reimbursable &amp; non-reimbursed medicines. Data in XML format; exports include prices and reimbursement rules</w:t>
            </w:r>
            <w:hyperlink r:id="rId38" w:history="1">
              <w:r>
                <w:rPr>
                  <w:color w:val="D85A3F"/>
                  <w:sz w:val="16"/>
                  <w:szCs w:val="16"/>
                  <w:u w:val="single" w:color="D85A3F"/>
                </w:rPr>
                <w:t>[9]</w:t>
              </w:r>
            </w:hyperlink>
            <w:hyperlink r:id="rId39" w:history="1">
              <w:r>
                <w:rPr>
                  <w:color w:val="D85A3F"/>
                  <w:sz w:val="16"/>
                  <w:szCs w:val="16"/>
                  <w:u w:val="single" w:color="D85A3F"/>
                </w:rPr>
                <w:t>[10]</w:t>
              </w:r>
            </w:hyperlink>
            <w:r>
              <w:rPr>
                <w:sz w:val="16"/>
                <w:szCs w:val="16"/>
              </w:rPr>
              <w:t>.</w:t>
            </w:r>
          </w:p>
        </w:tc>
      </w:tr>
      <w:tr w:rsidR="00920949" w14:paraId="2320ECDC"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BDA1C68" w14:textId="77777777" w:rsidR="00920949" w:rsidRDefault="00000000">
            <w:pPr>
              <w:spacing w:after="40" w:line="260" w:lineRule="auto"/>
            </w:pPr>
            <w:r>
              <w:rPr>
                <w:sz w:val="16"/>
                <w:szCs w:val="16"/>
              </w:rPr>
              <w:t>Bulgaria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980C1D6" w14:textId="77777777" w:rsidR="00920949" w:rsidRDefault="00000000">
            <w:pPr>
              <w:spacing w:after="40" w:line="260" w:lineRule="auto"/>
            </w:pPr>
            <w:r>
              <w:rPr>
                <w:sz w:val="16"/>
                <w:szCs w:val="16"/>
              </w:rPr>
              <w:t>National Council (Min. Health)</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B98F28D" w14:textId="77777777" w:rsidR="00920949" w:rsidRDefault="00000000">
            <w:pPr>
              <w:spacing w:after="40" w:line="260" w:lineRule="auto"/>
            </w:pPr>
            <w:r>
              <w:rPr>
                <w:sz w:val="16"/>
                <w:szCs w:val="16"/>
              </w:rPr>
              <w:t>Register portal (web-based)</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59DF3D3" w14:textId="77777777" w:rsidR="00920949" w:rsidRDefault="00000000">
            <w:pPr>
              <w:spacing w:after="40" w:line="260" w:lineRule="auto"/>
            </w:pPr>
            <w:r>
              <w:rPr>
                <w:sz w:val="16"/>
                <w:szCs w:val="16"/>
              </w:rPr>
              <w:t>As decided by regulation</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79FAF02" w14:textId="77777777" w:rsidR="00920949" w:rsidRDefault="00000000">
            <w:pPr>
              <w:spacing w:after="40" w:line="260" w:lineRule="auto"/>
            </w:pPr>
            <w:r>
              <w:rPr>
                <w:sz w:val="16"/>
                <w:szCs w:val="16"/>
              </w:rPr>
              <w:t>Open (public)</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09B2E6" w14:textId="77777777" w:rsidR="00920949" w:rsidRDefault="00000000">
            <w:pPr>
              <w:spacing w:after="40" w:line="260" w:lineRule="auto"/>
            </w:pPr>
            <w:r>
              <w:rPr>
                <w:sz w:val="16"/>
                <w:szCs w:val="16"/>
              </w:rPr>
              <w:t>Publishes Positive Drug List and price registers (ceiling/reference price, max retail prices). Prices in BGN and EUR</w:t>
            </w:r>
            <w:hyperlink r:id="rId40" w:history="1">
              <w:r>
                <w:rPr>
                  <w:color w:val="D85A3F"/>
                  <w:sz w:val="16"/>
                  <w:szCs w:val="16"/>
                  <w:u w:val="single" w:color="D85A3F"/>
                </w:rPr>
                <w:t>[4]</w:t>
              </w:r>
            </w:hyperlink>
            <w:r>
              <w:rPr>
                <w:sz w:val="16"/>
                <w:szCs w:val="16"/>
              </w:rPr>
              <w:t xml:space="preserve"> (likely retail, VAT incl).</w:t>
            </w:r>
          </w:p>
        </w:tc>
      </w:tr>
      <w:tr w:rsidR="00920949" w14:paraId="66D7EC9B"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12B7C74" w14:textId="77777777" w:rsidR="00920949" w:rsidRDefault="00000000">
            <w:pPr>
              <w:spacing w:after="40" w:line="260" w:lineRule="auto"/>
            </w:pPr>
            <w:r>
              <w:rPr>
                <w:sz w:val="16"/>
                <w:szCs w:val="16"/>
              </w:rPr>
              <w:t>Croatia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C524163" w14:textId="77777777" w:rsidR="00920949" w:rsidRDefault="00000000">
            <w:pPr>
              <w:spacing w:after="40" w:line="260" w:lineRule="auto"/>
            </w:pPr>
            <w:r>
              <w:rPr>
                <w:sz w:val="16"/>
                <w:szCs w:val="16"/>
              </w:rPr>
              <w:t>HALMED (Agency)</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AA3453D" w14:textId="77777777" w:rsidR="00920949" w:rsidRDefault="00000000">
            <w:pPr>
              <w:spacing w:after="40" w:line="260" w:lineRule="auto"/>
            </w:pPr>
            <w:r>
              <w:rPr>
                <w:sz w:val="16"/>
                <w:szCs w:val="16"/>
              </w:rPr>
              <w:t>Annual price list XLSX</w:t>
            </w:r>
            <w:hyperlink r:id="rId41" w:history="1">
              <w:r>
                <w:rPr>
                  <w:color w:val="D85A3F"/>
                  <w:sz w:val="16"/>
                  <w:szCs w:val="16"/>
                  <w:u w:val="single" w:color="D85A3F"/>
                </w:rPr>
                <w:t>[11]</w:t>
              </w:r>
            </w:hyperlink>
            <w:r>
              <w:rPr>
                <w:sz w:val="16"/>
                <w:szCs w:val="16"/>
              </w:rPr>
              <w:t xml:space="preserve"> (also PDF)</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A3F992" w14:textId="77777777" w:rsidR="00920949" w:rsidRDefault="00000000">
            <w:pPr>
              <w:spacing w:after="40" w:line="260" w:lineRule="auto"/>
            </w:pPr>
            <w:r>
              <w:rPr>
                <w:sz w:val="16"/>
                <w:szCs w:val="16"/>
              </w:rPr>
              <w:t>Yearly (current year list)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1AA29A9" w14:textId="77777777" w:rsidR="00920949" w:rsidRDefault="00000000">
            <w:pPr>
              <w:spacing w:after="40" w:line="260" w:lineRule="auto"/>
            </w:pPr>
            <w:r>
              <w:rPr>
                <w:sz w:val="16"/>
                <w:szCs w:val="16"/>
              </w:rPr>
              <w:t>Open (free)</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0D0725" w14:textId="77777777" w:rsidR="00920949" w:rsidRDefault="00000000">
            <w:pPr>
              <w:spacing w:after="40" w:line="260" w:lineRule="auto"/>
            </w:pPr>
            <w:r>
              <w:rPr>
                <w:sz w:val="16"/>
                <w:szCs w:val="16"/>
              </w:rPr>
              <w:t>Wholesale max-approved prices. Lists contain dual currency (HRK &amp; EUR)</w:t>
            </w:r>
            <w:hyperlink r:id="rId42" w:history="1">
              <w:r>
                <w:rPr>
                  <w:color w:val="D85A3F"/>
                  <w:sz w:val="16"/>
                  <w:szCs w:val="16"/>
                  <w:u w:val="single" w:color="D85A3F"/>
                </w:rPr>
                <w:t>[11]</w:t>
              </w:r>
            </w:hyperlink>
            <w:r>
              <w:rPr>
                <w:sz w:val="16"/>
                <w:szCs w:val="16"/>
              </w:rPr>
              <w:t>.</w:t>
            </w:r>
          </w:p>
        </w:tc>
      </w:tr>
      <w:tr w:rsidR="00920949" w14:paraId="3ACD0215"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49CF22B" w14:textId="77777777" w:rsidR="00920949" w:rsidRDefault="00000000">
            <w:pPr>
              <w:spacing w:after="40" w:line="260" w:lineRule="auto"/>
            </w:pPr>
            <w:r>
              <w:rPr>
                <w:sz w:val="16"/>
                <w:szCs w:val="16"/>
              </w:rPr>
              <w:t>Cyprus</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40318C4" w14:textId="77777777" w:rsidR="00920949" w:rsidRDefault="00000000">
            <w:pPr>
              <w:spacing w:after="40" w:line="260" w:lineRule="auto"/>
            </w:pPr>
            <w:r>
              <w:rPr>
                <w:sz w:val="16"/>
                <w:szCs w:val="16"/>
              </w:rPr>
              <w:t>Pharmacy Services (Min. Health)</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5D9D312" w14:textId="77777777" w:rsidR="00920949" w:rsidRDefault="00000000">
            <w:pPr>
              <w:spacing w:after="40" w:line="260" w:lineRule="auto"/>
            </w:pPr>
            <w:r>
              <w:rPr>
                <w:sz w:val="16"/>
                <w:szCs w:val="16"/>
              </w:rPr>
              <w:t>Unified Price List CSV (via data.gov.cy)</w:t>
            </w:r>
            <w:hyperlink r:id="rId43" w:history="1">
              <w:r>
                <w:rPr>
                  <w:color w:val="D85A3F"/>
                  <w:sz w:val="16"/>
                  <w:szCs w:val="16"/>
                  <w:u w:val="single" w:color="D85A3F"/>
                </w:rPr>
                <w:t>[17]</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0833867" w14:textId="77777777" w:rsidR="00920949" w:rsidRDefault="00000000">
            <w:pPr>
              <w:spacing w:after="40" w:line="260" w:lineRule="auto"/>
            </w:pPr>
            <w:r>
              <w:rPr>
                <w:sz w:val="16"/>
                <w:szCs w:val="16"/>
              </w:rPr>
              <w:t>Periodic (official updates)</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17793E" w14:textId="77777777" w:rsidR="00920949" w:rsidRDefault="00000000">
            <w:pPr>
              <w:spacing w:after="40" w:line="260" w:lineRule="auto"/>
            </w:pPr>
            <w:r>
              <w:rPr>
                <w:sz w:val="16"/>
                <w:szCs w:val="16"/>
              </w:rPr>
              <w:t>Open (via national portal)</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09337B5" w14:textId="77777777" w:rsidR="00920949" w:rsidRDefault="00000000">
            <w:pPr>
              <w:spacing w:after="40" w:line="260" w:lineRule="auto"/>
            </w:pPr>
            <w:r>
              <w:rPr>
                <w:sz w:val="16"/>
                <w:szCs w:val="16"/>
              </w:rPr>
              <w:t>Official ex-factory price list (incl. VAT) in EUR. Published by Govt Gazette and on open-data portal.</w:t>
            </w:r>
          </w:p>
        </w:tc>
      </w:tr>
      <w:tr w:rsidR="00920949" w14:paraId="5740BC08"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D5A59C" w14:textId="77777777" w:rsidR="00920949" w:rsidRDefault="00000000">
            <w:pPr>
              <w:spacing w:after="40" w:line="260" w:lineRule="auto"/>
            </w:pPr>
            <w:r>
              <w:rPr>
                <w:sz w:val="16"/>
                <w:szCs w:val="16"/>
              </w:rPr>
              <w:t>Czech Rep.</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03F4489" w14:textId="77777777" w:rsidR="00920949" w:rsidRDefault="00000000">
            <w:pPr>
              <w:spacing w:after="40" w:line="260" w:lineRule="auto"/>
            </w:pPr>
            <w:r>
              <w:rPr>
                <w:sz w:val="16"/>
                <w:szCs w:val="16"/>
              </w:rPr>
              <w:t>SÚKL / MoH</w:t>
            </w:r>
            <w:hyperlink r:id="rId44" w:history="1">
              <w:r>
                <w:rPr>
                  <w:color w:val="D85A3F"/>
                  <w:sz w:val="16"/>
                  <w:szCs w:val="16"/>
                  <w:u w:val="single" w:color="D85A3F"/>
                </w:rPr>
                <w:t>[18]</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6352712" w14:textId="77777777" w:rsidR="00920949" w:rsidRDefault="00000000">
            <w:pPr>
              <w:spacing w:after="40" w:line="260" w:lineRule="auto"/>
            </w:pPr>
            <w:r>
              <w:rPr>
                <w:sz w:val="16"/>
                <w:szCs w:val="16"/>
              </w:rPr>
              <w:t>— (published in Gazette, not a bulk download)</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0289536" w14:textId="77777777" w:rsidR="00920949" w:rsidRDefault="00000000">
            <w:pPr>
              <w:spacing w:after="40" w:line="260" w:lineRule="auto"/>
            </w:pPr>
            <w:r>
              <w:rPr>
                <w:sz w:val="16"/>
                <w:szCs w:val="16"/>
              </w:rPr>
              <w:t>Quarterly for reimb. list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FF110E3" w14:textId="77777777" w:rsidR="00920949" w:rsidRDefault="00000000">
            <w:pPr>
              <w:spacing w:after="40" w:line="260" w:lineRule="auto"/>
            </w:pPr>
            <w:r>
              <w:rPr>
                <w:sz w:val="16"/>
                <w:szCs w:val="16"/>
              </w:rPr>
              <w:t>Open (in law)</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E2186E5" w14:textId="77777777" w:rsidR="00920949" w:rsidRDefault="00000000">
            <w:pPr>
              <w:spacing w:after="40" w:line="260" w:lineRule="auto"/>
            </w:pPr>
            <w:r>
              <w:rPr>
                <w:sz w:val="16"/>
                <w:szCs w:val="16"/>
              </w:rPr>
              <w:t>Positive List of reimbursed drugs (no downloadable CSV). Only static PDFs in Czech.</w:t>
            </w:r>
          </w:p>
        </w:tc>
      </w:tr>
      <w:tr w:rsidR="00920949" w14:paraId="588909D2"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97A6BA0" w14:textId="77777777" w:rsidR="00920949" w:rsidRDefault="00000000">
            <w:pPr>
              <w:spacing w:after="40" w:line="260" w:lineRule="auto"/>
            </w:pPr>
            <w:r>
              <w:rPr>
                <w:sz w:val="16"/>
                <w:szCs w:val="16"/>
              </w:rPr>
              <w:t>Denmark</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7FC879" w14:textId="77777777" w:rsidR="00920949" w:rsidRDefault="00000000">
            <w:pPr>
              <w:spacing w:after="40" w:line="260" w:lineRule="auto"/>
            </w:pPr>
            <w:r>
              <w:rPr>
                <w:sz w:val="16"/>
                <w:szCs w:val="16"/>
              </w:rPr>
              <w:t>Danish Medicines Agency</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93A7A48" w14:textId="77777777" w:rsidR="00920949" w:rsidRDefault="00000000">
            <w:pPr>
              <w:spacing w:after="40" w:line="260" w:lineRule="auto"/>
            </w:pPr>
            <w:r>
              <w:rPr>
                <w:sz w:val="16"/>
                <w:szCs w:val="16"/>
              </w:rPr>
              <w:t>FTP (CSV)</w:t>
            </w:r>
            <w:hyperlink r:id="rId45" w:history="1">
              <w:r>
                <w:rPr>
                  <w:color w:val="D85A3F"/>
                  <w:sz w:val="16"/>
                  <w:szCs w:val="16"/>
                  <w:u w:val="single" w:color="D85A3F"/>
                </w:rPr>
                <w:t>[3]</w:t>
              </w:r>
            </w:hyperlink>
            <w:r>
              <w:rPr>
                <w:sz w:val="16"/>
                <w:szCs w:val="16"/>
              </w:rPr>
              <w:t xml:space="preserve"> &amp; web search (Excel)</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372226D" w14:textId="77777777" w:rsidR="00920949" w:rsidRDefault="00000000">
            <w:pPr>
              <w:spacing w:after="40" w:line="260" w:lineRule="auto"/>
            </w:pPr>
            <w:r>
              <w:rPr>
                <w:sz w:val="16"/>
                <w:szCs w:val="16"/>
              </w:rPr>
              <w:t>Weekly changes (Fri)</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C9F9C9E" w14:textId="77777777" w:rsidR="00920949" w:rsidRDefault="00000000">
            <w:pPr>
              <w:spacing w:after="40" w:line="260" w:lineRule="auto"/>
            </w:pPr>
            <w:r>
              <w:rPr>
                <w:sz w:val="16"/>
                <w:szCs w:val="16"/>
              </w:rPr>
              <w:t>Open summary; full via paid FTP</w:t>
            </w:r>
            <w:hyperlink r:id="rId46" w:history="1">
              <w:r>
                <w:rPr>
                  <w:color w:val="D85A3F"/>
                  <w:sz w:val="16"/>
                  <w:szCs w:val="16"/>
                  <w:u w:val="single" w:color="D85A3F"/>
                </w:rPr>
                <w:t>[3]</w:t>
              </w:r>
            </w:hyperlink>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2483E40" w14:textId="77777777" w:rsidR="00920949" w:rsidRDefault="00000000">
            <w:pPr>
              <w:spacing w:after="40" w:line="260" w:lineRule="auto"/>
            </w:pPr>
            <w:r>
              <w:rPr>
                <w:sz w:val="16"/>
                <w:szCs w:val="16"/>
              </w:rPr>
              <w:t>Pharmacy purchase price (AIP) including pharmacy fee, and reimbursement info. 9% VAT included in AIP</w:t>
            </w:r>
            <w:hyperlink r:id="rId47" w:history="1">
              <w:r>
                <w:rPr>
                  <w:color w:val="D85A3F"/>
                  <w:sz w:val="16"/>
                  <w:szCs w:val="16"/>
                  <w:u w:val="single" w:color="D85A3F"/>
                </w:rPr>
                <w:t>[3]</w:t>
              </w:r>
            </w:hyperlink>
            <w:r>
              <w:rPr>
                <w:sz w:val="16"/>
                <w:szCs w:val="16"/>
              </w:rPr>
              <w:t>. Files updated Fridays; FTP access requires login/subscription.</w:t>
            </w:r>
          </w:p>
        </w:tc>
      </w:tr>
      <w:tr w:rsidR="00920949" w14:paraId="55E2E451"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C4A9EC6" w14:textId="77777777" w:rsidR="00920949" w:rsidRDefault="00000000">
            <w:pPr>
              <w:spacing w:after="40" w:line="260" w:lineRule="auto"/>
            </w:pPr>
            <w:r>
              <w:rPr>
                <w:sz w:val="16"/>
                <w:szCs w:val="16"/>
              </w:rPr>
              <w:t>Estonia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5B9D177" w14:textId="77777777" w:rsidR="00920949" w:rsidRDefault="00000000">
            <w:pPr>
              <w:spacing w:after="40" w:line="260" w:lineRule="auto"/>
            </w:pPr>
            <w:r>
              <w:rPr>
                <w:sz w:val="16"/>
                <w:szCs w:val="16"/>
              </w:rPr>
              <w:t>Ravimiamet</w:t>
            </w:r>
            <w:hyperlink r:id="rId48" w:history="1">
              <w:r>
                <w:rPr>
                  <w:color w:val="D85A3F"/>
                  <w:sz w:val="16"/>
                  <w:szCs w:val="16"/>
                  <w:u w:val="single" w:color="D85A3F"/>
                </w:rPr>
                <w:t>[19]</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4A5C3A1"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64EEC01"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CC0A738"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5DC0CC6" w14:textId="77777777" w:rsidR="00920949" w:rsidRDefault="00000000">
            <w:pPr>
              <w:spacing w:after="40" w:line="260" w:lineRule="auto"/>
            </w:pPr>
            <w:r>
              <w:rPr>
                <w:sz w:val="16"/>
                <w:szCs w:val="16"/>
              </w:rPr>
              <w:t>No public bulk pricing dataset. (Detailed data only via pharmacy reporting; no open API.)</w:t>
            </w:r>
          </w:p>
        </w:tc>
      </w:tr>
      <w:tr w:rsidR="00920949" w14:paraId="57712C31"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C5DCFD6" w14:textId="77777777" w:rsidR="00920949" w:rsidRDefault="00000000">
            <w:pPr>
              <w:spacing w:after="40" w:line="260" w:lineRule="auto"/>
            </w:pPr>
            <w:r>
              <w:rPr>
                <w:sz w:val="16"/>
                <w:szCs w:val="16"/>
              </w:rPr>
              <w:t>Finland</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5FB51D5" w14:textId="77777777" w:rsidR="00920949" w:rsidRDefault="00000000">
            <w:pPr>
              <w:spacing w:after="40" w:line="260" w:lineRule="auto"/>
            </w:pPr>
            <w:r>
              <w:rPr>
                <w:sz w:val="16"/>
                <w:szCs w:val="16"/>
              </w:rPr>
              <w:t>Kela (Social Insur. Inst.)</w:t>
            </w:r>
            <w:hyperlink r:id="rId49" w:history="1">
              <w:r>
                <w:rPr>
                  <w:color w:val="D85A3F"/>
                  <w:sz w:val="16"/>
                  <w:szCs w:val="16"/>
                  <w:u w:val="single" w:color="D85A3F"/>
                </w:rPr>
                <w:t>[12]</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57F336C" w14:textId="77777777" w:rsidR="00920949" w:rsidRDefault="00000000">
            <w:pPr>
              <w:spacing w:after="40" w:line="260" w:lineRule="auto"/>
            </w:pPr>
            <w:r>
              <w:rPr>
                <w:sz w:val="16"/>
                <w:szCs w:val="16"/>
              </w:rPr>
              <w:t>Web database (no CSV).</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BE45DF1" w14:textId="77777777" w:rsidR="00920949" w:rsidRDefault="00000000">
            <w:pPr>
              <w:spacing w:after="40" w:line="260" w:lineRule="auto"/>
            </w:pPr>
            <w:r>
              <w:rPr>
                <w:sz w:val="16"/>
                <w:szCs w:val="16"/>
              </w:rPr>
              <w:t>1st &amp; 15th monthly</w:t>
            </w:r>
            <w:hyperlink r:id="rId50" w:history="1">
              <w:r>
                <w:rPr>
                  <w:color w:val="D85A3F"/>
                  <w:sz w:val="16"/>
                  <w:szCs w:val="16"/>
                  <w:u w:val="single" w:color="D85A3F"/>
                </w:rPr>
                <w:t>[12]</w:t>
              </w:r>
            </w:hyperlink>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F4F119" w14:textId="77777777" w:rsidR="00920949" w:rsidRDefault="00000000">
            <w:pPr>
              <w:spacing w:after="40" w:line="260" w:lineRule="auto"/>
            </w:pPr>
            <w:r>
              <w:rPr>
                <w:sz w:val="16"/>
                <w:szCs w:val="16"/>
              </w:rPr>
              <w:t>Free (web search)</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D1FA04" w14:textId="77777777" w:rsidR="00920949" w:rsidRDefault="00000000">
            <w:pPr>
              <w:spacing w:after="40" w:line="260" w:lineRule="auto"/>
            </w:pPr>
            <w:r>
              <w:rPr>
                <w:sz w:val="16"/>
                <w:szCs w:val="16"/>
              </w:rPr>
              <w:t>Retail pharmacy prices (incl. VAT) are uniform nationwide</w:t>
            </w:r>
            <w:hyperlink r:id="rId51" w:history="1">
              <w:r>
                <w:rPr>
                  <w:color w:val="D85A3F"/>
                  <w:sz w:val="16"/>
                  <w:szCs w:val="16"/>
                  <w:u w:val="single" w:color="D85A3F"/>
                </w:rPr>
                <w:t>[12]</w:t>
              </w:r>
            </w:hyperlink>
            <w:r>
              <w:rPr>
                <w:sz w:val="16"/>
                <w:szCs w:val="16"/>
              </w:rPr>
              <w:t xml:space="preserve">; reference-price </w:t>
            </w:r>
            <w:r>
              <w:rPr>
                <w:sz w:val="16"/>
                <w:szCs w:val="16"/>
              </w:rPr>
              <w:lastRenderedPageBreak/>
              <w:t>lists (Hila) updated quarterly</w:t>
            </w:r>
            <w:hyperlink r:id="rId52" w:history="1">
              <w:r>
                <w:rPr>
                  <w:color w:val="D85A3F"/>
                  <w:sz w:val="16"/>
                  <w:szCs w:val="16"/>
                  <w:u w:val="single" w:color="D85A3F"/>
                </w:rPr>
                <w:t>[12]</w:t>
              </w:r>
            </w:hyperlink>
            <w:r>
              <w:rPr>
                <w:sz w:val="16"/>
                <w:szCs w:val="16"/>
              </w:rPr>
              <w:t>. No public CSV download available.</w:t>
            </w:r>
          </w:p>
        </w:tc>
      </w:tr>
      <w:tr w:rsidR="00920949" w14:paraId="38F336A1"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BB9423D" w14:textId="77777777" w:rsidR="00920949" w:rsidRDefault="00000000">
            <w:pPr>
              <w:spacing w:after="40" w:line="260" w:lineRule="auto"/>
            </w:pPr>
            <w:r>
              <w:rPr>
                <w:sz w:val="16"/>
                <w:szCs w:val="16"/>
              </w:rPr>
              <w:lastRenderedPageBreak/>
              <w:t>France</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D2EDEAC" w14:textId="77777777" w:rsidR="00920949" w:rsidRDefault="00000000">
            <w:pPr>
              <w:spacing w:after="40" w:line="260" w:lineRule="auto"/>
            </w:pPr>
            <w:r>
              <w:rPr>
                <w:sz w:val="16"/>
                <w:szCs w:val="16"/>
              </w:rPr>
              <w:t>ANSM — BDPM (Med. Reg.)</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A215563" w14:textId="77777777" w:rsidR="00920949" w:rsidRDefault="00000000">
            <w:pPr>
              <w:spacing w:after="40" w:line="260" w:lineRule="auto"/>
            </w:pPr>
            <w:r>
              <w:rPr>
                <w:sz w:val="16"/>
                <w:szCs w:val="16"/>
              </w:rPr>
              <w:t>Monthly CSV files</w:t>
            </w:r>
            <w:hyperlink r:id="rId53" w:history="1">
              <w:r>
                <w:rPr>
                  <w:color w:val="D85A3F"/>
                  <w:sz w:val="16"/>
                  <w:szCs w:val="16"/>
                  <w:u w:val="single" w:color="D85A3F"/>
                </w:rPr>
                <w:t>[2]</w:t>
              </w:r>
            </w:hyperlink>
            <w:r>
              <w:rPr>
                <w:sz w:val="16"/>
                <w:szCs w:val="16"/>
              </w:rPr>
              <w:t xml:space="preserve"> (spécialités, présentations, etc.)</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BD575D5" w14:textId="77777777" w:rsidR="00920949" w:rsidRDefault="00000000">
            <w:pPr>
              <w:spacing w:after="40" w:line="260" w:lineRule="auto"/>
            </w:pPr>
            <w:r>
              <w:rPr>
                <w:sz w:val="16"/>
                <w:szCs w:val="16"/>
              </w:rPr>
              <w:t>Monthly (end of month)</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7162F12" w14:textId="77777777" w:rsidR="00920949" w:rsidRDefault="00000000">
            <w:pPr>
              <w:spacing w:after="40" w:line="260" w:lineRule="auto"/>
            </w:pPr>
            <w:r>
              <w:rPr>
                <w:sz w:val="16"/>
                <w:szCs w:val="16"/>
              </w:rPr>
              <w:t>Open (CC-BY)</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9186BF9" w14:textId="77777777" w:rsidR="00920949" w:rsidRDefault="00000000">
            <w:pPr>
              <w:spacing w:after="40" w:line="260" w:lineRule="auto"/>
            </w:pPr>
            <w:r>
              <w:rPr>
                <w:sz w:val="16"/>
                <w:szCs w:val="16"/>
              </w:rPr>
              <w:t>Covers reimbursed drugs: includes public price, reimbursement rate (TFR)</w:t>
            </w:r>
            <w:hyperlink r:id="rId54" w:history="1">
              <w:r>
                <w:rPr>
                  <w:color w:val="D85A3F"/>
                  <w:sz w:val="16"/>
                  <w:szCs w:val="16"/>
                  <w:u w:val="single" w:color="D85A3F"/>
                </w:rPr>
                <w:t>[2]</w:t>
              </w:r>
            </w:hyperlink>
            <w:r>
              <w:rPr>
                <w:sz w:val="16"/>
                <w:szCs w:val="16"/>
              </w:rPr>
              <w:t>. Data updated monthly (e.g. Apr 2026 data).</w:t>
            </w:r>
          </w:p>
        </w:tc>
      </w:tr>
      <w:tr w:rsidR="00920949" w14:paraId="7A3B1703"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838C09" w14:textId="77777777" w:rsidR="00920949" w:rsidRDefault="00000000">
            <w:pPr>
              <w:spacing w:after="40" w:line="260" w:lineRule="auto"/>
            </w:pPr>
            <w:r>
              <w:rPr>
                <w:sz w:val="16"/>
                <w:szCs w:val="16"/>
              </w:rPr>
              <w:t>Germany</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A03567" w14:textId="77777777" w:rsidR="00920949" w:rsidRDefault="00000000">
            <w:pPr>
              <w:spacing w:after="40" w:line="260" w:lineRule="auto"/>
            </w:pPr>
            <w:r>
              <w:rPr>
                <w:sz w:val="16"/>
                <w:szCs w:val="16"/>
              </w:rPr>
              <w:t>BfArM / GKV-Spitzenverband</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72D54C2" w14:textId="77777777" w:rsidR="00920949" w:rsidRDefault="00000000">
            <w:pPr>
              <w:spacing w:after="40" w:line="260" w:lineRule="auto"/>
            </w:pPr>
            <w:r>
              <w:rPr>
                <w:sz w:val="16"/>
                <w:szCs w:val="16"/>
              </w:rPr>
              <w:t>Reference price lists (Festbeträge) PDF</w:t>
            </w:r>
            <w:hyperlink r:id="rId55" w:history="1">
              <w:r>
                <w:rPr>
                  <w:color w:val="D85A3F"/>
                  <w:sz w:val="16"/>
                  <w:szCs w:val="16"/>
                  <w:u w:val="single" w:color="D85A3F"/>
                </w:rPr>
                <w:t>[5]</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11973FE" w14:textId="77777777" w:rsidR="00920949" w:rsidRDefault="00000000">
            <w:pPr>
              <w:spacing w:after="40" w:line="260" w:lineRule="auto"/>
            </w:pPr>
            <w:r>
              <w:rPr>
                <w:sz w:val="16"/>
                <w:szCs w:val="16"/>
              </w:rPr>
              <w:t>Semi-monthly (1st &amp; 15th)</w:t>
            </w:r>
            <w:hyperlink r:id="rId56" w:history="1">
              <w:r>
                <w:rPr>
                  <w:color w:val="D85A3F"/>
                  <w:sz w:val="16"/>
                  <w:szCs w:val="16"/>
                  <w:u w:val="single" w:color="D85A3F"/>
                </w:rPr>
                <w:t>[5]</w:t>
              </w:r>
            </w:hyperlink>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88395C3" w14:textId="77777777" w:rsidR="00920949" w:rsidRDefault="00000000">
            <w:pPr>
              <w:spacing w:after="40" w:line="260" w:lineRule="auto"/>
            </w:pPr>
            <w:r>
              <w:rPr>
                <w:sz w:val="16"/>
                <w:szCs w:val="16"/>
              </w:rPr>
              <w:t>Open</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B154669" w14:textId="77777777" w:rsidR="00920949" w:rsidRDefault="00000000">
            <w:pPr>
              <w:spacing w:after="40" w:line="260" w:lineRule="auto"/>
            </w:pPr>
            <w:r>
              <w:rPr>
                <w:sz w:val="16"/>
                <w:szCs w:val="16"/>
              </w:rPr>
              <w:t>Statutory health-insurance reference prices (Festbeträge) — max reimbursed per package. Likely excludes VAT. Updated bi-monthly</w:t>
            </w:r>
            <w:hyperlink r:id="rId57" w:history="1">
              <w:r>
                <w:rPr>
                  <w:color w:val="D85A3F"/>
                  <w:sz w:val="16"/>
                  <w:szCs w:val="16"/>
                  <w:u w:val="single" w:color="D85A3F"/>
                </w:rPr>
                <w:t>[</w:t>
              </w:r>
              <w:r>
                <w:rPr>
                  <w:color w:val="D85A3F"/>
                  <w:sz w:val="16"/>
                  <w:szCs w:val="16"/>
                  <w:u w:val="single" w:color="D85A3F"/>
                </w:rPr>
                <w:t>5</w:t>
              </w:r>
              <w:r>
                <w:rPr>
                  <w:color w:val="D85A3F"/>
                  <w:sz w:val="16"/>
                  <w:szCs w:val="16"/>
                  <w:u w:val="single" w:color="D85A3F"/>
                </w:rPr>
                <w:t>]</w:t>
              </w:r>
            </w:hyperlink>
            <w:r>
              <w:rPr>
                <w:sz w:val="16"/>
                <w:szCs w:val="16"/>
              </w:rPr>
              <w:t>.</w:t>
            </w:r>
          </w:p>
        </w:tc>
      </w:tr>
      <w:tr w:rsidR="00920949" w14:paraId="2E0ADAAF"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7EECB72" w14:textId="77777777" w:rsidR="00920949" w:rsidRDefault="00000000">
            <w:pPr>
              <w:spacing w:after="40" w:line="260" w:lineRule="auto"/>
            </w:pPr>
            <w:r>
              <w:rPr>
                <w:sz w:val="16"/>
                <w:szCs w:val="16"/>
              </w:rPr>
              <w:t>Greece</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EFFA9E9" w14:textId="77777777" w:rsidR="00920949" w:rsidRDefault="00000000">
            <w:pPr>
              <w:spacing w:after="40" w:line="260" w:lineRule="auto"/>
            </w:pPr>
            <w:r>
              <w:rPr>
                <w:sz w:val="16"/>
                <w:szCs w:val="16"/>
              </w:rPr>
              <w:t>EOF / MoH</w:t>
            </w:r>
            <w:hyperlink r:id="rId58" w:history="1">
              <w:r>
                <w:rPr>
                  <w:color w:val="D85A3F"/>
                  <w:sz w:val="16"/>
                  <w:szCs w:val="16"/>
                  <w:u w:val="single" w:color="D85A3F"/>
                </w:rPr>
                <w:t>[20]</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260CCA" w14:textId="77777777" w:rsidR="00920949" w:rsidRDefault="00000000">
            <w:pPr>
              <w:spacing w:after="40" w:line="260" w:lineRule="auto"/>
            </w:pPr>
            <w:r>
              <w:rPr>
                <w:sz w:val="16"/>
                <w:szCs w:val="16"/>
              </w:rPr>
              <w:t>— (no open data)</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BC55D40"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D973F1B"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E5CED5C" w14:textId="77777777" w:rsidR="00920949" w:rsidRDefault="00000000">
            <w:pPr>
              <w:spacing w:after="40" w:line="260" w:lineRule="auto"/>
            </w:pPr>
            <w:r>
              <w:rPr>
                <w:sz w:val="16"/>
                <w:szCs w:val="16"/>
              </w:rPr>
              <w:t>Drug prices set by law and published in Government Gazette. No consolidated public download found.</w:t>
            </w:r>
          </w:p>
        </w:tc>
      </w:tr>
      <w:tr w:rsidR="00920949" w14:paraId="5EEA41EC"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1743381" w14:textId="77777777" w:rsidR="00920949" w:rsidRDefault="00000000">
            <w:pPr>
              <w:spacing w:after="40" w:line="260" w:lineRule="auto"/>
            </w:pPr>
            <w:r>
              <w:rPr>
                <w:sz w:val="16"/>
                <w:szCs w:val="16"/>
              </w:rPr>
              <w:t>Hungary</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1E8C417" w14:textId="77777777" w:rsidR="00920949" w:rsidRDefault="00000000">
            <w:pPr>
              <w:spacing w:after="40" w:line="260" w:lineRule="auto"/>
            </w:pPr>
            <w:r>
              <w:rPr>
                <w:sz w:val="16"/>
                <w:szCs w:val="16"/>
              </w:rPr>
              <w:t>NEAK (Health Fund)</w:t>
            </w:r>
            <w:hyperlink r:id="rId59" w:history="1">
              <w:r>
                <w:rPr>
                  <w:color w:val="D85A3F"/>
                  <w:sz w:val="16"/>
                  <w:szCs w:val="16"/>
                  <w:u w:val="single" w:color="D85A3F"/>
                </w:rPr>
                <w:t>[21]</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9B7734F" w14:textId="77777777" w:rsidR="00920949" w:rsidRDefault="00000000">
            <w:pPr>
              <w:spacing w:after="40" w:line="260" w:lineRule="auto"/>
            </w:pPr>
            <w:r>
              <w:rPr>
                <w:sz w:val="16"/>
                <w:szCs w:val="16"/>
              </w:rPr>
              <w:t>— (PDF lists in Gazette)</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DCF6614" w14:textId="77777777" w:rsidR="00920949" w:rsidRDefault="00000000">
            <w:pPr>
              <w:spacing w:after="40" w:line="260" w:lineRule="auto"/>
            </w:pPr>
            <w:r>
              <w:rPr>
                <w:sz w:val="16"/>
                <w:szCs w:val="16"/>
              </w:rPr>
              <w:t>Quarterly for lists</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8BF8F1" w14:textId="77777777" w:rsidR="00920949" w:rsidRDefault="00000000">
            <w:pPr>
              <w:spacing w:after="40" w:line="260" w:lineRule="auto"/>
            </w:pPr>
            <w:r>
              <w:rPr>
                <w:sz w:val="16"/>
                <w:szCs w:val="16"/>
              </w:rPr>
              <w:t>Open (no CSV)</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CD9E9C6" w14:textId="77777777" w:rsidR="00920949" w:rsidRDefault="00000000">
            <w:pPr>
              <w:spacing w:after="40" w:line="260" w:lineRule="auto"/>
            </w:pPr>
            <w:r>
              <w:rPr>
                <w:sz w:val="16"/>
                <w:szCs w:val="16"/>
              </w:rPr>
              <w:t>Official reimbursement / pricing lists published via Ministry orders. No API or open CSV known.</w:t>
            </w:r>
          </w:p>
        </w:tc>
      </w:tr>
      <w:tr w:rsidR="00920949" w14:paraId="6FC433CD"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BEFD146" w14:textId="77777777" w:rsidR="00920949" w:rsidRDefault="00000000">
            <w:pPr>
              <w:spacing w:after="40" w:line="260" w:lineRule="auto"/>
            </w:pPr>
            <w:r>
              <w:rPr>
                <w:sz w:val="16"/>
                <w:szCs w:val="16"/>
              </w:rPr>
              <w:t>Ireland</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A3C62C4" w14:textId="77777777" w:rsidR="00920949" w:rsidRDefault="00000000">
            <w:pPr>
              <w:spacing w:after="40" w:line="260" w:lineRule="auto"/>
            </w:pPr>
            <w:r>
              <w:rPr>
                <w:sz w:val="16"/>
                <w:szCs w:val="16"/>
              </w:rPr>
              <w:t>HSE / HPRA</w:t>
            </w:r>
            <w:hyperlink r:id="rId60" w:history="1">
              <w:r>
                <w:rPr>
                  <w:color w:val="D85A3F"/>
                  <w:sz w:val="16"/>
                  <w:szCs w:val="16"/>
                  <w:u w:val="single" w:color="D85A3F"/>
                </w:rPr>
                <w:t>[22]</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9A5C81B"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7FA718E"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DE2FB7A"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7D63535" w14:textId="77777777" w:rsidR="00920949" w:rsidRDefault="00000000">
            <w:pPr>
              <w:spacing w:after="40" w:line="260" w:lineRule="auto"/>
            </w:pPr>
            <w:r>
              <w:rPr>
                <w:sz w:val="16"/>
                <w:szCs w:val="16"/>
              </w:rPr>
              <w:t>No central public price registry. Reference prices published in pharmacy circulars (PDFs).</w:t>
            </w:r>
          </w:p>
        </w:tc>
      </w:tr>
      <w:tr w:rsidR="00920949" w14:paraId="12AF97AF"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50441EC" w14:textId="77777777" w:rsidR="00920949" w:rsidRDefault="00000000">
            <w:pPr>
              <w:spacing w:after="40" w:line="260" w:lineRule="auto"/>
            </w:pPr>
            <w:r>
              <w:rPr>
                <w:sz w:val="16"/>
                <w:szCs w:val="16"/>
              </w:rPr>
              <w:t>Italy</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F61DDB8" w14:textId="77777777" w:rsidR="00920949" w:rsidRDefault="00000000">
            <w:pPr>
              <w:spacing w:after="40" w:line="260" w:lineRule="auto"/>
            </w:pPr>
            <w:r>
              <w:rPr>
                <w:sz w:val="16"/>
                <w:szCs w:val="16"/>
              </w:rPr>
              <w:t>AIFA Open Data (Medicines lists)</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8838D4D" w14:textId="77777777" w:rsidR="00920949" w:rsidRDefault="00000000">
            <w:pPr>
              <w:spacing w:after="40" w:line="260" w:lineRule="auto"/>
            </w:pPr>
            <w:r>
              <w:rPr>
                <w:sz w:val="16"/>
                <w:szCs w:val="16"/>
              </w:rPr>
              <w:t>CSV “Class A/H” lists</w:t>
            </w:r>
            <w:hyperlink r:id="rId61" w:history="1">
              <w:r>
                <w:rPr>
                  <w:color w:val="D85A3F"/>
                  <w:sz w:val="16"/>
                  <w:szCs w:val="16"/>
                  <w:u w:val="single" w:color="D85A3F"/>
                </w:rPr>
                <w:t>[1]</w:t>
              </w:r>
            </w:hyperlink>
            <w:r>
              <w:rPr>
                <w:sz w:val="16"/>
                <w:szCs w:val="16"/>
              </w:rPr>
              <w:t>; other CSV (ATC, companies)</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9D071F4" w14:textId="77777777" w:rsidR="00920949" w:rsidRDefault="00000000">
            <w:pPr>
              <w:spacing w:after="40" w:line="260" w:lineRule="auto"/>
            </w:pPr>
            <w:r>
              <w:rPr>
                <w:sz w:val="16"/>
                <w:szCs w:val="16"/>
              </w:rPr>
              <w:t>Periodic (latest 2025 data)</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CB07336" w14:textId="77777777" w:rsidR="00920949" w:rsidRDefault="00000000">
            <w:pPr>
              <w:spacing w:after="40" w:line="260" w:lineRule="auto"/>
            </w:pPr>
            <w:r>
              <w:rPr>
                <w:sz w:val="16"/>
                <w:szCs w:val="16"/>
              </w:rPr>
              <w:t>Open (CC-BY)</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840A2BA" w14:textId="77777777" w:rsidR="00920949" w:rsidRDefault="00000000">
            <w:pPr>
              <w:spacing w:after="40" w:line="260" w:lineRule="auto"/>
            </w:pPr>
            <w:r>
              <w:rPr>
                <w:sz w:val="16"/>
                <w:szCs w:val="16"/>
              </w:rPr>
              <w:t>Class A (community) and H (hospital) reimbursed drug lists by active ingredient or name</w:t>
            </w:r>
            <w:hyperlink r:id="rId62" w:history="1">
              <w:r>
                <w:rPr>
                  <w:color w:val="D85A3F"/>
                  <w:sz w:val="16"/>
                  <w:szCs w:val="16"/>
                  <w:u w:val="single" w:color="D85A3F"/>
                </w:rPr>
                <w:t>[1]</w:t>
              </w:r>
            </w:hyperlink>
            <w:r>
              <w:rPr>
                <w:sz w:val="16"/>
                <w:szCs w:val="16"/>
              </w:rPr>
              <w:t>. Also generic substances list. Free download in CSV</w:t>
            </w:r>
            <w:hyperlink r:id="rId63" w:history="1">
              <w:r>
                <w:rPr>
                  <w:color w:val="D85A3F"/>
                  <w:sz w:val="16"/>
                  <w:szCs w:val="16"/>
                  <w:u w:val="single" w:color="D85A3F"/>
                </w:rPr>
                <w:t>[1]</w:t>
              </w:r>
            </w:hyperlink>
            <w:r>
              <w:rPr>
                <w:sz w:val="16"/>
                <w:szCs w:val="16"/>
              </w:rPr>
              <w:t>.</w:t>
            </w:r>
          </w:p>
        </w:tc>
      </w:tr>
      <w:tr w:rsidR="00920949" w14:paraId="4CD50C82"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55ACD71" w14:textId="77777777" w:rsidR="00920949" w:rsidRDefault="00000000">
            <w:pPr>
              <w:spacing w:after="40" w:line="260" w:lineRule="auto"/>
            </w:pPr>
            <w:r>
              <w:rPr>
                <w:sz w:val="16"/>
                <w:szCs w:val="16"/>
              </w:rPr>
              <w:t>Latvia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7886315" w14:textId="77777777" w:rsidR="00920949" w:rsidRDefault="00000000">
            <w:pPr>
              <w:spacing w:after="40" w:line="260" w:lineRule="auto"/>
            </w:pPr>
            <w:r>
              <w:rPr>
                <w:sz w:val="16"/>
                <w:szCs w:val="16"/>
              </w:rPr>
              <w:t>NVD</w:t>
            </w:r>
            <w:hyperlink r:id="rId64" w:history="1">
              <w:r>
                <w:rPr>
                  <w:color w:val="D85A3F"/>
                  <w:sz w:val="16"/>
                  <w:szCs w:val="16"/>
                  <w:u w:val="single" w:color="D85A3F"/>
                </w:rPr>
                <w:t>[23]</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64E0036"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96ADA73"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34B6EE2"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FE98661" w14:textId="77777777" w:rsidR="00920949" w:rsidRDefault="00000000">
            <w:pPr>
              <w:spacing w:after="40" w:line="260" w:lineRule="auto"/>
            </w:pPr>
            <w:r>
              <w:rPr>
                <w:sz w:val="16"/>
                <w:szCs w:val="16"/>
              </w:rPr>
              <w:t>No known public pricing dataset (new pricing model 2023, but data not open).</w:t>
            </w:r>
          </w:p>
        </w:tc>
      </w:tr>
      <w:tr w:rsidR="00920949" w14:paraId="42F38BBD"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4DA5D4" w14:textId="77777777" w:rsidR="00920949" w:rsidRDefault="00000000">
            <w:pPr>
              <w:spacing w:after="40" w:line="260" w:lineRule="auto"/>
            </w:pPr>
            <w:r>
              <w:rPr>
                <w:sz w:val="16"/>
                <w:szCs w:val="16"/>
              </w:rPr>
              <w:t>Lithuania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1DF7E3F" w14:textId="77777777" w:rsidR="00920949" w:rsidRDefault="00000000">
            <w:pPr>
              <w:spacing w:after="40" w:line="260" w:lineRule="auto"/>
            </w:pPr>
            <w:r>
              <w:rPr>
                <w:sz w:val="16"/>
                <w:szCs w:val="16"/>
              </w:rPr>
              <w:t>VVKT / VLK</w:t>
            </w:r>
            <w:hyperlink r:id="rId65" w:history="1">
              <w:r>
                <w:rPr>
                  <w:color w:val="D85A3F"/>
                  <w:sz w:val="16"/>
                  <w:szCs w:val="16"/>
                  <w:u w:val="single" w:color="D85A3F"/>
                </w:rPr>
                <w:t>[24]</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5FB14A0"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C52FA85"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661833A"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5F429C7" w14:textId="77777777" w:rsidR="00920949" w:rsidRDefault="00000000">
            <w:pPr>
              <w:spacing w:after="40" w:line="260" w:lineRule="auto"/>
            </w:pPr>
            <w:r>
              <w:rPr>
                <w:sz w:val="16"/>
                <w:szCs w:val="16"/>
              </w:rPr>
              <w:t>No public pricing database found. (Prices regulated by reference, but no open CSV).</w:t>
            </w:r>
          </w:p>
        </w:tc>
      </w:tr>
      <w:tr w:rsidR="00920949" w14:paraId="684BF0BB"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444A056" w14:textId="77777777" w:rsidR="00920949" w:rsidRDefault="00000000">
            <w:pPr>
              <w:spacing w:after="40" w:line="260" w:lineRule="auto"/>
            </w:pPr>
            <w:r>
              <w:rPr>
                <w:sz w:val="16"/>
                <w:szCs w:val="16"/>
              </w:rPr>
              <w:t>Luxembourg</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7C7D271" w14:textId="77777777" w:rsidR="00920949" w:rsidRDefault="00000000">
            <w:pPr>
              <w:spacing w:after="40" w:line="260" w:lineRule="auto"/>
            </w:pPr>
            <w:r>
              <w:rPr>
                <w:sz w:val="16"/>
                <w:szCs w:val="16"/>
              </w:rPr>
              <w:t>CNS (Health Fund)</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7E112AA" w14:textId="77777777" w:rsidR="00920949" w:rsidRDefault="00000000">
            <w:pPr>
              <w:spacing w:after="40" w:line="260" w:lineRule="auto"/>
            </w:pPr>
            <w:r>
              <w:rPr>
                <w:sz w:val="16"/>
                <w:szCs w:val="16"/>
              </w:rPr>
              <w:t>Positive list CSV</w:t>
            </w:r>
            <w:hyperlink r:id="rId66" w:history="1">
              <w:r>
                <w:rPr>
                  <w:color w:val="D85A3F"/>
                  <w:sz w:val="16"/>
                  <w:szCs w:val="16"/>
                  <w:u w:val="single" w:color="D85A3F"/>
                </w:rPr>
                <w:t>[13]</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095E6E3" w14:textId="77777777" w:rsidR="00920949" w:rsidRDefault="00000000">
            <w:pPr>
              <w:spacing w:after="40" w:line="260" w:lineRule="auto"/>
            </w:pPr>
            <w:r>
              <w:rPr>
                <w:sz w:val="16"/>
                <w:szCs w:val="16"/>
              </w:rPr>
              <w:t>Quarterly (last Apr 2026)</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C77838" w14:textId="77777777" w:rsidR="00920949" w:rsidRDefault="00000000">
            <w:pPr>
              <w:spacing w:after="40" w:line="260" w:lineRule="auto"/>
            </w:pPr>
            <w:r>
              <w:rPr>
                <w:sz w:val="16"/>
                <w:szCs w:val="16"/>
              </w:rPr>
              <w:t>Open</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C5BC971" w14:textId="77777777" w:rsidR="00920949" w:rsidRDefault="00000000">
            <w:pPr>
              <w:spacing w:after="40" w:line="260" w:lineRule="auto"/>
            </w:pPr>
            <w:r>
              <w:rPr>
                <w:sz w:val="16"/>
                <w:szCs w:val="16"/>
              </w:rPr>
              <w:t>“Liste positive” of reimbursed medicines (CSV with wholesale price, pharmacy price, reimbursement rate, etc.)</w:t>
            </w:r>
            <w:hyperlink r:id="rId67" w:history="1">
              <w:r>
                <w:rPr>
                  <w:color w:val="D85A3F"/>
                  <w:sz w:val="16"/>
                  <w:szCs w:val="16"/>
                  <w:u w:val="single" w:color="D85A3F"/>
                </w:rPr>
                <w:t>[13]</w:t>
              </w:r>
            </w:hyperlink>
            <w:r>
              <w:rPr>
                <w:sz w:val="16"/>
                <w:szCs w:val="16"/>
              </w:rPr>
              <w:t>. Updated each quarter (e.g. 1 Apr 2026).</w:t>
            </w:r>
          </w:p>
        </w:tc>
      </w:tr>
      <w:tr w:rsidR="00920949" w14:paraId="1A2A865B"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45F195D" w14:textId="77777777" w:rsidR="00920949" w:rsidRDefault="00000000">
            <w:pPr>
              <w:spacing w:after="40" w:line="260" w:lineRule="auto"/>
            </w:pPr>
            <w:r>
              <w:rPr>
                <w:sz w:val="16"/>
                <w:szCs w:val="16"/>
              </w:rPr>
              <w:t>Malta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F5CE00D" w14:textId="77777777" w:rsidR="00920949" w:rsidRDefault="00000000">
            <w:pPr>
              <w:spacing w:after="40" w:line="260" w:lineRule="auto"/>
            </w:pPr>
            <w:r>
              <w:rPr>
                <w:sz w:val="16"/>
                <w:szCs w:val="16"/>
              </w:rPr>
              <w:t>Medicines Authority</w:t>
            </w:r>
            <w:hyperlink r:id="rId68" w:history="1">
              <w:r>
                <w:rPr>
                  <w:color w:val="D85A3F"/>
                  <w:sz w:val="16"/>
                  <w:szCs w:val="16"/>
                  <w:u w:val="single" w:color="D85A3F"/>
                </w:rPr>
                <w:t>[25]</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90C0F56"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EB5546B"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D748893"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AA86B56" w14:textId="77777777" w:rsidR="00920949" w:rsidRDefault="00000000">
            <w:pPr>
              <w:spacing w:after="40" w:line="260" w:lineRule="auto"/>
            </w:pPr>
            <w:r>
              <w:rPr>
                <w:sz w:val="16"/>
                <w:szCs w:val="16"/>
              </w:rPr>
              <w:t>No public drug-price database. (Pricing managed via confidential negotiations.)</w:t>
            </w:r>
          </w:p>
        </w:tc>
      </w:tr>
      <w:tr w:rsidR="00920949" w14:paraId="0BF869CD"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C7108CE" w14:textId="77777777" w:rsidR="00920949" w:rsidRDefault="00000000">
            <w:pPr>
              <w:spacing w:after="40" w:line="260" w:lineRule="auto"/>
            </w:pPr>
            <w:r>
              <w:rPr>
                <w:sz w:val="16"/>
                <w:szCs w:val="16"/>
              </w:rPr>
              <w:lastRenderedPageBreak/>
              <w:t>Netherlands</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76BA612" w14:textId="77777777" w:rsidR="00920949" w:rsidRDefault="00000000">
            <w:pPr>
              <w:spacing w:after="40" w:line="260" w:lineRule="auto"/>
            </w:pPr>
            <w:r>
              <w:rPr>
                <w:sz w:val="16"/>
                <w:szCs w:val="16"/>
              </w:rPr>
              <w:t>Zorginstituut Nederland (ZIN)</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7CED549" w14:textId="77777777" w:rsidR="00920949" w:rsidRDefault="00000000">
            <w:pPr>
              <w:spacing w:after="40" w:line="260" w:lineRule="auto"/>
            </w:pPr>
            <w:r>
              <w:rPr>
                <w:sz w:val="16"/>
                <w:szCs w:val="16"/>
              </w:rPr>
              <w:t>CSV (monthly)</w:t>
            </w:r>
            <w:hyperlink r:id="rId69" w:history="1">
              <w:r>
                <w:rPr>
                  <w:color w:val="D85A3F"/>
                  <w:sz w:val="16"/>
                  <w:szCs w:val="16"/>
                  <w:u w:val="single" w:color="D85A3F"/>
                </w:rPr>
                <w:t>[14]</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D915B5" w14:textId="77777777" w:rsidR="00920949" w:rsidRDefault="00000000">
            <w:pPr>
              <w:spacing w:after="40" w:line="260" w:lineRule="auto"/>
            </w:pPr>
            <w:r>
              <w:rPr>
                <w:sz w:val="16"/>
                <w:szCs w:val="16"/>
              </w:rPr>
              <w:t>Monthly (e.g. Apr 2026)</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7227F78" w14:textId="77777777" w:rsidR="00920949" w:rsidRDefault="00000000">
            <w:pPr>
              <w:spacing w:after="40" w:line="260" w:lineRule="auto"/>
            </w:pPr>
            <w:r>
              <w:rPr>
                <w:sz w:val="16"/>
                <w:szCs w:val="16"/>
              </w:rPr>
              <w:t>Open</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180F9B5" w14:textId="77777777" w:rsidR="00920949" w:rsidRDefault="00000000">
            <w:pPr>
              <w:spacing w:after="40" w:line="260" w:lineRule="auto"/>
            </w:pPr>
            <w:r>
              <w:rPr>
                <w:sz w:val="16"/>
                <w:szCs w:val="16"/>
              </w:rPr>
              <w:t>Pharmacy purchase price (“inkoopprijs”) including 9% VAT</w:t>
            </w:r>
            <w:hyperlink r:id="rId70" w:history="1">
              <w:r>
                <w:rPr>
                  <w:color w:val="D85A3F"/>
                  <w:sz w:val="16"/>
                  <w:szCs w:val="16"/>
                  <w:u w:val="single" w:color="D85A3F"/>
                </w:rPr>
                <w:t>[14]</w:t>
              </w:r>
            </w:hyperlink>
            <w:r>
              <w:rPr>
                <w:sz w:val="16"/>
                <w:szCs w:val="16"/>
              </w:rPr>
              <w:t>, excludes dispensing fee. Updated monthly.</w:t>
            </w:r>
          </w:p>
        </w:tc>
      </w:tr>
      <w:tr w:rsidR="00920949" w14:paraId="5F86ECCB"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3FF972B" w14:textId="77777777" w:rsidR="00920949" w:rsidRDefault="00000000">
            <w:pPr>
              <w:spacing w:after="40" w:line="260" w:lineRule="auto"/>
            </w:pPr>
            <w:r>
              <w:rPr>
                <w:sz w:val="16"/>
                <w:szCs w:val="16"/>
              </w:rPr>
              <w:t>Poland</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F572138" w14:textId="77777777" w:rsidR="00920949" w:rsidRDefault="00000000">
            <w:pPr>
              <w:spacing w:after="40" w:line="260" w:lineRule="auto"/>
            </w:pPr>
            <w:r>
              <w:rPr>
                <w:sz w:val="16"/>
                <w:szCs w:val="16"/>
              </w:rPr>
              <w:t>Ministry of Health</w:t>
            </w:r>
            <w:hyperlink r:id="rId71" w:history="1">
              <w:r>
                <w:rPr>
                  <w:color w:val="D85A3F"/>
                  <w:sz w:val="16"/>
                  <w:szCs w:val="16"/>
                  <w:u w:val="single" w:color="D85A3F"/>
                </w:rPr>
                <w:t>[26]</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CA21798"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16FE92E"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513DB7"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0B94B35" w14:textId="77777777" w:rsidR="00920949" w:rsidRDefault="00000000">
            <w:pPr>
              <w:spacing w:after="40" w:line="260" w:lineRule="auto"/>
            </w:pPr>
            <w:r>
              <w:rPr>
                <w:sz w:val="16"/>
                <w:szCs w:val="16"/>
              </w:rPr>
              <w:t>No comprehensive open dataset. Reimbursement-pricing lists exist (Ministry Order), but only via PDFs.</w:t>
            </w:r>
          </w:p>
        </w:tc>
      </w:tr>
      <w:tr w:rsidR="00920949" w14:paraId="604E4920"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6371EF5" w14:textId="77777777" w:rsidR="00920949" w:rsidRDefault="00000000">
            <w:pPr>
              <w:spacing w:after="40" w:line="260" w:lineRule="auto"/>
            </w:pPr>
            <w:r>
              <w:rPr>
                <w:sz w:val="16"/>
                <w:szCs w:val="16"/>
              </w:rPr>
              <w:t>Portugal</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BAB81EF" w14:textId="77777777" w:rsidR="00920949" w:rsidRDefault="00000000">
            <w:pPr>
              <w:spacing w:after="40" w:line="260" w:lineRule="auto"/>
            </w:pPr>
            <w:r>
              <w:rPr>
                <w:sz w:val="16"/>
                <w:szCs w:val="16"/>
              </w:rPr>
              <w:t>INFARMED (Nat. Authority)</w:t>
            </w:r>
            <w:hyperlink r:id="rId72" w:history="1">
              <w:r>
                <w:rPr>
                  <w:color w:val="D85A3F"/>
                  <w:sz w:val="16"/>
                  <w:szCs w:val="16"/>
                  <w:u w:val="single" w:color="D85A3F"/>
                </w:rPr>
                <w:t>[27]</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DA47B01"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0F8C49"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185ABD4"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01DBFA8" w14:textId="77777777" w:rsidR="00920949" w:rsidRDefault="00000000">
            <w:pPr>
              <w:spacing w:after="40" w:line="260" w:lineRule="auto"/>
            </w:pPr>
            <w:r>
              <w:rPr>
                <w:sz w:val="16"/>
                <w:szCs w:val="16"/>
              </w:rPr>
              <w:t>No single public dataset. Price info in legal orders (Diário da República) and INFARMED notifications.</w:t>
            </w:r>
          </w:p>
        </w:tc>
      </w:tr>
      <w:tr w:rsidR="00920949" w14:paraId="7B14CE81"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6583A33" w14:textId="77777777" w:rsidR="00920949" w:rsidRDefault="00000000">
            <w:pPr>
              <w:spacing w:after="40" w:line="260" w:lineRule="auto"/>
            </w:pPr>
            <w:r>
              <w:rPr>
                <w:sz w:val="16"/>
                <w:szCs w:val="16"/>
              </w:rPr>
              <w:t>Romania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1BD8DBE" w14:textId="77777777" w:rsidR="00920949" w:rsidRDefault="00000000">
            <w:pPr>
              <w:spacing w:after="40" w:line="260" w:lineRule="auto"/>
            </w:pPr>
            <w:r>
              <w:rPr>
                <w:sz w:val="16"/>
                <w:szCs w:val="16"/>
              </w:rPr>
              <w:t>Ministry of Health</w:t>
            </w:r>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FF39C5A" w14:textId="77777777" w:rsidR="00920949" w:rsidRDefault="00000000">
            <w:pPr>
              <w:spacing w:after="40" w:line="260" w:lineRule="auto"/>
            </w:pPr>
            <w:r>
              <w:rPr>
                <w:sz w:val="16"/>
                <w:szCs w:val="16"/>
              </w:rPr>
              <w:t>XLSX “Catalog Public”</w:t>
            </w:r>
            <w:hyperlink r:id="rId73" w:history="1">
              <w:r>
                <w:rPr>
                  <w:color w:val="D85A3F"/>
                  <w:sz w:val="16"/>
                  <w:szCs w:val="16"/>
                  <w:u w:val="single" w:color="D85A3F"/>
                </w:rPr>
                <w:t>[1</w:t>
              </w:r>
              <w:r>
                <w:rPr>
                  <w:color w:val="D85A3F"/>
                  <w:sz w:val="16"/>
                  <w:szCs w:val="16"/>
                  <w:u w:val="single" w:color="D85A3F"/>
                </w:rPr>
                <w:t>5</w:t>
              </w:r>
              <w:r>
                <w:rPr>
                  <w:color w:val="D85A3F"/>
                  <w:sz w:val="16"/>
                  <w:szCs w:val="16"/>
                  <w:u w:val="single" w:color="D85A3F"/>
                </w:rPr>
                <w:t>]</w:t>
              </w:r>
            </w:hyperlink>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FC1D295" w14:textId="77777777" w:rsidR="00920949" w:rsidRDefault="00000000">
            <w:pPr>
              <w:spacing w:after="40" w:line="260" w:lineRule="auto"/>
            </w:pPr>
            <w:r>
              <w:rPr>
                <w:sz w:val="16"/>
                <w:szCs w:val="16"/>
              </w:rPr>
              <w:t>Irregular (last 11/2025)</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9B86636" w14:textId="77777777" w:rsidR="00920949" w:rsidRDefault="00000000">
            <w:pPr>
              <w:spacing w:after="40" w:line="260" w:lineRule="auto"/>
            </w:pPr>
            <w:r>
              <w:rPr>
                <w:sz w:val="16"/>
                <w:szCs w:val="16"/>
              </w:rPr>
              <w:t>Open</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235F56A" w14:textId="77777777" w:rsidR="00920949" w:rsidRDefault="00000000">
            <w:pPr>
              <w:spacing w:after="40" w:line="260" w:lineRule="auto"/>
            </w:pPr>
            <w:r>
              <w:rPr>
                <w:sz w:val="16"/>
                <w:szCs w:val="16"/>
              </w:rPr>
              <w:t>National catalogue of maximum prices (Lei). Example: Excel of 5 Nov 2025 published on health-ministry site</w:t>
            </w:r>
            <w:hyperlink r:id="rId74" w:history="1">
              <w:r>
                <w:rPr>
                  <w:color w:val="D85A3F"/>
                  <w:sz w:val="16"/>
                  <w:szCs w:val="16"/>
                  <w:u w:val="single" w:color="D85A3F"/>
                </w:rPr>
                <w:t>[15]</w:t>
              </w:r>
            </w:hyperlink>
            <w:r>
              <w:rPr>
                <w:sz w:val="16"/>
                <w:szCs w:val="16"/>
              </w:rPr>
              <w:t>. Reflects official max ex-factory prices.</w:t>
            </w:r>
          </w:p>
        </w:tc>
      </w:tr>
      <w:tr w:rsidR="00920949" w14:paraId="33FE2D64"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8431363" w14:textId="77777777" w:rsidR="00920949" w:rsidRDefault="00000000">
            <w:pPr>
              <w:spacing w:after="40" w:line="260" w:lineRule="auto"/>
            </w:pPr>
            <w:r>
              <w:rPr>
                <w:sz w:val="16"/>
                <w:szCs w:val="16"/>
              </w:rPr>
              <w:t>Slovakia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04BA5C9" w14:textId="77777777" w:rsidR="00920949" w:rsidRDefault="00000000">
            <w:pPr>
              <w:spacing w:after="40" w:line="260" w:lineRule="auto"/>
            </w:pPr>
            <w:r>
              <w:rPr>
                <w:sz w:val="16"/>
                <w:szCs w:val="16"/>
              </w:rPr>
              <w:t>Ministry of Health</w:t>
            </w:r>
            <w:hyperlink r:id="rId75" w:history="1">
              <w:r>
                <w:rPr>
                  <w:color w:val="D85A3F"/>
                  <w:sz w:val="16"/>
                  <w:szCs w:val="16"/>
                  <w:u w:val="single" w:color="D85A3F"/>
                </w:rPr>
                <w:t>[28</w:t>
              </w:r>
              <w:r>
                <w:rPr>
                  <w:color w:val="D85A3F"/>
                  <w:sz w:val="16"/>
                  <w:szCs w:val="16"/>
                  <w:u w:val="single" w:color="D85A3F"/>
                </w:rPr>
                <w:t>]</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2414A5"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038C4C1"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CE0C62E"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61F90AD" w14:textId="77777777" w:rsidR="00920949" w:rsidRDefault="00000000">
            <w:pPr>
              <w:spacing w:after="40" w:line="260" w:lineRule="auto"/>
            </w:pPr>
            <w:r>
              <w:rPr>
                <w:sz w:val="16"/>
                <w:szCs w:val="16"/>
              </w:rPr>
              <w:t>No open dataset. Prices are set by reference (HRA) and published in Official Gazette, no API.</w:t>
            </w:r>
          </w:p>
        </w:tc>
      </w:tr>
      <w:tr w:rsidR="00920949" w14:paraId="6656058B"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920286D" w14:textId="77777777" w:rsidR="00920949" w:rsidRDefault="00000000">
            <w:pPr>
              <w:spacing w:after="40" w:line="260" w:lineRule="auto"/>
            </w:pPr>
            <w:r>
              <w:rPr>
                <w:sz w:val="16"/>
                <w:szCs w:val="16"/>
              </w:rPr>
              <w:t>Slovenia</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1BBA1EF" w14:textId="77777777" w:rsidR="00920949" w:rsidRDefault="00000000">
            <w:pPr>
              <w:spacing w:after="40" w:line="260" w:lineRule="auto"/>
            </w:pPr>
            <w:r>
              <w:rPr>
                <w:sz w:val="16"/>
                <w:szCs w:val="16"/>
              </w:rPr>
              <w:t>JAZMP (Agency)</w:t>
            </w:r>
            <w:hyperlink r:id="rId76" w:history="1">
              <w:r>
                <w:rPr>
                  <w:color w:val="D85A3F"/>
                  <w:sz w:val="16"/>
                  <w:szCs w:val="16"/>
                  <w:u w:val="single" w:color="D85A3F"/>
                </w:rPr>
                <w:t>[2</w:t>
              </w:r>
              <w:r>
                <w:rPr>
                  <w:color w:val="D85A3F"/>
                  <w:sz w:val="16"/>
                  <w:szCs w:val="16"/>
                  <w:u w:val="single" w:color="D85A3F"/>
                </w:rPr>
                <w:t>9</w:t>
              </w:r>
              <w:r>
                <w:rPr>
                  <w:color w:val="D85A3F"/>
                  <w:sz w:val="16"/>
                  <w:szCs w:val="16"/>
                  <w:u w:val="single" w:color="D85A3F"/>
                </w:rPr>
                <w:t>]</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6401A7A" w14:textId="77777777" w:rsidR="00920949" w:rsidRDefault="00000000">
            <w:pPr>
              <w:spacing w:after="40" w:line="260" w:lineRule="auto"/>
            </w:pPr>
            <w:r>
              <w:rPr>
                <w:sz w:val="16"/>
                <w:szCs w:val="16"/>
              </w:rPr>
              <w:t>— (Uradni list)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4448D31" w14:textId="77777777" w:rsidR="00920949" w:rsidRDefault="00000000">
            <w:pPr>
              <w:spacing w:after="40" w:line="260" w:lineRule="auto"/>
            </w:pPr>
            <w:r>
              <w:rPr>
                <w:sz w:val="16"/>
                <w:szCs w:val="16"/>
              </w:rPr>
              <w:t>2×/yr (by law)</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4E96697" w14:textId="77777777" w:rsidR="00920949" w:rsidRDefault="00000000">
            <w:pPr>
              <w:spacing w:after="40" w:line="260" w:lineRule="auto"/>
            </w:pPr>
            <w:r>
              <w:rPr>
                <w:sz w:val="16"/>
                <w:szCs w:val="16"/>
              </w:rPr>
              <w:t>Open (Gazette)</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526A484" w14:textId="77777777" w:rsidR="00920949" w:rsidRDefault="00000000">
            <w:pPr>
              <w:spacing w:after="40" w:line="260" w:lineRule="auto"/>
              <w:rPr>
                <w:sz w:val="16"/>
                <w:szCs w:val="16"/>
              </w:rPr>
            </w:pPr>
            <w:r>
              <w:rPr>
                <w:sz w:val="16"/>
                <w:szCs w:val="16"/>
              </w:rPr>
              <w:t>Maximum Allowed Prices (MAP) and regulated prices published in Official Gazette (no bulk download).</w:t>
            </w:r>
          </w:p>
          <w:p w14:paraId="6911AE3B" w14:textId="04710A18" w:rsidR="0034718B" w:rsidRPr="0034718B" w:rsidRDefault="00934260">
            <w:pPr>
              <w:spacing w:after="40" w:line="260" w:lineRule="auto"/>
              <w:rPr>
                <w:sz w:val="16"/>
                <w:szCs w:val="16"/>
              </w:rPr>
            </w:pPr>
            <w:hyperlink r:id="rId77" w:history="1">
              <w:r w:rsidRPr="006A058F">
                <w:rPr>
                  <w:rStyle w:val="Hyperlink"/>
                  <w:sz w:val="16"/>
                  <w:szCs w:val="16"/>
                </w:rPr>
                <w:t>https://www.jazmp.si/en/human-medicines/pricing-of-medicinal-products/list-of-regulated-prices/</w:t>
              </w:r>
            </w:hyperlink>
            <w:r>
              <w:rPr>
                <w:sz w:val="16"/>
                <w:szCs w:val="16"/>
              </w:rPr>
              <w:t xml:space="preserve">  </w:t>
            </w:r>
          </w:p>
        </w:tc>
      </w:tr>
      <w:tr w:rsidR="00920949" w14:paraId="0F17A516"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1F85DB" w14:textId="77777777" w:rsidR="00920949" w:rsidRDefault="00000000">
            <w:pPr>
              <w:spacing w:after="40" w:line="260" w:lineRule="auto"/>
            </w:pPr>
            <w:r>
              <w:rPr>
                <w:sz w:val="16"/>
                <w:szCs w:val="16"/>
              </w:rPr>
              <w:t>Spain</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5EECAB" w14:textId="77777777" w:rsidR="00920949" w:rsidRDefault="00000000">
            <w:pPr>
              <w:spacing w:after="40" w:line="260" w:lineRule="auto"/>
            </w:pPr>
            <w:r>
              <w:rPr>
                <w:sz w:val="16"/>
                <w:szCs w:val="16"/>
              </w:rPr>
              <w:t>AEMPS</w:t>
            </w:r>
            <w:hyperlink r:id="rId78" w:history="1">
              <w:r>
                <w:rPr>
                  <w:color w:val="D85A3F"/>
                  <w:sz w:val="16"/>
                  <w:szCs w:val="16"/>
                  <w:u w:val="single" w:color="D85A3F"/>
                </w:rPr>
                <w:t>[30]</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AA01E3" w14:textId="77777777" w:rsidR="00920949" w:rsidRDefault="00000000">
            <w:pPr>
              <w:spacing w:after="40" w:line="260" w:lineRule="auto"/>
            </w:pPr>
            <w:r>
              <w:rPr>
                <w:sz w:val="16"/>
                <w:szCs w:val="16"/>
              </w:rPr>
              <w:t>—</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E1729EC" w14:textId="77777777" w:rsidR="00920949" w:rsidRDefault="00000000">
            <w:pPr>
              <w:spacing w:after="40" w:line="260" w:lineRule="auto"/>
            </w:pPr>
            <w:r>
              <w:rPr>
                <w:sz w:val="16"/>
                <w:szCs w:val="16"/>
              </w:rPr>
              <w:t>—</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9B00F02" w14:textId="77777777" w:rsidR="00920949" w:rsidRDefault="00000000">
            <w:pPr>
              <w:spacing w:after="40" w:line="260" w:lineRule="auto"/>
            </w:pPr>
            <w:r>
              <w:rPr>
                <w:sz w:val="16"/>
                <w:szCs w:val="16"/>
              </w:rPr>
              <w:t>—</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23CBC7C" w14:textId="77777777" w:rsidR="00920949" w:rsidRDefault="00000000">
            <w:pPr>
              <w:spacing w:after="40" w:line="260" w:lineRule="auto"/>
            </w:pPr>
            <w:r>
              <w:rPr>
                <w:sz w:val="16"/>
                <w:szCs w:val="16"/>
              </w:rPr>
              <w:t>No public bulk download. Pricing set by regulation (real decreto) and available only via official texts.</w:t>
            </w:r>
          </w:p>
        </w:tc>
      </w:tr>
      <w:tr w:rsidR="00920949" w14:paraId="633CFE67" w14:textId="77777777">
        <w:tblPrEx>
          <w:tblCellMar>
            <w:top w:w="0" w:type="dxa"/>
            <w:bottom w:w="0" w:type="dxa"/>
          </w:tblCellMar>
        </w:tblPrEx>
        <w:tc>
          <w:tcPr>
            <w:tcW w:w="15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924EDC6" w14:textId="77777777" w:rsidR="00920949" w:rsidRDefault="00000000">
            <w:pPr>
              <w:spacing w:after="40" w:line="260" w:lineRule="auto"/>
            </w:pPr>
            <w:r>
              <w:rPr>
                <w:sz w:val="16"/>
                <w:szCs w:val="16"/>
              </w:rPr>
              <w:t>Sweden</w:t>
            </w:r>
          </w:p>
        </w:tc>
        <w:tc>
          <w:tcPr>
            <w:tcW w:w="2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C281EC" w14:textId="77777777" w:rsidR="00920949" w:rsidRDefault="00000000">
            <w:pPr>
              <w:spacing w:after="40" w:line="260" w:lineRule="auto"/>
            </w:pPr>
            <w:r>
              <w:rPr>
                <w:sz w:val="16"/>
                <w:szCs w:val="16"/>
              </w:rPr>
              <w:t>TLV (Dental &amp; Pharm. Board)</w:t>
            </w:r>
            <w:hyperlink r:id="rId79" w:history="1">
              <w:r>
                <w:rPr>
                  <w:color w:val="D85A3F"/>
                  <w:sz w:val="16"/>
                  <w:szCs w:val="16"/>
                  <w:u w:val="single" w:color="D85A3F"/>
                </w:rPr>
                <w:t>[3</w:t>
              </w:r>
              <w:r>
                <w:rPr>
                  <w:color w:val="D85A3F"/>
                  <w:sz w:val="16"/>
                  <w:szCs w:val="16"/>
                  <w:u w:val="single" w:color="D85A3F"/>
                </w:rPr>
                <w:t>1</w:t>
              </w:r>
              <w:r>
                <w:rPr>
                  <w:color w:val="D85A3F"/>
                  <w:sz w:val="16"/>
                  <w:szCs w:val="16"/>
                  <w:u w:val="single" w:color="D85A3F"/>
                </w:rPr>
                <w:t>]</w:t>
              </w:r>
            </w:hyperlink>
          </w:p>
        </w:tc>
        <w:tc>
          <w:tcPr>
            <w:tcW w:w="30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FF0F08" w14:textId="77777777" w:rsidR="00920949" w:rsidRDefault="00000000">
            <w:pPr>
              <w:spacing w:after="40" w:line="260" w:lineRule="auto"/>
            </w:pPr>
            <w:r>
              <w:rPr>
                <w:sz w:val="16"/>
                <w:szCs w:val="16"/>
              </w:rPr>
              <w:t>TLV website (no open CSV)</w:t>
            </w:r>
          </w:p>
        </w:tc>
        <w:tc>
          <w:tcPr>
            <w:tcW w:w="14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BF066A6" w14:textId="77777777" w:rsidR="00920949" w:rsidRDefault="00000000">
            <w:pPr>
              <w:spacing w:after="40" w:line="260" w:lineRule="auto"/>
            </w:pPr>
            <w:r>
              <w:rPr>
                <w:sz w:val="16"/>
                <w:szCs w:val="16"/>
              </w:rPr>
              <w:t>Monthly reg.</w:t>
            </w:r>
          </w:p>
        </w:tc>
        <w:tc>
          <w:tcPr>
            <w:tcW w:w="186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09E9F63" w14:textId="77777777" w:rsidR="00920949" w:rsidRDefault="00000000">
            <w:pPr>
              <w:spacing w:after="40" w:line="260" w:lineRule="auto"/>
            </w:pPr>
            <w:r>
              <w:rPr>
                <w:sz w:val="16"/>
                <w:szCs w:val="16"/>
              </w:rPr>
              <w:t>Open (web PDF/HTML)</w:t>
            </w:r>
          </w:p>
        </w:tc>
        <w:tc>
          <w:tcPr>
            <w:tcW w:w="3200"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D212EEC" w14:textId="77777777" w:rsidR="00920949" w:rsidRDefault="00000000">
            <w:pPr>
              <w:spacing w:after="40" w:line="260" w:lineRule="auto"/>
              <w:rPr>
                <w:sz w:val="16"/>
                <w:szCs w:val="16"/>
              </w:rPr>
            </w:pPr>
            <w:r>
              <w:rPr>
                <w:sz w:val="16"/>
                <w:szCs w:val="16"/>
              </w:rPr>
              <w:t>TLV publishes decisions on reference prices and reimbursements. No open CSV; health data on consumption available instead.</w:t>
            </w:r>
          </w:p>
          <w:p w14:paraId="00554B79" w14:textId="2365D63E" w:rsidR="0034718B" w:rsidRDefault="00934260">
            <w:pPr>
              <w:spacing w:after="40" w:line="260" w:lineRule="auto"/>
            </w:pPr>
            <w:hyperlink r:id="rId80" w:history="1">
              <w:r w:rsidRPr="006A058F">
                <w:rPr>
                  <w:rStyle w:val="Hyperlink"/>
                  <w:sz w:val="16"/>
                  <w:szCs w:val="16"/>
                </w:rPr>
                <w:t>https://www.tlv.se/beslut/sok-priser-och-beslut-i-databasen.html</w:t>
              </w:r>
            </w:hyperlink>
            <w:r>
              <w:rPr>
                <w:sz w:val="16"/>
                <w:szCs w:val="16"/>
              </w:rPr>
              <w:t xml:space="preserve">  </w:t>
            </w:r>
          </w:p>
        </w:tc>
      </w:tr>
    </w:tbl>
    <w:p w14:paraId="35F89E05" w14:textId="77777777" w:rsidR="00920949" w:rsidRDefault="00920949">
      <w:pPr>
        <w:sectPr w:rsidR="00920949">
          <w:pgSz w:w="15840" w:h="12240" w:orient="landscape"/>
          <w:pgMar w:top="1080" w:right="1440" w:bottom="1080" w:left="1440" w:header="708" w:footer="708" w:gutter="0"/>
          <w:cols w:space="720"/>
          <w:docGrid w:linePitch="360"/>
        </w:sectPr>
      </w:pPr>
    </w:p>
    <w:p w14:paraId="1DD2FD8F" w14:textId="77777777" w:rsidR="00920949" w:rsidRDefault="00000000">
      <w:pPr>
        <w:pStyle w:val="Heading2"/>
      </w:pPr>
      <w:r>
        <w:lastRenderedPageBreak/>
        <w:t>References</w:t>
      </w:r>
    </w:p>
    <w:p w14:paraId="42562553" w14:textId="59555731" w:rsidR="00920949" w:rsidRDefault="00000000" w:rsidP="0043383B">
      <w:pPr>
        <w:pStyle w:val="ListParagraph"/>
        <w:numPr>
          <w:ilvl w:val="0"/>
          <w:numId w:val="3"/>
        </w:numPr>
        <w:spacing w:after="100" w:line="280" w:lineRule="auto"/>
      </w:pPr>
      <w:r>
        <w:t>AIFA</w:t>
      </w:r>
      <w:r w:rsidR="0043383B" w:rsidRPr="0043383B">
        <w:t>:</w:t>
      </w:r>
      <w:r>
        <w:t xml:space="preserve"> Liste dei farmaci. </w:t>
      </w:r>
      <w:hyperlink r:id="rId81" w:history="1">
        <w:r w:rsidRPr="0043383B">
          <w:rPr>
            <w:color w:val="D85A3F"/>
            <w:u w:val="single" w:color="D85A3F"/>
          </w:rPr>
          <w:t>https://www.aifa.gov.it/web/guest/liste-dei-farmaci</w:t>
        </w:r>
      </w:hyperlink>
    </w:p>
    <w:p w14:paraId="7DE2BAD7" w14:textId="74AC4BC3" w:rsidR="00920949" w:rsidRDefault="00000000" w:rsidP="0043383B">
      <w:pPr>
        <w:pStyle w:val="ListParagraph"/>
        <w:numPr>
          <w:ilvl w:val="0"/>
          <w:numId w:val="3"/>
        </w:numPr>
        <w:spacing w:after="100" w:line="280" w:lineRule="auto"/>
      </w:pPr>
      <w:r>
        <w:t>Base de Données Publique des Médicaments (BDPM)</w:t>
      </w:r>
      <w:r w:rsidR="0043383B" w:rsidRPr="0043383B">
        <w:t>:</w:t>
      </w:r>
      <w:r>
        <w:t xml:space="preserve"> </w:t>
      </w:r>
      <w:hyperlink r:id="rId82" w:history="1">
        <w:r w:rsidRPr="0043383B">
          <w:rPr>
            <w:color w:val="D85A3F"/>
            <w:u w:val="single" w:color="D85A3F"/>
          </w:rPr>
          <w:t>http://base-donnees-publique.medicaments.gouv.fr/telechargement</w:t>
        </w:r>
      </w:hyperlink>
    </w:p>
    <w:p w14:paraId="7E26B433" w14:textId="1A6A962E" w:rsidR="00920949" w:rsidRDefault="00000000" w:rsidP="0043383B">
      <w:pPr>
        <w:pStyle w:val="ListParagraph"/>
        <w:numPr>
          <w:ilvl w:val="0"/>
          <w:numId w:val="3"/>
        </w:numPr>
        <w:spacing w:after="100" w:line="280" w:lineRule="auto"/>
      </w:pPr>
      <w:r>
        <w:t>Danish Medicines Agency</w:t>
      </w:r>
      <w:r w:rsidR="0043383B" w:rsidRPr="0043383B">
        <w:t>:</w:t>
      </w:r>
      <w:r>
        <w:t xml:space="preserve"> Medicine prices for companies. </w:t>
      </w:r>
      <w:hyperlink r:id="rId83" w:history="1">
        <w:r w:rsidRPr="0043383B">
          <w:rPr>
            <w:color w:val="D85A3F"/>
            <w:u w:val="single" w:color="D85A3F"/>
          </w:rPr>
          <w:t>https://laegemiddelstyrelsen.dk/en/reimbursement/prices/medicine-prices-for-companies/</w:t>
        </w:r>
      </w:hyperlink>
    </w:p>
    <w:p w14:paraId="2DDC1086" w14:textId="6E0B56BE" w:rsidR="00920949" w:rsidRDefault="00000000" w:rsidP="0043383B">
      <w:pPr>
        <w:pStyle w:val="ListParagraph"/>
        <w:numPr>
          <w:ilvl w:val="0"/>
          <w:numId w:val="3"/>
        </w:numPr>
        <w:spacing w:after="100" w:line="280" w:lineRule="auto"/>
      </w:pPr>
      <w:r>
        <w:t>Bulgaria</w:t>
      </w:r>
      <w:r w:rsidR="0043383B" w:rsidRPr="0043383B">
        <w:t>:</w:t>
      </w:r>
      <w:r>
        <w:t xml:space="preserve"> NCPR communications 2025. </w:t>
      </w:r>
      <w:hyperlink r:id="rId84" w:history="1">
        <w:r w:rsidRPr="0043383B">
          <w:rPr>
            <w:color w:val="D85A3F"/>
            <w:u w:val="single" w:color="D85A3F"/>
          </w:rPr>
          <w:t>https://www.ncpr.bg/bg/важни-съобщения-от-2025-г</w:t>
        </w:r>
      </w:hyperlink>
    </w:p>
    <w:p w14:paraId="6E72B23A" w14:textId="1F9BDA30" w:rsidR="00920949" w:rsidRDefault="00000000" w:rsidP="0043383B">
      <w:pPr>
        <w:pStyle w:val="ListParagraph"/>
        <w:numPr>
          <w:ilvl w:val="0"/>
          <w:numId w:val="3"/>
        </w:numPr>
        <w:spacing w:after="100" w:line="280" w:lineRule="auto"/>
      </w:pPr>
      <w:r>
        <w:t>BfArM</w:t>
      </w:r>
      <w:r w:rsidR="0043383B" w:rsidRPr="0043383B">
        <w:t>:</w:t>
      </w:r>
      <w:r>
        <w:t xml:space="preserve"> Festbeträge Archiv. </w:t>
      </w:r>
      <w:hyperlink r:id="rId85" w:history="1">
        <w:r w:rsidRPr="0043383B">
          <w:rPr>
            <w:color w:val="D85A3F"/>
            <w:u w:val="single" w:color="D85A3F"/>
          </w:rPr>
          <w:t>https://www.bfarm.de/DE/Arzneimittel/Arzneimittelinformationen/Festbetraege-und-Zuzahlungen/Festbetraege/Archiv/_node.html</w:t>
        </w:r>
      </w:hyperlink>
    </w:p>
    <w:p w14:paraId="412C5B33" w14:textId="29B41E15" w:rsidR="00920949" w:rsidRDefault="0043383B" w:rsidP="0043383B">
      <w:pPr>
        <w:pStyle w:val="ListParagraph"/>
        <w:numPr>
          <w:ilvl w:val="0"/>
          <w:numId w:val="3"/>
        </w:numPr>
        <w:spacing w:after="100" w:line="280" w:lineRule="auto"/>
      </w:pPr>
      <w:r w:rsidRPr="0043383B">
        <w:t>EMA: Download</w:t>
      </w:r>
      <w:r w:rsidR="00000000">
        <w:t xml:space="preserve"> medicine data. </w:t>
      </w:r>
      <w:hyperlink r:id="rId86" w:history="1">
        <w:r w:rsidR="00000000" w:rsidRPr="0043383B">
          <w:rPr>
            <w:color w:val="D85A3F"/>
            <w:u w:val="single" w:color="D85A3F"/>
          </w:rPr>
          <w:t>https://www.ema.europa.eu/en/medicines/download-medicine-data</w:t>
        </w:r>
      </w:hyperlink>
    </w:p>
    <w:p w14:paraId="5DB37E3B" w14:textId="66E188AD" w:rsidR="00920949" w:rsidRDefault="00000000" w:rsidP="0043383B">
      <w:pPr>
        <w:pStyle w:val="ListParagraph"/>
        <w:numPr>
          <w:ilvl w:val="0"/>
          <w:numId w:val="3"/>
        </w:numPr>
        <w:spacing w:after="100" w:line="280" w:lineRule="auto"/>
      </w:pPr>
      <w:r>
        <w:t>OECD</w:t>
      </w:r>
      <w:r w:rsidR="0043383B" w:rsidRPr="0043383B">
        <w:t>:</w:t>
      </w:r>
      <w:r>
        <w:t xml:space="preserve"> Pharmaceutical spending. </w:t>
      </w:r>
      <w:hyperlink r:id="rId87" w:history="1">
        <w:r w:rsidRPr="0043383B">
          <w:rPr>
            <w:color w:val="D85A3F"/>
            <w:u w:val="single" w:color="D85A3F"/>
          </w:rPr>
          <w:t>https://www.oecd.org/en/data/indicators/pharmaceutical-spending.html</w:t>
        </w:r>
      </w:hyperlink>
    </w:p>
    <w:p w14:paraId="49FE7AF2" w14:textId="40EFEB8B" w:rsidR="00920949" w:rsidRDefault="00000000" w:rsidP="0043383B">
      <w:pPr>
        <w:pStyle w:val="ListParagraph"/>
        <w:numPr>
          <w:ilvl w:val="0"/>
          <w:numId w:val="3"/>
        </w:numPr>
        <w:spacing w:after="100" w:line="280" w:lineRule="auto"/>
      </w:pPr>
      <w:r>
        <w:t>WHO PPRI</w:t>
      </w:r>
      <w:r w:rsidR="0043383B" w:rsidRPr="0043383B">
        <w:t>:</w:t>
      </w:r>
      <w:r>
        <w:t xml:space="preserve"> EURIPID. </w:t>
      </w:r>
      <w:hyperlink r:id="rId88" w:history="1">
        <w:r w:rsidRPr="0043383B">
          <w:rPr>
            <w:color w:val="D85A3F"/>
            <w:u w:val="single" w:color="D85A3F"/>
          </w:rPr>
          <w:t>https://ppri.goeg.at/euripid</w:t>
        </w:r>
      </w:hyperlink>
    </w:p>
    <w:p w14:paraId="42BF63C4" w14:textId="3375856F" w:rsidR="00920949" w:rsidRDefault="00000000" w:rsidP="0043383B">
      <w:pPr>
        <w:pStyle w:val="ListParagraph"/>
        <w:numPr>
          <w:ilvl w:val="0"/>
          <w:numId w:val="3"/>
        </w:numPr>
        <w:spacing w:after="100" w:line="280" w:lineRule="auto"/>
      </w:pPr>
      <w:r>
        <w:t>FAMHP</w:t>
      </w:r>
      <w:r w:rsidR="0043383B" w:rsidRPr="0043383B">
        <w:t>:</w:t>
      </w:r>
      <w:r>
        <w:t xml:space="preserve"> Authentic Source of Medicines (SAM). </w:t>
      </w:r>
      <w:hyperlink r:id="rId89" w:history="1">
        <w:r w:rsidRPr="0043383B">
          <w:rPr>
            <w:color w:val="D85A3F"/>
            <w:u w:val="single" w:color="D85A3F"/>
          </w:rPr>
          <w:t>https://www.famhp.be/en/human_use/medicines/medicines/information_about_medicines/authentic_source_of_medicines_sam</w:t>
        </w:r>
      </w:hyperlink>
    </w:p>
    <w:p w14:paraId="4363257A" w14:textId="5DCE11FE" w:rsidR="00920949" w:rsidRDefault="00000000" w:rsidP="0043383B">
      <w:pPr>
        <w:pStyle w:val="ListParagraph"/>
        <w:numPr>
          <w:ilvl w:val="0"/>
          <w:numId w:val="3"/>
        </w:numPr>
        <w:spacing w:after="100" w:line="280" w:lineRule="auto"/>
      </w:pPr>
      <w:r>
        <w:t>SAM portal</w:t>
      </w:r>
      <w:r w:rsidR="0043383B" w:rsidRPr="0043383B">
        <w:t>:</w:t>
      </w:r>
      <w:r>
        <w:t xml:space="preserve"> Accès. </w:t>
      </w:r>
      <w:hyperlink r:id="rId90" w:history="1">
        <w:r w:rsidRPr="0043383B">
          <w:rPr>
            <w:color w:val="D85A3F"/>
            <w:u w:val="single" w:color="D85A3F"/>
          </w:rPr>
          <w:t>https://www.samportal.be/fr/sam/access</w:t>
        </w:r>
      </w:hyperlink>
    </w:p>
    <w:p w14:paraId="4DA199E7" w14:textId="0958626C" w:rsidR="00920949" w:rsidRDefault="00000000" w:rsidP="0043383B">
      <w:pPr>
        <w:pStyle w:val="ListParagraph"/>
        <w:numPr>
          <w:ilvl w:val="0"/>
          <w:numId w:val="3"/>
        </w:numPr>
        <w:spacing w:after="100" w:line="280" w:lineRule="auto"/>
      </w:pPr>
      <w:r>
        <w:t>HALMED</w:t>
      </w:r>
      <w:r w:rsidR="0043383B" w:rsidRPr="0043383B">
        <w:t>:</w:t>
      </w:r>
      <w:r>
        <w:t xml:space="preserve"> Highest permitted wholesale price. </w:t>
      </w:r>
      <w:hyperlink r:id="rId91" w:history="1">
        <w:r w:rsidRPr="0043383B">
          <w:rPr>
            <w:color w:val="D85A3F"/>
            <w:u w:val="single" w:color="D85A3F"/>
          </w:rPr>
          <w:t>https://www.halmed.hr/en/Promet-proizvodnja-i-inspekcija/Najvisa-dozvoljena-cijena-lijeka-na-veliko/Popis-lijekova-s-odredenom-najvisom-dozvoljenom-cijenom-na-veliko-i-iznimno-visom-od-najvise-dozvoljene-cijene-na-veliko/</w:t>
        </w:r>
      </w:hyperlink>
    </w:p>
    <w:p w14:paraId="4B9A11ED" w14:textId="611CC2E0" w:rsidR="00920949" w:rsidRDefault="00000000" w:rsidP="0043383B">
      <w:pPr>
        <w:pStyle w:val="ListParagraph"/>
        <w:numPr>
          <w:ilvl w:val="0"/>
          <w:numId w:val="3"/>
        </w:numPr>
        <w:spacing w:after="100" w:line="280" w:lineRule="auto"/>
      </w:pPr>
      <w:r>
        <w:t>Kela</w:t>
      </w:r>
      <w:r w:rsidR="0043383B" w:rsidRPr="0043383B">
        <w:t>:</w:t>
      </w:r>
      <w:r>
        <w:t xml:space="preserve"> Medicinal Products Database. </w:t>
      </w:r>
      <w:hyperlink r:id="rId92" w:history="1">
        <w:r w:rsidRPr="0043383B">
          <w:rPr>
            <w:color w:val="D85A3F"/>
            <w:u w:val="single" w:color="D85A3F"/>
          </w:rPr>
          <w:t>https://www.kela.fi/medicinal-products-database</w:t>
        </w:r>
      </w:hyperlink>
    </w:p>
    <w:p w14:paraId="70AE9739" w14:textId="0053F0A5" w:rsidR="00920949" w:rsidRDefault="00000000" w:rsidP="0043383B">
      <w:pPr>
        <w:pStyle w:val="ListParagraph"/>
        <w:numPr>
          <w:ilvl w:val="0"/>
          <w:numId w:val="3"/>
        </w:numPr>
        <w:spacing w:after="100" w:line="280" w:lineRule="auto"/>
      </w:pPr>
      <w:r>
        <w:t>CNS Luxembourg</w:t>
      </w:r>
      <w:r w:rsidR="0043383B" w:rsidRPr="0043383B">
        <w:t>:</w:t>
      </w:r>
      <w:r>
        <w:t xml:space="preserve"> Liste positive (CSV). </w:t>
      </w:r>
      <w:hyperlink r:id="rId93" w:history="1">
        <w:r w:rsidRPr="0043383B">
          <w:rPr>
            <w:color w:val="D85A3F"/>
            <w:u w:val="single" w:color="D85A3F"/>
          </w:rPr>
          <w:t>https://cns.public.lu/fr/assure/publications/legislations/textes-coordonnes/liste-positive-csv.html</w:t>
        </w:r>
      </w:hyperlink>
    </w:p>
    <w:p w14:paraId="74EC55A6" w14:textId="4F9CB0FF" w:rsidR="00920949" w:rsidRDefault="00000000" w:rsidP="0043383B">
      <w:pPr>
        <w:pStyle w:val="ListParagraph"/>
        <w:numPr>
          <w:ilvl w:val="0"/>
          <w:numId w:val="3"/>
        </w:numPr>
        <w:spacing w:after="100" w:line="280" w:lineRule="auto"/>
      </w:pPr>
      <w:r>
        <w:t>Knowledge Portal</w:t>
      </w:r>
      <w:r w:rsidR="0043383B" w:rsidRPr="0043383B">
        <w:t>:</w:t>
      </w:r>
      <w:r>
        <w:t xml:space="preserve"> National Price Data. </w:t>
      </w:r>
      <w:hyperlink r:id="rId94" w:history="1">
        <w:r w:rsidRPr="0043383B">
          <w:rPr>
            <w:color w:val="D85A3F"/>
            <w:u w:val="single" w:color="D85A3F"/>
          </w:rPr>
          <w:t>https://www.knowledgeportalia.org/national-price-data</w:t>
        </w:r>
      </w:hyperlink>
    </w:p>
    <w:p w14:paraId="299EA962" w14:textId="5EDCF37E" w:rsidR="00920949" w:rsidRDefault="00000000" w:rsidP="0043383B">
      <w:pPr>
        <w:pStyle w:val="ListParagraph"/>
        <w:numPr>
          <w:ilvl w:val="0"/>
          <w:numId w:val="3"/>
        </w:numPr>
        <w:spacing w:after="100" w:line="280" w:lineRule="auto"/>
      </w:pPr>
      <w:r>
        <w:t>Romanian MoH</w:t>
      </w:r>
      <w:r w:rsidR="0043383B" w:rsidRPr="0043383B">
        <w:t>:</w:t>
      </w:r>
      <w:r>
        <w:t xml:space="preserve"> Catalog Public. </w:t>
      </w:r>
      <w:hyperlink r:id="rId95" w:history="1">
        <w:r w:rsidRPr="0043383B">
          <w:rPr>
            <w:color w:val="D85A3F"/>
            <w:u w:val="single" w:color="D85A3F"/>
          </w:rPr>
          <w:t>https://ms.ro/ro/minister/organizare/directia-politica-medicamentului-si-a-dispozitivelor-medicale/preturi-medicamente/catalogul-public-national-al-preturilor-maximale-ale-medicamentelor-de-uz-uman/</w:t>
        </w:r>
      </w:hyperlink>
    </w:p>
    <w:p w14:paraId="46D4D39E" w14:textId="1B5C4041" w:rsidR="00920949" w:rsidRDefault="00000000" w:rsidP="0043383B">
      <w:pPr>
        <w:pStyle w:val="ListParagraph"/>
        <w:numPr>
          <w:ilvl w:val="0"/>
          <w:numId w:val="3"/>
        </w:numPr>
        <w:spacing w:after="100" w:line="280" w:lineRule="auto"/>
      </w:pPr>
      <w:r>
        <w:t>AGES / BASG</w:t>
      </w:r>
      <w:r w:rsidR="0043383B" w:rsidRPr="0043383B">
        <w:t>:</w:t>
      </w:r>
      <w:r>
        <w:t xml:space="preserve"> Austrian Medicines and Medical Devices Agency. </w:t>
      </w:r>
      <w:hyperlink r:id="rId96" w:history="1">
        <w:r w:rsidRPr="0043383B">
          <w:rPr>
            <w:color w:val="D85A3F"/>
            <w:u w:val="single" w:color="D85A3F"/>
          </w:rPr>
          <w:t>https://www.basg.gv.at/</w:t>
        </w:r>
      </w:hyperlink>
    </w:p>
    <w:p w14:paraId="6DC72505" w14:textId="3F4E0BFA" w:rsidR="00920949" w:rsidRDefault="00000000" w:rsidP="0043383B">
      <w:pPr>
        <w:pStyle w:val="ListParagraph"/>
        <w:numPr>
          <w:ilvl w:val="0"/>
          <w:numId w:val="3"/>
        </w:numPr>
        <w:spacing w:after="100" w:line="280" w:lineRule="auto"/>
      </w:pPr>
      <w:r>
        <w:t>Cyprus Pharmaceutical Services</w:t>
      </w:r>
      <w:r w:rsidR="0043383B" w:rsidRPr="0043383B">
        <w:t>:</w:t>
      </w:r>
      <w:r>
        <w:t xml:space="preserve"> data.gov.cy. </w:t>
      </w:r>
      <w:hyperlink r:id="rId97" w:history="1">
        <w:r w:rsidRPr="0043383B">
          <w:rPr>
            <w:color w:val="D85A3F"/>
            <w:u w:val="single" w:color="D85A3F"/>
          </w:rPr>
          <w:t>https://www.data.gov.cy/</w:t>
        </w:r>
      </w:hyperlink>
    </w:p>
    <w:p w14:paraId="0BE41BBE" w14:textId="5A6232DB" w:rsidR="00920949" w:rsidRDefault="00000000" w:rsidP="0043383B">
      <w:pPr>
        <w:pStyle w:val="ListParagraph"/>
        <w:numPr>
          <w:ilvl w:val="0"/>
          <w:numId w:val="3"/>
        </w:numPr>
        <w:spacing w:after="100" w:line="280" w:lineRule="auto"/>
      </w:pPr>
      <w:r>
        <w:t>SÚKL</w:t>
      </w:r>
      <w:r w:rsidR="0043383B" w:rsidRPr="0043383B">
        <w:t>:</w:t>
      </w:r>
      <w:r>
        <w:t xml:space="preserve"> State Institute for Drug Control (Czech Republic). </w:t>
      </w:r>
      <w:hyperlink r:id="rId98" w:history="1">
        <w:r w:rsidRPr="0043383B">
          <w:rPr>
            <w:color w:val="D85A3F"/>
            <w:u w:val="single" w:color="D85A3F"/>
          </w:rPr>
          <w:t>https://www.sukl.cz/</w:t>
        </w:r>
      </w:hyperlink>
    </w:p>
    <w:p w14:paraId="4909034B" w14:textId="3E682E7A" w:rsidR="00920949" w:rsidRDefault="00000000" w:rsidP="0043383B">
      <w:pPr>
        <w:pStyle w:val="ListParagraph"/>
        <w:numPr>
          <w:ilvl w:val="0"/>
          <w:numId w:val="3"/>
        </w:numPr>
        <w:spacing w:after="100" w:line="280" w:lineRule="auto"/>
      </w:pPr>
      <w:r>
        <w:t>Ravimiamet</w:t>
      </w:r>
      <w:r w:rsidR="0043383B" w:rsidRPr="0043383B">
        <w:t>:</w:t>
      </w:r>
      <w:r>
        <w:t xml:space="preserve"> Estonian Agency of Medicines. </w:t>
      </w:r>
      <w:hyperlink r:id="rId99" w:history="1">
        <w:r w:rsidRPr="0043383B">
          <w:rPr>
            <w:color w:val="D85A3F"/>
            <w:u w:val="single" w:color="D85A3F"/>
          </w:rPr>
          <w:t>https://www.ravimiamet.ee/en</w:t>
        </w:r>
      </w:hyperlink>
    </w:p>
    <w:p w14:paraId="79D021B8" w14:textId="0038E8CF" w:rsidR="00920949" w:rsidRDefault="0043383B" w:rsidP="0043383B">
      <w:pPr>
        <w:pStyle w:val="ListParagraph"/>
        <w:numPr>
          <w:ilvl w:val="0"/>
          <w:numId w:val="3"/>
        </w:numPr>
        <w:spacing w:after="100" w:line="280" w:lineRule="auto"/>
      </w:pPr>
      <w:r w:rsidRPr="0043383B">
        <w:t>EOF: National</w:t>
      </w:r>
      <w:r w:rsidR="00000000">
        <w:t xml:space="preserve"> Organization for Medicines (Greece). </w:t>
      </w:r>
      <w:hyperlink r:id="rId100" w:history="1">
        <w:r w:rsidR="00000000" w:rsidRPr="0043383B">
          <w:rPr>
            <w:color w:val="D85A3F"/>
            <w:u w:val="single" w:color="D85A3F"/>
          </w:rPr>
          <w:t>https://www.eof.gr/web/guest/home</w:t>
        </w:r>
      </w:hyperlink>
    </w:p>
    <w:p w14:paraId="40AA8901" w14:textId="4DDC451A" w:rsidR="00920949" w:rsidRDefault="00000000" w:rsidP="0043383B">
      <w:pPr>
        <w:pStyle w:val="ListParagraph"/>
        <w:numPr>
          <w:ilvl w:val="0"/>
          <w:numId w:val="3"/>
        </w:numPr>
        <w:spacing w:after="100" w:line="280" w:lineRule="auto"/>
      </w:pPr>
      <w:r>
        <w:t>NEAK</w:t>
      </w:r>
      <w:r w:rsidR="0043383B" w:rsidRPr="0043383B">
        <w:t>:</w:t>
      </w:r>
      <w:r>
        <w:t xml:space="preserve"> National Health Insurance Fund (Hungary). </w:t>
      </w:r>
      <w:hyperlink r:id="rId101" w:history="1">
        <w:r w:rsidRPr="0043383B">
          <w:rPr>
            <w:color w:val="D85A3F"/>
            <w:u w:val="single" w:color="D85A3F"/>
          </w:rPr>
          <w:t>https://neak.gov.hu/</w:t>
        </w:r>
      </w:hyperlink>
    </w:p>
    <w:p w14:paraId="6956BA43" w14:textId="0DD1D83B" w:rsidR="00920949" w:rsidRDefault="0043383B" w:rsidP="0043383B">
      <w:pPr>
        <w:pStyle w:val="ListParagraph"/>
        <w:numPr>
          <w:ilvl w:val="0"/>
          <w:numId w:val="3"/>
        </w:numPr>
        <w:spacing w:after="100" w:line="280" w:lineRule="auto"/>
      </w:pPr>
      <w:r w:rsidRPr="0043383B">
        <w:t>HSE: Primary</w:t>
      </w:r>
      <w:r w:rsidR="00000000">
        <w:t xml:space="preserve"> Care Reimbursement Service (Ireland). </w:t>
      </w:r>
      <w:hyperlink r:id="rId102" w:history="1">
        <w:r w:rsidR="00000000" w:rsidRPr="0043383B">
          <w:rPr>
            <w:color w:val="D85A3F"/>
            <w:u w:val="single" w:color="D85A3F"/>
          </w:rPr>
          <w:t>https://www.hse.ie/eng/staff/pcrs/</w:t>
        </w:r>
      </w:hyperlink>
    </w:p>
    <w:p w14:paraId="3F348072" w14:textId="69B7FEC2" w:rsidR="00920949" w:rsidRDefault="0043383B" w:rsidP="0043383B">
      <w:pPr>
        <w:pStyle w:val="ListParagraph"/>
        <w:numPr>
          <w:ilvl w:val="0"/>
          <w:numId w:val="3"/>
        </w:numPr>
        <w:spacing w:after="100" w:line="280" w:lineRule="auto"/>
      </w:pPr>
      <w:r w:rsidRPr="0043383B">
        <w:t>NVD: National</w:t>
      </w:r>
      <w:r w:rsidR="00000000">
        <w:t xml:space="preserve"> Health Service (Latvia). </w:t>
      </w:r>
      <w:hyperlink r:id="rId103" w:history="1">
        <w:r w:rsidR="00000000" w:rsidRPr="0043383B">
          <w:rPr>
            <w:color w:val="D85A3F"/>
            <w:u w:val="single" w:color="D85A3F"/>
          </w:rPr>
          <w:t>https://www.vmnvd.gov.lv/</w:t>
        </w:r>
      </w:hyperlink>
    </w:p>
    <w:p w14:paraId="5C3062AA" w14:textId="614401CF" w:rsidR="00920949" w:rsidRDefault="00000000" w:rsidP="0043383B">
      <w:pPr>
        <w:pStyle w:val="ListParagraph"/>
        <w:numPr>
          <w:ilvl w:val="0"/>
          <w:numId w:val="3"/>
        </w:numPr>
        <w:spacing w:after="100" w:line="280" w:lineRule="auto"/>
      </w:pPr>
      <w:r>
        <w:lastRenderedPageBreak/>
        <w:t>VVKT</w:t>
      </w:r>
      <w:r w:rsidR="0043383B" w:rsidRPr="0043383B">
        <w:t>:</w:t>
      </w:r>
      <w:r>
        <w:t xml:space="preserve"> State Medicines Control Agency (Lithuania). </w:t>
      </w:r>
      <w:hyperlink r:id="rId104" w:history="1">
        <w:r w:rsidRPr="0043383B">
          <w:rPr>
            <w:color w:val="D85A3F"/>
            <w:u w:val="single" w:color="D85A3F"/>
          </w:rPr>
          <w:t>https://www.vvkt.lt/</w:t>
        </w:r>
      </w:hyperlink>
    </w:p>
    <w:p w14:paraId="4745F803" w14:textId="652AC73C" w:rsidR="00920949" w:rsidRDefault="00000000" w:rsidP="0043383B">
      <w:pPr>
        <w:pStyle w:val="ListParagraph"/>
        <w:numPr>
          <w:ilvl w:val="0"/>
          <w:numId w:val="3"/>
        </w:numPr>
        <w:spacing w:after="100" w:line="280" w:lineRule="auto"/>
      </w:pPr>
      <w:r>
        <w:t xml:space="preserve">Medicines Authority (Malta). </w:t>
      </w:r>
      <w:hyperlink r:id="rId105" w:history="1">
        <w:r w:rsidRPr="0043383B">
          <w:rPr>
            <w:color w:val="D85A3F"/>
            <w:u w:val="single" w:color="D85A3F"/>
          </w:rPr>
          <w:t>https://www.medicinesauthority.gov.mt/</w:t>
        </w:r>
      </w:hyperlink>
    </w:p>
    <w:p w14:paraId="62486647" w14:textId="5B83E189" w:rsidR="00920949" w:rsidRDefault="00000000" w:rsidP="0043383B">
      <w:pPr>
        <w:pStyle w:val="ListParagraph"/>
        <w:numPr>
          <w:ilvl w:val="0"/>
          <w:numId w:val="3"/>
        </w:numPr>
        <w:spacing w:after="100" w:line="280" w:lineRule="auto"/>
      </w:pPr>
      <w:r>
        <w:t>Ministry of Health</w:t>
      </w:r>
      <w:r w:rsidR="0043383B" w:rsidRPr="0043383B">
        <w:t>:</w:t>
      </w:r>
      <w:r>
        <w:t xml:space="preserve"> Refundacja (Poland). </w:t>
      </w:r>
      <w:hyperlink r:id="rId106" w:history="1">
        <w:r w:rsidRPr="0043383B">
          <w:rPr>
            <w:color w:val="D85A3F"/>
            <w:u w:val="single" w:color="D85A3F"/>
          </w:rPr>
          <w:t>https://www.gov.pl/web/zdrowie/refundacja</w:t>
        </w:r>
      </w:hyperlink>
    </w:p>
    <w:p w14:paraId="0E888DCF" w14:textId="5578FF59" w:rsidR="00920949" w:rsidRDefault="00000000" w:rsidP="0043383B">
      <w:pPr>
        <w:pStyle w:val="ListParagraph"/>
        <w:numPr>
          <w:ilvl w:val="0"/>
          <w:numId w:val="3"/>
        </w:numPr>
        <w:spacing w:after="100" w:line="280" w:lineRule="auto"/>
      </w:pPr>
      <w:r>
        <w:t>INFARMED</w:t>
      </w:r>
      <w:r w:rsidR="0043383B" w:rsidRPr="0043383B">
        <w:t>:</w:t>
      </w:r>
      <w:r>
        <w:t xml:space="preserve"> National Authority of Medicines and Health Products (Portugal). </w:t>
      </w:r>
      <w:hyperlink r:id="rId107" w:history="1">
        <w:r w:rsidRPr="0043383B">
          <w:rPr>
            <w:color w:val="D85A3F"/>
            <w:u w:val="single" w:color="D85A3F"/>
          </w:rPr>
          <w:t>https://www.infarmed.pt/</w:t>
        </w:r>
      </w:hyperlink>
    </w:p>
    <w:p w14:paraId="27B4F3C6" w14:textId="536D1E3F" w:rsidR="00920949" w:rsidRDefault="00000000" w:rsidP="0043383B">
      <w:pPr>
        <w:pStyle w:val="ListParagraph"/>
        <w:numPr>
          <w:ilvl w:val="0"/>
          <w:numId w:val="3"/>
        </w:numPr>
        <w:spacing w:after="100" w:line="280" w:lineRule="auto"/>
      </w:pPr>
      <w:r>
        <w:t xml:space="preserve">Ministry of Health (Slovakia). </w:t>
      </w:r>
      <w:hyperlink r:id="rId108" w:history="1">
        <w:r w:rsidRPr="0043383B">
          <w:rPr>
            <w:color w:val="D85A3F"/>
            <w:u w:val="single" w:color="D85A3F"/>
          </w:rPr>
          <w:t>https://www.health.gov.sk/</w:t>
        </w:r>
      </w:hyperlink>
    </w:p>
    <w:p w14:paraId="63F8C7E6" w14:textId="649E5AE0" w:rsidR="00920949" w:rsidRDefault="00000000" w:rsidP="0043383B">
      <w:pPr>
        <w:pStyle w:val="ListParagraph"/>
        <w:numPr>
          <w:ilvl w:val="0"/>
          <w:numId w:val="3"/>
        </w:numPr>
        <w:spacing w:after="100" w:line="280" w:lineRule="auto"/>
      </w:pPr>
      <w:r>
        <w:t>JAZMP</w:t>
      </w:r>
      <w:r w:rsidR="0043383B" w:rsidRPr="0043383B">
        <w:t>:</w:t>
      </w:r>
      <w:r>
        <w:t xml:space="preserve"> Agency for Medicinal Products and Medical Devices (Slovenia). </w:t>
      </w:r>
      <w:hyperlink r:id="rId109" w:history="1">
        <w:r w:rsidRPr="0043383B">
          <w:rPr>
            <w:color w:val="D85A3F"/>
            <w:u w:val="single" w:color="D85A3F"/>
          </w:rPr>
          <w:t>https://www.jazmp.si/</w:t>
        </w:r>
      </w:hyperlink>
    </w:p>
    <w:p w14:paraId="5A199BA5" w14:textId="16838AB0" w:rsidR="00920949" w:rsidRDefault="00000000" w:rsidP="0043383B">
      <w:pPr>
        <w:pStyle w:val="ListParagraph"/>
        <w:numPr>
          <w:ilvl w:val="0"/>
          <w:numId w:val="3"/>
        </w:numPr>
        <w:spacing w:after="100" w:line="280" w:lineRule="auto"/>
      </w:pPr>
      <w:r>
        <w:t>AEMPS</w:t>
      </w:r>
      <w:r w:rsidR="0043383B" w:rsidRPr="0043383B">
        <w:t>:</w:t>
      </w:r>
      <w:r>
        <w:t xml:space="preserve"> Spanish Agency of Medicines and Medical Devices. </w:t>
      </w:r>
      <w:hyperlink r:id="rId110" w:history="1">
        <w:r w:rsidRPr="0043383B">
          <w:rPr>
            <w:color w:val="D85A3F"/>
            <w:u w:val="single" w:color="D85A3F"/>
          </w:rPr>
          <w:t>https://www.aemps.gob.es/</w:t>
        </w:r>
      </w:hyperlink>
    </w:p>
    <w:p w14:paraId="2374E1A9" w14:textId="69C2FDD1" w:rsidR="00920949" w:rsidRDefault="0043383B" w:rsidP="0043383B">
      <w:pPr>
        <w:pStyle w:val="ListParagraph"/>
        <w:numPr>
          <w:ilvl w:val="0"/>
          <w:numId w:val="3"/>
        </w:numPr>
        <w:spacing w:after="100" w:line="280" w:lineRule="auto"/>
      </w:pPr>
      <w:r w:rsidRPr="0043383B">
        <w:t>TLV: Dental</w:t>
      </w:r>
      <w:r w:rsidR="00000000">
        <w:t xml:space="preserve"> and Pharmaceutical Benefits Agency (Sweden). </w:t>
      </w:r>
      <w:hyperlink r:id="rId111" w:history="1">
        <w:r w:rsidR="00000000" w:rsidRPr="0043383B">
          <w:rPr>
            <w:color w:val="D85A3F"/>
            <w:u w:val="single" w:color="D85A3F"/>
          </w:rPr>
          <w:t>https://www.tlv.se/</w:t>
        </w:r>
      </w:hyperlink>
    </w:p>
    <w:sectPr w:rsidR="009209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FA42" w14:textId="77777777" w:rsidR="00EA0BFC" w:rsidRDefault="00EA0BFC" w:rsidP="0043383B">
      <w:r>
        <w:separator/>
      </w:r>
    </w:p>
  </w:endnote>
  <w:endnote w:type="continuationSeparator" w:id="0">
    <w:p w14:paraId="136851A1" w14:textId="77777777" w:rsidR="00EA0BFC" w:rsidRDefault="00EA0BFC" w:rsidP="00433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717D" w14:textId="77777777" w:rsidR="0043383B" w:rsidRDefault="00433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AA9C" w14:textId="77777777" w:rsidR="0043383B" w:rsidRDefault="004338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24CAB" w14:textId="77777777" w:rsidR="0043383B" w:rsidRDefault="0043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FCA1" w14:textId="77777777" w:rsidR="00EA0BFC" w:rsidRDefault="00EA0BFC" w:rsidP="0043383B">
      <w:r>
        <w:separator/>
      </w:r>
    </w:p>
  </w:footnote>
  <w:footnote w:type="continuationSeparator" w:id="0">
    <w:p w14:paraId="17583462" w14:textId="77777777" w:rsidR="00EA0BFC" w:rsidRDefault="00EA0BFC" w:rsidP="00433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EFDA" w14:textId="77777777" w:rsidR="0043383B" w:rsidRDefault="00433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53A1" w14:textId="77777777" w:rsidR="0043383B" w:rsidRDefault="00433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4CF8" w14:textId="77777777" w:rsidR="0043383B" w:rsidRDefault="0043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5676"/>
    <w:multiLevelType w:val="hybridMultilevel"/>
    <w:tmpl w:val="44CCA0D4"/>
    <w:lvl w:ilvl="0" w:tplc="69204C8A">
      <w:start w:val="1"/>
      <w:numFmt w:val="bullet"/>
      <w:lvlText w:val="●"/>
      <w:lvlJc w:val="left"/>
      <w:pPr>
        <w:ind w:left="720" w:hanging="360"/>
      </w:pPr>
    </w:lvl>
    <w:lvl w:ilvl="1" w:tplc="DC347B08">
      <w:start w:val="1"/>
      <w:numFmt w:val="bullet"/>
      <w:lvlText w:val="○"/>
      <w:lvlJc w:val="left"/>
      <w:pPr>
        <w:ind w:left="1440" w:hanging="360"/>
      </w:pPr>
    </w:lvl>
    <w:lvl w:ilvl="2" w:tplc="77F44F1E">
      <w:start w:val="1"/>
      <w:numFmt w:val="bullet"/>
      <w:lvlText w:val="■"/>
      <w:lvlJc w:val="left"/>
      <w:pPr>
        <w:ind w:left="2160" w:hanging="360"/>
      </w:pPr>
    </w:lvl>
    <w:lvl w:ilvl="3" w:tplc="AEDCCE5C">
      <w:start w:val="1"/>
      <w:numFmt w:val="bullet"/>
      <w:lvlText w:val="●"/>
      <w:lvlJc w:val="left"/>
      <w:pPr>
        <w:ind w:left="2880" w:hanging="360"/>
      </w:pPr>
    </w:lvl>
    <w:lvl w:ilvl="4" w:tplc="31108816">
      <w:start w:val="1"/>
      <w:numFmt w:val="bullet"/>
      <w:lvlText w:val="○"/>
      <w:lvlJc w:val="left"/>
      <w:pPr>
        <w:ind w:left="3600" w:hanging="360"/>
      </w:pPr>
    </w:lvl>
    <w:lvl w:ilvl="5" w:tplc="3104BCDA">
      <w:start w:val="1"/>
      <w:numFmt w:val="bullet"/>
      <w:lvlText w:val="■"/>
      <w:lvlJc w:val="left"/>
      <w:pPr>
        <w:ind w:left="4320" w:hanging="360"/>
      </w:pPr>
    </w:lvl>
    <w:lvl w:ilvl="6" w:tplc="A44224C4">
      <w:start w:val="1"/>
      <w:numFmt w:val="bullet"/>
      <w:lvlText w:val="●"/>
      <w:lvlJc w:val="left"/>
      <w:pPr>
        <w:ind w:left="5040" w:hanging="360"/>
      </w:pPr>
    </w:lvl>
    <w:lvl w:ilvl="7" w:tplc="B9940FD8">
      <w:start w:val="1"/>
      <w:numFmt w:val="bullet"/>
      <w:lvlText w:val="●"/>
      <w:lvlJc w:val="left"/>
      <w:pPr>
        <w:ind w:left="5760" w:hanging="360"/>
      </w:pPr>
    </w:lvl>
    <w:lvl w:ilvl="8" w:tplc="292E504A">
      <w:start w:val="1"/>
      <w:numFmt w:val="bullet"/>
      <w:lvlText w:val="●"/>
      <w:lvlJc w:val="left"/>
      <w:pPr>
        <w:ind w:left="6480" w:hanging="360"/>
      </w:pPr>
    </w:lvl>
  </w:abstractNum>
  <w:abstractNum w:abstractNumId="1" w15:restartNumberingAfterBreak="0">
    <w:nsid w:val="621F7C09"/>
    <w:multiLevelType w:val="hybridMultilevel"/>
    <w:tmpl w:val="639E438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8C52295"/>
    <w:multiLevelType w:val="hybridMultilevel"/>
    <w:tmpl w:val="38EE6E10"/>
    <w:lvl w:ilvl="0" w:tplc="B63A6334">
      <w:start w:val="1"/>
      <w:numFmt w:val="decimal"/>
      <w:lvlText w:val="%1."/>
      <w:lvlJc w:val="left"/>
      <w:pPr>
        <w:ind w:left="540" w:hanging="360"/>
      </w:pPr>
      <w:rPr>
        <w:rFonts w:hint="default"/>
        <w:b/>
        <w:color w:val="39594D"/>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932472321">
    <w:abstractNumId w:val="0"/>
    <w:lvlOverride w:ilvl="0">
      <w:startOverride w:val="1"/>
    </w:lvlOverride>
  </w:num>
  <w:num w:numId="2" w16cid:durableId="356388129">
    <w:abstractNumId w:val="1"/>
  </w:num>
  <w:num w:numId="3" w16cid:durableId="1406028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949"/>
    <w:rsid w:val="0034718B"/>
    <w:rsid w:val="0043383B"/>
    <w:rsid w:val="00920949"/>
    <w:rsid w:val="00934260"/>
    <w:rsid w:val="00EA0BFC"/>
    <w:rsid w:val="00F76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4480"/>
  <w15:docId w15:val="{5F8E109E-531E-2940-B24B-07263C5E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FF7759"/>
      </w:pBdr>
      <w:spacing w:before="360" w:after="240"/>
      <w:outlineLvl w:val="0"/>
    </w:pPr>
    <w:rPr>
      <w:rFonts w:ascii="Aptos Display" w:eastAsia="Aptos Display" w:hAnsi="Aptos Display" w:cs="Aptos Display"/>
      <w:b/>
      <w:bCs/>
      <w:color w:val="FF7759"/>
      <w:spacing w:val="-10"/>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D85A3F"/>
      <w:spacing w:val="-6"/>
      <w:sz w:val="28"/>
      <w:szCs w:val="28"/>
    </w:rPr>
  </w:style>
  <w:style w:type="paragraph" w:styleId="Heading3">
    <w:name w:val="heading 3"/>
    <w:uiPriority w:val="9"/>
    <w:unhideWhenUsed/>
    <w:qFormat/>
    <w:pPr>
      <w:spacing w:before="220" w:after="110"/>
      <w:outlineLvl w:val="2"/>
    </w:pPr>
    <w:rPr>
      <w:rFonts w:ascii="Aptos Display" w:eastAsia="Aptos Display" w:hAnsi="Aptos Display" w:cs="Aptos Display"/>
      <w:b/>
      <w:bCs/>
      <w:color w:val="39594D"/>
      <w:spacing w:val="-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D85A3F"/>
      <w:u w:val="single" w:color="D85A3F"/>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D85A3F"/>
      <w:u w:val="single" w:color="D85A3F"/>
    </w:rPr>
  </w:style>
  <w:style w:type="paragraph" w:styleId="Header">
    <w:name w:val="header"/>
    <w:basedOn w:val="Normal"/>
    <w:link w:val="HeaderChar"/>
    <w:uiPriority w:val="99"/>
    <w:unhideWhenUsed/>
    <w:rsid w:val="0043383B"/>
    <w:pPr>
      <w:tabs>
        <w:tab w:val="center" w:pos="4680"/>
        <w:tab w:val="right" w:pos="9360"/>
      </w:tabs>
    </w:pPr>
  </w:style>
  <w:style w:type="character" w:customStyle="1" w:styleId="HeaderChar">
    <w:name w:val="Header Char"/>
    <w:basedOn w:val="DefaultParagraphFont"/>
    <w:link w:val="Header"/>
    <w:uiPriority w:val="99"/>
    <w:rsid w:val="0043383B"/>
  </w:style>
  <w:style w:type="paragraph" w:styleId="Footer">
    <w:name w:val="footer"/>
    <w:basedOn w:val="Normal"/>
    <w:link w:val="FooterChar"/>
    <w:uiPriority w:val="99"/>
    <w:unhideWhenUsed/>
    <w:rsid w:val="0043383B"/>
    <w:pPr>
      <w:tabs>
        <w:tab w:val="center" w:pos="4680"/>
        <w:tab w:val="right" w:pos="9360"/>
      </w:tabs>
    </w:pPr>
  </w:style>
  <w:style w:type="character" w:customStyle="1" w:styleId="FooterChar">
    <w:name w:val="Footer Char"/>
    <w:basedOn w:val="DefaultParagraphFont"/>
    <w:link w:val="Footer"/>
    <w:uiPriority w:val="99"/>
    <w:rsid w:val="0043383B"/>
  </w:style>
  <w:style w:type="character" w:styleId="UnresolvedMention">
    <w:name w:val="Unresolved Mention"/>
    <w:basedOn w:val="DefaultParagraphFont"/>
    <w:uiPriority w:val="99"/>
    <w:semiHidden/>
    <w:unhideWhenUsed/>
    <w:rsid w:val="00934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bfarm.de/DE/Arzneimittel/Arzneimittelinformationen/Festbetraege-und-Zuzahlungen/Festbetraege/Archiv/_node.html" TargetMode="External"/><Relationship Id="rId21" Type="http://schemas.openxmlformats.org/officeDocument/2006/relationships/hyperlink" Target="https://www.ema.europa.eu/en/medicines/download-medicine-data" TargetMode="External"/><Relationship Id="rId42" Type="http://schemas.openxmlformats.org/officeDocument/2006/relationships/hyperlink" Target="https://www.halmed.hr/en/Promet-proizvodnja-i-inspekcija/Najvisa-dozvoljena-cijena-lijeka-na-veliko/Popis-lijekova-s-odredenom-najvisom-dozvoljenom-cijenom-na-veliko-i-iznimno-visom-od-najvise-dozvoljene-cijene-na-veliko/" TargetMode="External"/><Relationship Id="rId47" Type="http://schemas.openxmlformats.org/officeDocument/2006/relationships/hyperlink" Target="https://laegemiddelstyrelsen.dk/en/reimbursement/prices/medicine-prices-for-companies/" TargetMode="External"/><Relationship Id="rId63" Type="http://schemas.openxmlformats.org/officeDocument/2006/relationships/hyperlink" Target="https://www.aifa.gov.it/web/guest/liste-dei-farmaci" TargetMode="External"/><Relationship Id="rId68" Type="http://schemas.openxmlformats.org/officeDocument/2006/relationships/hyperlink" Target="https://www.medicinesauthority.gov.mt/" TargetMode="External"/><Relationship Id="rId84" Type="http://schemas.openxmlformats.org/officeDocument/2006/relationships/hyperlink" Target="https://www.ncpr.bg/bg/&#1074;&#1072;&#1078;&#1085;&#1080;-&#1089;&#1098;&#1086;&#1073;&#1097;&#1077;&#1085;&#1080;&#1103;-&#1086;&#1090;-2025-&#1075;" TargetMode="External"/><Relationship Id="rId89" Type="http://schemas.openxmlformats.org/officeDocument/2006/relationships/hyperlink" Target="https://www.famhp.be/en/human_use/medicines/medicines/information_about_medicines/authentic_source_of_medicines_sam" TargetMode="External"/><Relationship Id="rId112" Type="http://schemas.openxmlformats.org/officeDocument/2006/relationships/fontTable" Target="fontTable.xml"/><Relationship Id="rId16" Type="http://schemas.openxmlformats.org/officeDocument/2006/relationships/hyperlink" Target="https://www.ncpr.bg/bg/&#1074;&#1072;&#1078;&#1085;&#1080;-&#1089;&#1098;&#1086;&#1073;&#1097;&#1077;&#1085;&#1080;&#1103;-&#1086;&#1090;-2025-&#1075;" TargetMode="External"/><Relationship Id="rId107" Type="http://schemas.openxmlformats.org/officeDocument/2006/relationships/hyperlink" Target="https://www.infarmed.pt/" TargetMode="External"/><Relationship Id="rId11" Type="http://schemas.openxmlformats.org/officeDocument/2006/relationships/header" Target="header3.xml"/><Relationship Id="rId32" Type="http://schemas.openxmlformats.org/officeDocument/2006/relationships/hyperlink" Target="http://base-donnees-publique.medicaments.gouv.fr/telechargement" TargetMode="External"/><Relationship Id="rId37" Type="http://schemas.openxmlformats.org/officeDocument/2006/relationships/hyperlink" Target="https://www.samportal.be/fr/sam/access" TargetMode="External"/><Relationship Id="rId53" Type="http://schemas.openxmlformats.org/officeDocument/2006/relationships/hyperlink" Target="http://base-donnees-publique.medicaments.gouv.fr/telechargement" TargetMode="External"/><Relationship Id="rId58" Type="http://schemas.openxmlformats.org/officeDocument/2006/relationships/hyperlink" Target="https://www.eof.gr/web/guest/home" TargetMode="External"/><Relationship Id="rId74" Type="http://schemas.openxmlformats.org/officeDocument/2006/relationships/hyperlink" Target="https://ms.ro/ro/minister/organizare/directia-politica-medicamentului-si-a-dispozitivelor-medicale/preturi-medicamente/catalogul-public-national-al-preturilor-maximale-ale-medicamentelor-de-uz-uman/" TargetMode="External"/><Relationship Id="rId79" Type="http://schemas.openxmlformats.org/officeDocument/2006/relationships/hyperlink" Target="https://www.tlv.se/" TargetMode="External"/><Relationship Id="rId102" Type="http://schemas.openxmlformats.org/officeDocument/2006/relationships/hyperlink" Target="https://www.hse.ie/eng/staff/pcrs/" TargetMode="External"/><Relationship Id="rId5" Type="http://schemas.openxmlformats.org/officeDocument/2006/relationships/footnotes" Target="footnotes.xml"/><Relationship Id="rId90" Type="http://schemas.openxmlformats.org/officeDocument/2006/relationships/hyperlink" Target="https://www.samportal.be/fr/sam/access" TargetMode="External"/><Relationship Id="rId95" Type="http://schemas.openxmlformats.org/officeDocument/2006/relationships/hyperlink" Target="https://ms.ro/ro/minister/organizare/directia-politica-medicamentului-si-a-dispozitivelor-medicale/preturi-medicamente/catalogul-public-national-al-preturilor-maximale-ale-medicamentelor-de-uz-uman/" TargetMode="External"/><Relationship Id="rId22" Type="http://schemas.openxmlformats.org/officeDocument/2006/relationships/hyperlink" Target="https://www.oecd.org/en/data/indicators/pharmaceutical-spending.html" TargetMode="External"/><Relationship Id="rId27" Type="http://schemas.openxmlformats.org/officeDocument/2006/relationships/hyperlink" Target="https://www.ncpr.bg/bg/&#1074;&#1072;&#1078;&#1085;&#1080;-&#1089;&#1098;&#1086;&#1073;&#1097;&#1077;&#1085;&#1080;&#1103;-&#1086;&#1090;-2025-&#1075;" TargetMode="External"/><Relationship Id="rId43" Type="http://schemas.openxmlformats.org/officeDocument/2006/relationships/hyperlink" Target="https://www.data.gov.cy/" TargetMode="External"/><Relationship Id="rId48" Type="http://schemas.openxmlformats.org/officeDocument/2006/relationships/hyperlink" Target="https://www.ravimiamet.ee/en" TargetMode="External"/><Relationship Id="rId64" Type="http://schemas.openxmlformats.org/officeDocument/2006/relationships/hyperlink" Target="https://www.vmnvd.gov.lv/" TargetMode="External"/><Relationship Id="rId69" Type="http://schemas.openxmlformats.org/officeDocument/2006/relationships/hyperlink" Target="https://www.knowledgeportalia.org/national-price-data" TargetMode="External"/><Relationship Id="rId113" Type="http://schemas.openxmlformats.org/officeDocument/2006/relationships/theme" Target="theme/theme1.xml"/><Relationship Id="rId80" Type="http://schemas.openxmlformats.org/officeDocument/2006/relationships/hyperlink" Target="https://www.tlv.se/beslut/sok-priser-och-beslut-i-databasen.html" TargetMode="External"/><Relationship Id="rId85" Type="http://schemas.openxmlformats.org/officeDocument/2006/relationships/hyperlink" Target="https://www.bfarm.de/DE/Arzneimittel/Arzneimittelinformationen/Festbetraege-und-Zuzahlungen/Festbetraege/Archiv/_node.html" TargetMode="External"/><Relationship Id="rId12" Type="http://schemas.openxmlformats.org/officeDocument/2006/relationships/footer" Target="footer3.xml"/><Relationship Id="rId17" Type="http://schemas.openxmlformats.org/officeDocument/2006/relationships/hyperlink" Target="https://www.bfarm.de/DE/Arzneimittel/Arzneimittelinformationen/Festbetraege-und-Zuzahlungen/Festbetraege/Archiv/_node.html" TargetMode="External"/><Relationship Id="rId33" Type="http://schemas.openxmlformats.org/officeDocument/2006/relationships/hyperlink" Target="https://cns.public.lu/fr/assure/publications/legislations/textes-coordonnes/liste-positive-csv.html" TargetMode="External"/><Relationship Id="rId38" Type="http://schemas.openxmlformats.org/officeDocument/2006/relationships/hyperlink" Target="https://www.famhp.be/en/human_use/medicines/medicines/information_about_medicines/authentic_source_of_medicines_sam" TargetMode="External"/><Relationship Id="rId59" Type="http://schemas.openxmlformats.org/officeDocument/2006/relationships/hyperlink" Target="https://neak.gov.hu/" TargetMode="External"/><Relationship Id="rId103" Type="http://schemas.openxmlformats.org/officeDocument/2006/relationships/hyperlink" Target="https://www.vmnvd.gov.lv/" TargetMode="External"/><Relationship Id="rId108" Type="http://schemas.openxmlformats.org/officeDocument/2006/relationships/hyperlink" Target="https://www.health.gov.sk/" TargetMode="External"/><Relationship Id="rId54" Type="http://schemas.openxmlformats.org/officeDocument/2006/relationships/hyperlink" Target="http://base-donnees-publique.medicaments.gouv.fr/telechargement" TargetMode="External"/><Relationship Id="rId70" Type="http://schemas.openxmlformats.org/officeDocument/2006/relationships/hyperlink" Target="https://www.knowledgeportalia.org/national-price-data" TargetMode="External"/><Relationship Id="rId75" Type="http://schemas.openxmlformats.org/officeDocument/2006/relationships/hyperlink" Target="https://www.health.gov.sk/" TargetMode="External"/><Relationship Id="rId91" Type="http://schemas.openxmlformats.org/officeDocument/2006/relationships/hyperlink" Target="https://www.halmed.hr/en/Promet-proizvodnja-i-inspekcija/Najvisa-dozvoljena-cijena-lijeka-na-veliko/Popis-lijekova-s-odredenom-najvisom-dozvoljenom-cijenom-na-veliko-i-iznimno-visom-od-najvise-dozvoljene-cijene-na-veliko/" TargetMode="External"/><Relationship Id="rId96" Type="http://schemas.openxmlformats.org/officeDocument/2006/relationships/hyperlink" Target="https://www.basg.gv.a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aegemiddelstyrelsen.dk/en/reimbursement/prices/medicine-prices-for-companies/" TargetMode="External"/><Relationship Id="rId23" Type="http://schemas.openxmlformats.org/officeDocument/2006/relationships/hyperlink" Target="https://ppri.goeg.at/euripid" TargetMode="External"/><Relationship Id="rId28" Type="http://schemas.openxmlformats.org/officeDocument/2006/relationships/hyperlink" Target="https://laegemiddelstyrelsen.dk/en/reimbursement/prices/medicine-prices-for-companies/" TargetMode="External"/><Relationship Id="rId36" Type="http://schemas.openxmlformats.org/officeDocument/2006/relationships/hyperlink" Target="https://www.famhp.be/en/human_use/medicines/medicines/information_about_medicines/authentic_source_of_medicines_sam" TargetMode="External"/><Relationship Id="rId49" Type="http://schemas.openxmlformats.org/officeDocument/2006/relationships/hyperlink" Target="https://www.kela.fi/medicinal-products-database" TargetMode="External"/><Relationship Id="rId57" Type="http://schemas.openxmlformats.org/officeDocument/2006/relationships/hyperlink" Target="https://www.bfarm.de/DE/Arzneimittel/Arzneimittelinformationen/Festbetraege-und-Zuzahlungen/Festbetraege/Archiv/_node.html" TargetMode="External"/><Relationship Id="rId106" Type="http://schemas.openxmlformats.org/officeDocument/2006/relationships/hyperlink" Target="https://www.gov.pl/web/zdrowie/refundacja" TargetMode="External"/><Relationship Id="rId10" Type="http://schemas.openxmlformats.org/officeDocument/2006/relationships/footer" Target="footer2.xml"/><Relationship Id="rId31" Type="http://schemas.openxmlformats.org/officeDocument/2006/relationships/hyperlink" Target="https://www.aifa.gov.it/web/guest/liste-dei-farmaci" TargetMode="External"/><Relationship Id="rId44" Type="http://schemas.openxmlformats.org/officeDocument/2006/relationships/hyperlink" Target="https://www.sukl.cz/" TargetMode="External"/><Relationship Id="rId52" Type="http://schemas.openxmlformats.org/officeDocument/2006/relationships/hyperlink" Target="https://www.kela.fi/medicinal-products-database" TargetMode="External"/><Relationship Id="rId60" Type="http://schemas.openxmlformats.org/officeDocument/2006/relationships/hyperlink" Target="https://www.hse.ie/eng/staff/pcrs/" TargetMode="External"/><Relationship Id="rId65" Type="http://schemas.openxmlformats.org/officeDocument/2006/relationships/hyperlink" Target="https://www.vvkt.lt/" TargetMode="External"/><Relationship Id="rId73" Type="http://schemas.openxmlformats.org/officeDocument/2006/relationships/hyperlink" Target="https://ms.ro/ro/minister/organizare/directia-politica-medicamentului-si-a-dispozitivelor-medicale/preturi-medicamente/catalogul-public-national-al-preturilor-maximale-ale-medicamentelor-de-uz-uman/" TargetMode="External"/><Relationship Id="rId78" Type="http://schemas.openxmlformats.org/officeDocument/2006/relationships/hyperlink" Target="https://www.aemps.gob.es/" TargetMode="External"/><Relationship Id="rId81" Type="http://schemas.openxmlformats.org/officeDocument/2006/relationships/hyperlink" Target="https://www.aifa.gov.it/web/guest/liste-dei-farmaci" TargetMode="External"/><Relationship Id="rId86" Type="http://schemas.openxmlformats.org/officeDocument/2006/relationships/hyperlink" Target="https://www.ema.europa.eu/en/medicines/download-medicine-data" TargetMode="External"/><Relationship Id="rId94" Type="http://schemas.openxmlformats.org/officeDocument/2006/relationships/hyperlink" Target="https://www.knowledgeportalia.org/national-price-data" TargetMode="External"/><Relationship Id="rId99" Type="http://schemas.openxmlformats.org/officeDocument/2006/relationships/hyperlink" Target="https://www.ravimiamet.ee/en" TargetMode="External"/><Relationship Id="rId101" Type="http://schemas.openxmlformats.org/officeDocument/2006/relationships/hyperlink" Target="https://neak.gov.hu/"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aifa.gov.it/web/guest/liste-dei-farmaci" TargetMode="External"/><Relationship Id="rId18" Type="http://schemas.openxmlformats.org/officeDocument/2006/relationships/hyperlink" Target="https://www.ema.europa.eu/en/medicines/download-medicine-data" TargetMode="External"/><Relationship Id="rId39" Type="http://schemas.openxmlformats.org/officeDocument/2006/relationships/hyperlink" Target="https://www.samportal.be/fr/sam/access" TargetMode="External"/><Relationship Id="rId109" Type="http://schemas.openxmlformats.org/officeDocument/2006/relationships/hyperlink" Target="https://www.jazmp.si/" TargetMode="External"/><Relationship Id="rId34" Type="http://schemas.openxmlformats.org/officeDocument/2006/relationships/hyperlink" Target="https://www.kela.fi/medicinal-products-database" TargetMode="External"/><Relationship Id="rId50" Type="http://schemas.openxmlformats.org/officeDocument/2006/relationships/hyperlink" Target="https://www.kela.fi/medicinal-products-database" TargetMode="External"/><Relationship Id="rId55" Type="http://schemas.openxmlformats.org/officeDocument/2006/relationships/hyperlink" Target="https://www.bfarm.de/DE/Arzneimittel/Arzneimittelinformationen/Festbetraege-und-Zuzahlungen/Festbetraege/Archiv/_node.html" TargetMode="External"/><Relationship Id="rId76" Type="http://schemas.openxmlformats.org/officeDocument/2006/relationships/hyperlink" Target="https://www.jazmp.si/" TargetMode="External"/><Relationship Id="rId97" Type="http://schemas.openxmlformats.org/officeDocument/2006/relationships/hyperlink" Target="https://www.data.gov.cy/" TargetMode="External"/><Relationship Id="rId104" Type="http://schemas.openxmlformats.org/officeDocument/2006/relationships/hyperlink" Target="https://www.vvkt.lt/" TargetMode="External"/><Relationship Id="rId7" Type="http://schemas.openxmlformats.org/officeDocument/2006/relationships/header" Target="header1.xml"/><Relationship Id="rId71" Type="http://schemas.openxmlformats.org/officeDocument/2006/relationships/hyperlink" Target="https://www.gov.pl/web/zdrowie/refundacja" TargetMode="External"/><Relationship Id="rId92" Type="http://schemas.openxmlformats.org/officeDocument/2006/relationships/hyperlink" Target="https://www.kela.fi/medicinal-products-database" TargetMode="External"/><Relationship Id="rId2" Type="http://schemas.openxmlformats.org/officeDocument/2006/relationships/styles" Target="styles.xml"/><Relationship Id="rId29" Type="http://schemas.openxmlformats.org/officeDocument/2006/relationships/hyperlink" Target="https://www.samportal.be/fr/sam/access" TargetMode="External"/><Relationship Id="rId24" Type="http://schemas.openxmlformats.org/officeDocument/2006/relationships/hyperlink" Target="https://ppri.goeg.at/euripid" TargetMode="External"/><Relationship Id="rId40" Type="http://schemas.openxmlformats.org/officeDocument/2006/relationships/hyperlink" Target="https://www.ncpr.bg/bg/&#1074;&#1072;&#1078;&#1085;&#1080;-&#1089;&#1098;&#1086;&#1073;&#1097;&#1077;&#1085;&#1080;&#1103;-&#1086;&#1090;-2025-&#1075;" TargetMode="External"/><Relationship Id="rId45" Type="http://schemas.openxmlformats.org/officeDocument/2006/relationships/hyperlink" Target="https://laegemiddelstyrelsen.dk/en/reimbursement/prices/medicine-prices-for-companies/" TargetMode="External"/><Relationship Id="rId66" Type="http://schemas.openxmlformats.org/officeDocument/2006/relationships/hyperlink" Target="https://cns.public.lu/fr/assure/publications/legislations/textes-coordonnes/liste-positive-csv.html" TargetMode="External"/><Relationship Id="rId87" Type="http://schemas.openxmlformats.org/officeDocument/2006/relationships/hyperlink" Target="https://www.oecd.org/en/data/indicators/pharmaceutical-spending.html" TargetMode="External"/><Relationship Id="rId110" Type="http://schemas.openxmlformats.org/officeDocument/2006/relationships/hyperlink" Target="https://www.aemps.gob.es/" TargetMode="External"/><Relationship Id="rId61" Type="http://schemas.openxmlformats.org/officeDocument/2006/relationships/hyperlink" Target="https://www.aifa.gov.it/web/guest/liste-dei-farmaci" TargetMode="External"/><Relationship Id="rId82" Type="http://schemas.openxmlformats.org/officeDocument/2006/relationships/hyperlink" Target="http://base-donnees-publique.medicaments.gouv.fr/telechargement" TargetMode="External"/><Relationship Id="rId19" Type="http://schemas.openxmlformats.org/officeDocument/2006/relationships/hyperlink" Target="https://www.oecd.org/en/data/indicators/pharmaceutical-spending.html" TargetMode="External"/><Relationship Id="rId14" Type="http://schemas.openxmlformats.org/officeDocument/2006/relationships/hyperlink" Target="http://base-donnees-publique.medicaments.gouv.fr/telechargement" TargetMode="External"/><Relationship Id="rId30" Type="http://schemas.openxmlformats.org/officeDocument/2006/relationships/hyperlink" Target="https://www.ema.europa.eu/en/medicines/download-medicine-data" TargetMode="External"/><Relationship Id="rId35" Type="http://schemas.openxmlformats.org/officeDocument/2006/relationships/hyperlink" Target="https://www.basg.gv.at/" TargetMode="External"/><Relationship Id="rId56" Type="http://schemas.openxmlformats.org/officeDocument/2006/relationships/hyperlink" Target="https://www.bfarm.de/DE/Arzneimittel/Arzneimittelinformationen/Festbetraege-und-Zuzahlungen/Festbetraege/Archiv/_node.html" TargetMode="External"/><Relationship Id="rId77" Type="http://schemas.openxmlformats.org/officeDocument/2006/relationships/hyperlink" Target="https://www.jazmp.si/en/human-medicines/pricing-of-medicinal-products/list-of-regulated-prices/" TargetMode="External"/><Relationship Id="rId100" Type="http://schemas.openxmlformats.org/officeDocument/2006/relationships/hyperlink" Target="https://www.eof.gr/web/guest/home" TargetMode="External"/><Relationship Id="rId105" Type="http://schemas.openxmlformats.org/officeDocument/2006/relationships/hyperlink" Target="https://www.medicinesauthority.gov.mt/" TargetMode="External"/><Relationship Id="rId8" Type="http://schemas.openxmlformats.org/officeDocument/2006/relationships/header" Target="header2.xml"/><Relationship Id="rId51" Type="http://schemas.openxmlformats.org/officeDocument/2006/relationships/hyperlink" Target="https://www.kela.fi/medicinal-products-database" TargetMode="External"/><Relationship Id="rId72" Type="http://schemas.openxmlformats.org/officeDocument/2006/relationships/hyperlink" Target="https://www.infarmed.pt/" TargetMode="External"/><Relationship Id="rId93" Type="http://schemas.openxmlformats.org/officeDocument/2006/relationships/hyperlink" Target="https://cns.public.lu/fr/assure/publications/legislations/textes-coordonnes/liste-positive-csv.html" TargetMode="External"/><Relationship Id="rId98" Type="http://schemas.openxmlformats.org/officeDocument/2006/relationships/hyperlink" Target="https://www.sukl.cz/" TargetMode="External"/><Relationship Id="rId3" Type="http://schemas.openxmlformats.org/officeDocument/2006/relationships/settings" Target="settings.xml"/><Relationship Id="rId25" Type="http://schemas.openxmlformats.org/officeDocument/2006/relationships/hyperlink" Target="https://www.knowledgeportalia.org/national-price-data" TargetMode="External"/><Relationship Id="rId46" Type="http://schemas.openxmlformats.org/officeDocument/2006/relationships/hyperlink" Target="https://laegemiddelstyrelsen.dk/en/reimbursement/prices/medicine-prices-for-companies/" TargetMode="External"/><Relationship Id="rId67" Type="http://schemas.openxmlformats.org/officeDocument/2006/relationships/hyperlink" Target="https://cns.public.lu/fr/assure/publications/legislations/textes-coordonnes/liste-positive-csv.html" TargetMode="External"/><Relationship Id="rId20" Type="http://schemas.openxmlformats.org/officeDocument/2006/relationships/hyperlink" Target="https://ppri.goeg.at/euripid" TargetMode="External"/><Relationship Id="rId41" Type="http://schemas.openxmlformats.org/officeDocument/2006/relationships/hyperlink" Target="https://www.halmed.hr/en/Promet-proizvodnja-i-inspekcija/Najvisa-dozvoljena-cijena-lijeka-na-veliko/Popis-lijekova-s-odredenom-najvisom-dozvoljenom-cijenom-na-veliko-i-iznimno-visom-od-najvise-dozvoljene-cijene-na-veliko/" TargetMode="External"/><Relationship Id="rId62" Type="http://schemas.openxmlformats.org/officeDocument/2006/relationships/hyperlink" Target="https://www.aifa.gov.it/web/guest/liste-dei-farmaci" TargetMode="External"/><Relationship Id="rId83" Type="http://schemas.openxmlformats.org/officeDocument/2006/relationships/hyperlink" Target="https://laegemiddelstyrelsen.dk/en/reimbursement/prices/medicine-prices-for-companies/" TargetMode="External"/><Relationship Id="rId88" Type="http://schemas.openxmlformats.org/officeDocument/2006/relationships/hyperlink" Target="https://ppri.goeg.at/euripid" TargetMode="External"/><Relationship Id="rId111" Type="http://schemas.openxmlformats.org/officeDocument/2006/relationships/hyperlink" Target="https://www.tlv.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902EA2-121C-514B-8DEA-F2465B8BB029}">
  <we:reference id="WA200010453" version="1.0.0.1" store="Omex" storeType="OMEX"/>
  <we:alternateReferences>
    <we:reference id="WA200010453" version="1.0.0.1" store="WA200010453" storeType="OMEX"/>
  </we:alternateReferences>
  <we:properties>
    <we:property name="claude.fileId" value="&quot;7a430d7b-3ae0-4bf4-8906-e136e67452d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39</TotalTime>
  <Pages>8</Pages>
  <Words>2789</Words>
  <Characters>19441</Characters>
  <Application>Microsoft Office Word</Application>
  <DocSecurity>0</DocSecurity>
  <Lines>607</Lines>
  <Paragraphs>352</Paragraphs>
  <ScaleCrop>false</ScaleCrop>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Yu</cp:lastModifiedBy>
  <cp:revision>3</cp:revision>
  <dcterms:created xsi:type="dcterms:W3CDTF">2026-05-16T16:28:00Z</dcterms:created>
  <dcterms:modified xsi:type="dcterms:W3CDTF">2026-05-17T00:13:00Z</dcterms:modified>
</cp:coreProperties>
</file>