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E03" w:rsidRDefault="00DD1E03"/>
    <w:p w:rsidR="00DD1E03" w:rsidRDefault="00614D14" w:rsidP="00DD1E0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443.25pt">
            <v:imagedata r:id="rId8" o:title="Icon"/>
          </v:shape>
        </w:pict>
      </w:r>
    </w:p>
    <w:p w:rsidR="00DD1E03" w:rsidRDefault="00DD1E03" w:rsidP="00DD1E03">
      <w:pPr>
        <w:jc w:val="center"/>
        <w:rPr>
          <w:rFonts w:ascii="Agency FB" w:hAnsi="Agency FB"/>
          <w:sz w:val="96"/>
          <w:szCs w:val="96"/>
        </w:rPr>
      </w:pPr>
      <w:r>
        <w:rPr>
          <w:rFonts w:ascii="Agency FB" w:hAnsi="Agency FB"/>
          <w:sz w:val="96"/>
          <w:szCs w:val="96"/>
        </w:rPr>
        <w:t>InkDeck</w:t>
      </w:r>
    </w:p>
    <w:p w:rsidR="00DD1E03" w:rsidRPr="00DD1E03" w:rsidRDefault="00DD1E03" w:rsidP="00DD1E03">
      <w:pPr>
        <w:rPr>
          <w:rFonts w:ascii="Agency FB" w:hAnsi="Agency FB"/>
          <w:sz w:val="24"/>
          <w:szCs w:val="24"/>
        </w:rPr>
      </w:pPr>
      <w:r>
        <w:rPr>
          <w:rFonts w:ascii="Agency FB" w:hAnsi="Agency FB"/>
          <w:sz w:val="24"/>
          <w:szCs w:val="24"/>
        </w:rPr>
        <w:t>Justin Thomas</w:t>
      </w:r>
    </w:p>
    <w:p w:rsidR="00DD1E03" w:rsidRDefault="00DD1E03">
      <w:pPr>
        <w:rPr>
          <w:rFonts w:ascii="Agency FB" w:hAnsi="Agency FB"/>
          <w:sz w:val="24"/>
          <w:szCs w:val="24"/>
        </w:rPr>
      </w:pPr>
      <w:r>
        <w:rPr>
          <w:rFonts w:ascii="Agency FB" w:hAnsi="Agency FB"/>
          <w:sz w:val="24"/>
          <w:szCs w:val="24"/>
        </w:rPr>
        <w:t>Version 1.1</w:t>
      </w:r>
    </w:p>
    <w:p w:rsidR="000F4700" w:rsidRDefault="00BD24F6">
      <w:pPr>
        <w:rPr>
          <w:rFonts w:ascii="Agency FB" w:hAnsi="Agency FB"/>
          <w:sz w:val="24"/>
          <w:szCs w:val="24"/>
        </w:rPr>
      </w:pPr>
      <w:r>
        <w:rPr>
          <w:rFonts w:ascii="Agency FB" w:hAnsi="Agency FB"/>
          <w:sz w:val="24"/>
          <w:szCs w:val="24"/>
        </w:rPr>
        <w:t>Updated March 14</w:t>
      </w:r>
      <w:r w:rsidR="000F4700">
        <w:rPr>
          <w:rFonts w:ascii="Agency FB" w:hAnsi="Agency FB"/>
          <w:sz w:val="24"/>
          <w:szCs w:val="24"/>
        </w:rPr>
        <w:t>, 2018</w:t>
      </w:r>
    </w:p>
    <w:p w:rsidR="00DD1E03" w:rsidRDefault="001E42F3">
      <w:pPr>
        <w:rPr>
          <w:rFonts w:ascii="Agency FB" w:hAnsi="Agency FB"/>
          <w:sz w:val="24"/>
          <w:szCs w:val="24"/>
        </w:rPr>
      </w:pPr>
      <w:r>
        <w:rPr>
          <w:rFonts w:ascii="Agency FB" w:hAnsi="Agency FB"/>
          <w:sz w:val="24"/>
          <w:szCs w:val="24"/>
        </w:rPr>
        <w:br w:type="page"/>
      </w:r>
    </w:p>
    <w:p w:rsidR="00DD1E03" w:rsidRPr="000F4700" w:rsidRDefault="00DD1E03">
      <w:pPr>
        <w:rPr>
          <w:rFonts w:ascii="Agency FB" w:hAnsi="Agency FB"/>
          <w:b/>
          <w:sz w:val="32"/>
          <w:szCs w:val="24"/>
        </w:rPr>
      </w:pPr>
      <w:r w:rsidRPr="000F4700">
        <w:rPr>
          <w:rFonts w:ascii="Agency FB" w:hAnsi="Agency FB"/>
          <w:b/>
          <w:sz w:val="32"/>
          <w:szCs w:val="24"/>
        </w:rPr>
        <w:lastRenderedPageBreak/>
        <w:t>Table of Contents</w:t>
      </w:r>
    </w:p>
    <w:p w:rsidR="004F6111" w:rsidRPr="004F6111" w:rsidRDefault="00DD1E03">
      <w:pPr>
        <w:pStyle w:val="TOC1"/>
        <w:tabs>
          <w:tab w:val="right" w:leader="dot" w:pos="9350"/>
        </w:tabs>
        <w:rPr>
          <w:rFonts w:asciiTheme="minorHAnsi" w:eastAsiaTheme="minorEastAsia" w:hAnsiTheme="minorHAnsi"/>
          <w:b w:val="0"/>
          <w:bCs w:val="0"/>
          <w:caps w:val="0"/>
          <w:noProof/>
          <w:sz w:val="22"/>
          <w:szCs w:val="22"/>
        </w:rPr>
      </w:pPr>
      <w:r w:rsidRPr="004F6111">
        <w:rPr>
          <w:rFonts w:ascii="Agency FB" w:hAnsi="Agency FB"/>
          <w:b w:val="0"/>
        </w:rPr>
        <w:fldChar w:fldCharType="begin"/>
      </w:r>
      <w:r w:rsidRPr="004F6111">
        <w:rPr>
          <w:rFonts w:ascii="Agency FB" w:hAnsi="Agency FB"/>
          <w:b w:val="0"/>
        </w:rPr>
        <w:instrText xml:space="preserve"> TOC \o "1-3" \h \z \u </w:instrText>
      </w:r>
      <w:r w:rsidRPr="004F6111">
        <w:rPr>
          <w:rFonts w:ascii="Agency FB" w:hAnsi="Agency FB"/>
          <w:b w:val="0"/>
        </w:rPr>
        <w:fldChar w:fldCharType="separate"/>
      </w:r>
      <w:hyperlink w:anchor="_Toc508801597" w:history="1">
        <w:r w:rsidR="004F6111" w:rsidRPr="004F6111">
          <w:rPr>
            <w:rStyle w:val="Hyperlink"/>
            <w:rFonts w:ascii="Agency FB" w:hAnsi="Agency FB"/>
            <w:b w:val="0"/>
            <w:noProof/>
          </w:rPr>
          <w:t>Section 1: What is InkDeck?</w:t>
        </w:r>
        <w:r w:rsidR="004F6111" w:rsidRPr="004F6111">
          <w:rPr>
            <w:b w:val="0"/>
            <w:noProof/>
            <w:webHidden/>
          </w:rPr>
          <w:tab/>
        </w:r>
        <w:r w:rsidR="004F6111" w:rsidRPr="004F6111">
          <w:rPr>
            <w:b w:val="0"/>
            <w:noProof/>
            <w:webHidden/>
          </w:rPr>
          <w:fldChar w:fldCharType="begin"/>
        </w:r>
        <w:r w:rsidR="004F6111" w:rsidRPr="004F6111">
          <w:rPr>
            <w:b w:val="0"/>
            <w:noProof/>
            <w:webHidden/>
          </w:rPr>
          <w:instrText xml:space="preserve"> PAGEREF _Toc508801597 \h </w:instrText>
        </w:r>
        <w:r w:rsidR="004F6111" w:rsidRPr="004F6111">
          <w:rPr>
            <w:b w:val="0"/>
            <w:noProof/>
            <w:webHidden/>
          </w:rPr>
        </w:r>
        <w:r w:rsidR="004F6111" w:rsidRPr="004F6111">
          <w:rPr>
            <w:b w:val="0"/>
            <w:noProof/>
            <w:webHidden/>
          </w:rPr>
          <w:fldChar w:fldCharType="separate"/>
        </w:r>
        <w:r w:rsidR="004F6111" w:rsidRPr="004F6111">
          <w:rPr>
            <w:b w:val="0"/>
            <w:noProof/>
            <w:webHidden/>
          </w:rPr>
          <w:t>2</w:t>
        </w:r>
        <w:r w:rsidR="004F6111" w:rsidRPr="004F6111">
          <w:rPr>
            <w:b w:val="0"/>
            <w:noProof/>
            <w:webHidden/>
          </w:rPr>
          <w:fldChar w:fldCharType="end"/>
        </w:r>
      </w:hyperlink>
    </w:p>
    <w:p w:rsidR="004F6111" w:rsidRPr="004F6111" w:rsidRDefault="004F6111">
      <w:pPr>
        <w:pStyle w:val="TOC1"/>
        <w:tabs>
          <w:tab w:val="right" w:leader="dot" w:pos="9350"/>
        </w:tabs>
        <w:rPr>
          <w:rFonts w:asciiTheme="minorHAnsi" w:eastAsiaTheme="minorEastAsia" w:hAnsiTheme="minorHAnsi"/>
          <w:b w:val="0"/>
          <w:bCs w:val="0"/>
          <w:caps w:val="0"/>
          <w:noProof/>
          <w:sz w:val="22"/>
          <w:szCs w:val="22"/>
        </w:rPr>
      </w:pPr>
      <w:hyperlink w:anchor="_Toc508801598" w:history="1">
        <w:r w:rsidRPr="004F6111">
          <w:rPr>
            <w:rStyle w:val="Hyperlink"/>
            <w:rFonts w:ascii="Agency FB" w:hAnsi="Agency FB"/>
            <w:b w:val="0"/>
            <w:noProof/>
          </w:rPr>
          <w:t>Section 2: How to use InkDeck</w:t>
        </w:r>
        <w:r w:rsidRPr="004F6111">
          <w:rPr>
            <w:b w:val="0"/>
            <w:noProof/>
            <w:webHidden/>
          </w:rPr>
          <w:tab/>
        </w:r>
        <w:r w:rsidRPr="004F6111">
          <w:rPr>
            <w:b w:val="0"/>
            <w:noProof/>
            <w:webHidden/>
          </w:rPr>
          <w:fldChar w:fldCharType="begin"/>
        </w:r>
        <w:r w:rsidRPr="004F6111">
          <w:rPr>
            <w:b w:val="0"/>
            <w:noProof/>
            <w:webHidden/>
          </w:rPr>
          <w:instrText xml:space="preserve"> PAGEREF _Toc508801598 \h </w:instrText>
        </w:r>
        <w:r w:rsidRPr="004F6111">
          <w:rPr>
            <w:b w:val="0"/>
            <w:noProof/>
            <w:webHidden/>
          </w:rPr>
        </w:r>
        <w:r w:rsidRPr="004F6111">
          <w:rPr>
            <w:b w:val="0"/>
            <w:noProof/>
            <w:webHidden/>
          </w:rPr>
          <w:fldChar w:fldCharType="separate"/>
        </w:r>
        <w:r w:rsidRPr="004F6111">
          <w:rPr>
            <w:b w:val="0"/>
            <w:noProof/>
            <w:webHidden/>
          </w:rPr>
          <w:t>3</w:t>
        </w:r>
        <w:r w:rsidRPr="004F6111">
          <w:rPr>
            <w:b w:val="0"/>
            <w:noProof/>
            <w:webHidden/>
          </w:rPr>
          <w:fldChar w:fldCharType="end"/>
        </w:r>
      </w:hyperlink>
    </w:p>
    <w:p w:rsidR="004F6111" w:rsidRPr="004F6111" w:rsidRDefault="004F6111">
      <w:pPr>
        <w:pStyle w:val="TOC2"/>
        <w:tabs>
          <w:tab w:val="right" w:leader="dot" w:pos="9350"/>
        </w:tabs>
        <w:rPr>
          <w:rFonts w:eastAsiaTheme="minorEastAsia"/>
          <w:b w:val="0"/>
          <w:bCs w:val="0"/>
          <w:noProof/>
          <w:sz w:val="22"/>
          <w:szCs w:val="22"/>
        </w:rPr>
      </w:pPr>
      <w:hyperlink w:anchor="_Toc508801599" w:history="1">
        <w:r w:rsidRPr="004F6111">
          <w:rPr>
            <w:rStyle w:val="Hyperlink"/>
            <w:b w:val="0"/>
            <w:noProof/>
          </w:rPr>
          <w:t>A Guide to the GUI</w:t>
        </w:r>
        <w:r w:rsidRPr="004F6111">
          <w:rPr>
            <w:b w:val="0"/>
            <w:noProof/>
            <w:webHidden/>
          </w:rPr>
          <w:tab/>
        </w:r>
        <w:r w:rsidRPr="004F6111">
          <w:rPr>
            <w:b w:val="0"/>
            <w:noProof/>
            <w:webHidden/>
          </w:rPr>
          <w:fldChar w:fldCharType="begin"/>
        </w:r>
        <w:r w:rsidRPr="004F6111">
          <w:rPr>
            <w:b w:val="0"/>
            <w:noProof/>
            <w:webHidden/>
          </w:rPr>
          <w:instrText xml:space="preserve"> PAGEREF _Toc508801599 \h </w:instrText>
        </w:r>
        <w:r w:rsidRPr="004F6111">
          <w:rPr>
            <w:b w:val="0"/>
            <w:noProof/>
            <w:webHidden/>
          </w:rPr>
        </w:r>
        <w:r w:rsidRPr="004F6111">
          <w:rPr>
            <w:b w:val="0"/>
            <w:noProof/>
            <w:webHidden/>
          </w:rPr>
          <w:fldChar w:fldCharType="separate"/>
        </w:r>
        <w:r w:rsidRPr="004F6111">
          <w:rPr>
            <w:b w:val="0"/>
            <w:noProof/>
            <w:webHidden/>
          </w:rPr>
          <w:t>3</w:t>
        </w:r>
        <w:r w:rsidRPr="004F6111">
          <w:rPr>
            <w:b w:val="0"/>
            <w:noProof/>
            <w:webHidden/>
          </w:rPr>
          <w:fldChar w:fldCharType="end"/>
        </w:r>
      </w:hyperlink>
    </w:p>
    <w:p w:rsidR="004F6111" w:rsidRPr="004F6111" w:rsidRDefault="004F6111">
      <w:pPr>
        <w:pStyle w:val="TOC2"/>
        <w:tabs>
          <w:tab w:val="right" w:leader="dot" w:pos="9350"/>
        </w:tabs>
        <w:rPr>
          <w:rFonts w:eastAsiaTheme="minorEastAsia"/>
          <w:b w:val="0"/>
          <w:bCs w:val="0"/>
          <w:noProof/>
          <w:sz w:val="22"/>
          <w:szCs w:val="22"/>
        </w:rPr>
      </w:pPr>
      <w:hyperlink w:anchor="_Toc508801600" w:history="1">
        <w:r w:rsidRPr="004F6111">
          <w:rPr>
            <w:rStyle w:val="Hyperlink"/>
            <w:b w:val="0"/>
            <w:noProof/>
          </w:rPr>
          <w:t>Proper Usage (How to be a spy)</w:t>
        </w:r>
        <w:r w:rsidRPr="004F6111">
          <w:rPr>
            <w:b w:val="0"/>
            <w:noProof/>
            <w:webHidden/>
          </w:rPr>
          <w:tab/>
        </w:r>
        <w:r w:rsidRPr="004F6111">
          <w:rPr>
            <w:b w:val="0"/>
            <w:noProof/>
            <w:webHidden/>
          </w:rPr>
          <w:fldChar w:fldCharType="begin"/>
        </w:r>
        <w:r w:rsidRPr="004F6111">
          <w:rPr>
            <w:b w:val="0"/>
            <w:noProof/>
            <w:webHidden/>
          </w:rPr>
          <w:instrText xml:space="preserve"> PAGEREF _Toc508801600 \h </w:instrText>
        </w:r>
        <w:r w:rsidRPr="004F6111">
          <w:rPr>
            <w:b w:val="0"/>
            <w:noProof/>
            <w:webHidden/>
          </w:rPr>
        </w:r>
        <w:r w:rsidRPr="004F6111">
          <w:rPr>
            <w:b w:val="0"/>
            <w:noProof/>
            <w:webHidden/>
          </w:rPr>
          <w:fldChar w:fldCharType="separate"/>
        </w:r>
        <w:r w:rsidRPr="004F6111">
          <w:rPr>
            <w:b w:val="0"/>
            <w:noProof/>
            <w:webHidden/>
          </w:rPr>
          <w:t>7</w:t>
        </w:r>
        <w:r w:rsidRPr="004F6111">
          <w:rPr>
            <w:b w:val="0"/>
            <w:noProof/>
            <w:webHidden/>
          </w:rPr>
          <w:fldChar w:fldCharType="end"/>
        </w:r>
      </w:hyperlink>
    </w:p>
    <w:p w:rsidR="004F6111" w:rsidRPr="004F6111" w:rsidRDefault="004F6111">
      <w:pPr>
        <w:pStyle w:val="TOC1"/>
        <w:tabs>
          <w:tab w:val="right" w:leader="dot" w:pos="9350"/>
        </w:tabs>
        <w:rPr>
          <w:rFonts w:asciiTheme="minorHAnsi" w:eastAsiaTheme="minorEastAsia" w:hAnsiTheme="minorHAnsi"/>
          <w:b w:val="0"/>
          <w:bCs w:val="0"/>
          <w:caps w:val="0"/>
          <w:noProof/>
          <w:sz w:val="22"/>
          <w:szCs w:val="22"/>
        </w:rPr>
      </w:pPr>
      <w:hyperlink w:anchor="_Toc508801601" w:history="1">
        <w:r w:rsidRPr="004F6111">
          <w:rPr>
            <w:rStyle w:val="Hyperlink"/>
            <w:rFonts w:ascii="Agency FB" w:hAnsi="Agency FB"/>
            <w:b w:val="0"/>
            <w:noProof/>
          </w:rPr>
          <w:t>Acknowledgements and a Word from the Author</w:t>
        </w:r>
        <w:r w:rsidRPr="004F6111">
          <w:rPr>
            <w:b w:val="0"/>
            <w:noProof/>
            <w:webHidden/>
          </w:rPr>
          <w:tab/>
        </w:r>
        <w:r w:rsidRPr="004F6111">
          <w:rPr>
            <w:b w:val="0"/>
            <w:noProof/>
            <w:webHidden/>
          </w:rPr>
          <w:fldChar w:fldCharType="begin"/>
        </w:r>
        <w:r w:rsidRPr="004F6111">
          <w:rPr>
            <w:b w:val="0"/>
            <w:noProof/>
            <w:webHidden/>
          </w:rPr>
          <w:instrText xml:space="preserve"> PAGEREF _Toc508801601 \h </w:instrText>
        </w:r>
        <w:r w:rsidRPr="004F6111">
          <w:rPr>
            <w:b w:val="0"/>
            <w:noProof/>
            <w:webHidden/>
          </w:rPr>
        </w:r>
        <w:r w:rsidRPr="004F6111">
          <w:rPr>
            <w:b w:val="0"/>
            <w:noProof/>
            <w:webHidden/>
          </w:rPr>
          <w:fldChar w:fldCharType="separate"/>
        </w:r>
        <w:r w:rsidRPr="004F6111">
          <w:rPr>
            <w:b w:val="0"/>
            <w:noProof/>
            <w:webHidden/>
          </w:rPr>
          <w:t>8</w:t>
        </w:r>
        <w:r w:rsidRPr="004F6111">
          <w:rPr>
            <w:b w:val="0"/>
            <w:noProof/>
            <w:webHidden/>
          </w:rPr>
          <w:fldChar w:fldCharType="end"/>
        </w:r>
      </w:hyperlink>
    </w:p>
    <w:p w:rsidR="004F6111" w:rsidRPr="004F6111" w:rsidRDefault="004F6111">
      <w:pPr>
        <w:pStyle w:val="TOC1"/>
        <w:tabs>
          <w:tab w:val="right" w:leader="dot" w:pos="9350"/>
        </w:tabs>
        <w:rPr>
          <w:rFonts w:asciiTheme="minorHAnsi" w:eastAsiaTheme="minorEastAsia" w:hAnsiTheme="minorHAnsi"/>
          <w:b w:val="0"/>
          <w:bCs w:val="0"/>
          <w:caps w:val="0"/>
          <w:noProof/>
          <w:sz w:val="22"/>
          <w:szCs w:val="22"/>
        </w:rPr>
      </w:pPr>
      <w:hyperlink w:anchor="_Toc508801602" w:history="1">
        <w:r w:rsidRPr="004F6111">
          <w:rPr>
            <w:rStyle w:val="Hyperlink"/>
            <w:rFonts w:ascii="Agency FB" w:hAnsi="Agency FB"/>
            <w:b w:val="0"/>
            <w:noProof/>
          </w:rPr>
          <w:t>Copyright</w:t>
        </w:r>
        <w:r w:rsidRPr="004F6111">
          <w:rPr>
            <w:b w:val="0"/>
            <w:noProof/>
            <w:webHidden/>
          </w:rPr>
          <w:tab/>
        </w:r>
        <w:r w:rsidRPr="004F6111">
          <w:rPr>
            <w:b w:val="0"/>
            <w:noProof/>
            <w:webHidden/>
          </w:rPr>
          <w:fldChar w:fldCharType="begin"/>
        </w:r>
        <w:r w:rsidRPr="004F6111">
          <w:rPr>
            <w:b w:val="0"/>
            <w:noProof/>
            <w:webHidden/>
          </w:rPr>
          <w:instrText xml:space="preserve"> PAGEREF _Toc508801602 \h </w:instrText>
        </w:r>
        <w:r w:rsidRPr="004F6111">
          <w:rPr>
            <w:b w:val="0"/>
            <w:noProof/>
            <w:webHidden/>
          </w:rPr>
        </w:r>
        <w:r w:rsidRPr="004F6111">
          <w:rPr>
            <w:b w:val="0"/>
            <w:noProof/>
            <w:webHidden/>
          </w:rPr>
          <w:fldChar w:fldCharType="separate"/>
        </w:r>
        <w:r w:rsidRPr="004F6111">
          <w:rPr>
            <w:b w:val="0"/>
            <w:noProof/>
            <w:webHidden/>
          </w:rPr>
          <w:t>9</w:t>
        </w:r>
        <w:r w:rsidRPr="004F6111">
          <w:rPr>
            <w:b w:val="0"/>
            <w:noProof/>
            <w:webHidden/>
          </w:rPr>
          <w:fldChar w:fldCharType="end"/>
        </w:r>
      </w:hyperlink>
    </w:p>
    <w:p w:rsidR="00C74502" w:rsidRPr="00454321" w:rsidRDefault="00DD1E03">
      <w:pPr>
        <w:rPr>
          <w:rFonts w:ascii="Agency FB" w:hAnsi="Agency FB"/>
          <w:sz w:val="24"/>
          <w:szCs w:val="24"/>
        </w:rPr>
      </w:pPr>
      <w:r w:rsidRPr="004F6111">
        <w:rPr>
          <w:rFonts w:ascii="Agency FB" w:hAnsi="Agency FB"/>
          <w:sz w:val="24"/>
          <w:szCs w:val="24"/>
        </w:rPr>
        <w:fldChar w:fldCharType="end"/>
      </w:r>
      <w:bookmarkStart w:id="0" w:name="_GoBack"/>
      <w:bookmarkEnd w:id="0"/>
    </w:p>
    <w:p w:rsidR="000F4700" w:rsidRDefault="00C74502">
      <w:pPr>
        <w:rPr>
          <w:rFonts w:ascii="Agency FB" w:hAnsi="Agency FB"/>
          <w:sz w:val="24"/>
          <w:szCs w:val="24"/>
        </w:rPr>
      </w:pPr>
      <w:r>
        <w:rPr>
          <w:rFonts w:ascii="Agency FB" w:hAnsi="Agency FB"/>
          <w:sz w:val="24"/>
          <w:szCs w:val="24"/>
        </w:rPr>
        <w:br w:type="page"/>
      </w:r>
    </w:p>
    <w:p w:rsidR="00DD1E03" w:rsidRPr="000F4700" w:rsidRDefault="00DD1E03" w:rsidP="00D37274">
      <w:pPr>
        <w:pStyle w:val="Heading1"/>
        <w:rPr>
          <w:rFonts w:ascii="Agency FB" w:hAnsi="Agency FB"/>
          <w:color w:val="00B050"/>
        </w:rPr>
      </w:pPr>
      <w:bookmarkStart w:id="1" w:name="_Toc508801597"/>
      <w:r w:rsidRPr="000F4700">
        <w:rPr>
          <w:rFonts w:ascii="Agency FB" w:hAnsi="Agency FB"/>
          <w:color w:val="00B050"/>
        </w:rPr>
        <w:lastRenderedPageBreak/>
        <w:t xml:space="preserve">Section 1: </w:t>
      </w:r>
      <w:r w:rsidR="00D37274" w:rsidRPr="000F4700">
        <w:rPr>
          <w:rFonts w:ascii="Agency FB" w:hAnsi="Agency FB"/>
          <w:color w:val="00B050"/>
        </w:rPr>
        <w:t>What is InkDeck?</w:t>
      </w:r>
      <w:bookmarkEnd w:id="1"/>
    </w:p>
    <w:p w:rsidR="00DD1E03" w:rsidRDefault="00DD1E03">
      <w:pPr>
        <w:rPr>
          <w:rFonts w:ascii="Agency FB" w:hAnsi="Agency FB"/>
          <w:sz w:val="24"/>
          <w:szCs w:val="24"/>
        </w:rPr>
      </w:pPr>
    </w:p>
    <w:p w:rsidR="00DD1E03" w:rsidRDefault="00D37274">
      <w:pPr>
        <w:rPr>
          <w:rFonts w:ascii="Agency FB" w:hAnsi="Agency FB"/>
          <w:sz w:val="24"/>
          <w:szCs w:val="24"/>
        </w:rPr>
      </w:pPr>
      <w:r w:rsidRPr="00D37274">
        <w:rPr>
          <w:rFonts w:ascii="Agency FB" w:hAnsi="Agency FB"/>
          <w:sz w:val="24"/>
          <w:szCs w:val="24"/>
        </w:rPr>
        <w:t>InkDeck</w:t>
      </w:r>
      <w:r>
        <w:rPr>
          <w:rFonts w:ascii="Agency FB" w:hAnsi="Agency FB"/>
          <w:sz w:val="24"/>
          <w:szCs w:val="24"/>
        </w:rPr>
        <w:t xml:space="preserve"> is a program written in Java by Justin Thomas. It was created to implement the features of </w:t>
      </w:r>
      <w:r w:rsidRPr="00D37274">
        <w:rPr>
          <w:rFonts w:ascii="Agency FB" w:hAnsi="Agency FB"/>
          <w:sz w:val="24"/>
          <w:szCs w:val="24"/>
        </w:rPr>
        <w:t>RSA Encryption</w:t>
      </w:r>
      <w:r>
        <w:rPr>
          <w:rFonts w:ascii="Agency FB" w:hAnsi="Agency FB"/>
          <w:sz w:val="24"/>
          <w:szCs w:val="24"/>
        </w:rPr>
        <w:t xml:space="preserve"> learned in a class that semester</w:t>
      </w:r>
      <w:r w:rsidR="00B97A8E">
        <w:rPr>
          <w:rFonts w:ascii="Agency FB" w:hAnsi="Agency FB"/>
          <w:sz w:val="24"/>
          <w:szCs w:val="24"/>
        </w:rPr>
        <w:t xml:space="preserve"> (Advanced Data Structures and Algorithms)</w:t>
      </w:r>
      <w:r>
        <w:rPr>
          <w:rFonts w:ascii="Agency FB" w:hAnsi="Agency FB"/>
          <w:sz w:val="24"/>
          <w:szCs w:val="24"/>
        </w:rPr>
        <w:t xml:space="preserve">. RSA Encryption was discovered by </w:t>
      </w:r>
      <w:r w:rsidRPr="00D37274">
        <w:rPr>
          <w:rFonts w:ascii="Agency FB" w:hAnsi="Agency FB"/>
          <w:sz w:val="24"/>
          <w:szCs w:val="24"/>
        </w:rPr>
        <w:t>Ron Rivest, Adi Shamir, and Leonard Adleman</w:t>
      </w:r>
      <w:r w:rsidR="00B97A8E">
        <w:rPr>
          <w:rFonts w:ascii="Agency FB" w:hAnsi="Agency FB"/>
          <w:sz w:val="24"/>
          <w:szCs w:val="24"/>
        </w:rPr>
        <w:t xml:space="preserve"> (the first letters of their </w:t>
      </w:r>
      <w:r>
        <w:rPr>
          <w:rFonts w:ascii="Agency FB" w:hAnsi="Agency FB"/>
          <w:sz w:val="24"/>
          <w:szCs w:val="24"/>
        </w:rPr>
        <w:t>surnames make up the RSA name). It is a very secure encryption method.</w:t>
      </w:r>
    </w:p>
    <w:p w:rsidR="00DD1E03" w:rsidRPr="00B250C9" w:rsidRDefault="00D37274">
      <w:pPr>
        <w:rPr>
          <w:rFonts w:ascii="Agency FB" w:hAnsi="Agency FB"/>
          <w:sz w:val="24"/>
          <w:szCs w:val="24"/>
        </w:rPr>
      </w:pPr>
      <w:r>
        <w:rPr>
          <w:rFonts w:ascii="Agency FB" w:hAnsi="Agency FB"/>
          <w:sz w:val="24"/>
          <w:szCs w:val="24"/>
        </w:rPr>
        <w:t>In order to understand InkDeck, it’s important to understand how RSA Encryption works (or at least the basics).</w:t>
      </w:r>
      <w:r w:rsidR="00B250C9">
        <w:rPr>
          <w:rFonts w:ascii="Agency FB" w:hAnsi="Agency FB"/>
          <w:sz w:val="24"/>
          <w:szCs w:val="24"/>
        </w:rPr>
        <w:t xml:space="preserve"> I won’t go into detail, because it’s a difficult to explain, even if you’re studying Computer Science (In fact, one could argue that the difficulty to understand RSA is one of the reasons it’s secure!).</w:t>
      </w:r>
      <w:r>
        <w:rPr>
          <w:rFonts w:ascii="Agency FB" w:hAnsi="Agency FB"/>
          <w:sz w:val="24"/>
          <w:szCs w:val="24"/>
        </w:rPr>
        <w:t xml:space="preserve"> </w:t>
      </w:r>
      <w:r w:rsidR="00B97A8E">
        <w:rPr>
          <w:rFonts w:ascii="Agency FB" w:hAnsi="Agency FB"/>
          <w:sz w:val="24"/>
          <w:szCs w:val="24"/>
        </w:rPr>
        <w:t>In RSA, you</w:t>
      </w:r>
      <w:r>
        <w:rPr>
          <w:rFonts w:ascii="Agency FB" w:hAnsi="Agency FB"/>
          <w:sz w:val="24"/>
          <w:szCs w:val="24"/>
        </w:rPr>
        <w:t xml:space="preserve"> generate a set of keys: public and private. The private key, as you may have guessed, is the one you keep to yourself. The public key, by contrast, is meant to be published. You can give it out to anyone without compromising the security of your encryption. </w:t>
      </w:r>
      <w:r w:rsidRPr="00D37274">
        <w:rPr>
          <w:rFonts w:ascii="Agency FB" w:hAnsi="Agency FB"/>
          <w:b/>
          <w:sz w:val="24"/>
          <w:szCs w:val="24"/>
        </w:rPr>
        <w:t>Remember these principles, you’ll be using them!</w:t>
      </w:r>
    </w:p>
    <w:p w:rsidR="007C7D8B" w:rsidRDefault="001D0D8C">
      <w:pPr>
        <w:rPr>
          <w:rFonts w:ascii="Agency FB" w:hAnsi="Agency FB"/>
          <w:sz w:val="24"/>
          <w:szCs w:val="24"/>
        </w:rPr>
      </w:pPr>
      <w:r>
        <w:rPr>
          <w:rFonts w:ascii="Agency FB" w:hAnsi="Agency FB"/>
          <w:sz w:val="24"/>
          <w:szCs w:val="24"/>
        </w:rPr>
        <w:t>It’s likely you’re not a spy, so why use InkDeck? Well, even if you’re not transmitting confidential information, I’m sure you like your privacy. Every</w:t>
      </w:r>
      <w:r w:rsidR="009E63D5">
        <w:rPr>
          <w:rFonts w:ascii="Agency FB" w:hAnsi="Agency FB"/>
          <w:sz w:val="24"/>
          <w:szCs w:val="24"/>
        </w:rPr>
        <w:t xml:space="preserve"> free</w:t>
      </w:r>
      <w:r>
        <w:rPr>
          <w:rFonts w:ascii="Agency FB" w:hAnsi="Agency FB"/>
          <w:sz w:val="24"/>
          <w:szCs w:val="24"/>
        </w:rPr>
        <w:t xml:space="preserve"> service you use today marks </w:t>
      </w:r>
      <w:r w:rsidRPr="00B97A8E">
        <w:rPr>
          <w:rFonts w:ascii="Agency FB" w:hAnsi="Agency FB"/>
          <w:b/>
          <w:sz w:val="24"/>
          <w:szCs w:val="24"/>
        </w:rPr>
        <w:t>you</w:t>
      </w:r>
      <w:r>
        <w:rPr>
          <w:rFonts w:ascii="Agency FB" w:hAnsi="Agency FB"/>
          <w:sz w:val="24"/>
          <w:szCs w:val="24"/>
        </w:rPr>
        <w:t xml:space="preserve"> as their product. Data about you is collected every second, from your music tastes, to places you’ve been, to, you guessed </w:t>
      </w:r>
      <w:r w:rsidR="00B97A8E">
        <w:rPr>
          <w:rFonts w:ascii="Agency FB" w:hAnsi="Agency FB"/>
          <w:sz w:val="24"/>
          <w:szCs w:val="24"/>
        </w:rPr>
        <w:t>it, the contents of any messages you send</w:t>
      </w:r>
      <w:r>
        <w:rPr>
          <w:rFonts w:ascii="Agency FB" w:hAnsi="Agency FB"/>
          <w:sz w:val="24"/>
          <w:szCs w:val="24"/>
        </w:rPr>
        <w:t>. Now, not all</w:t>
      </w:r>
      <w:r w:rsidR="00B97A8E">
        <w:rPr>
          <w:rFonts w:ascii="Agency FB" w:hAnsi="Agency FB"/>
          <w:sz w:val="24"/>
          <w:szCs w:val="24"/>
        </w:rPr>
        <w:t xml:space="preserve"> companie</w:t>
      </w:r>
      <w:r w:rsidR="007C7D8B">
        <w:rPr>
          <w:rFonts w:ascii="Agency FB" w:hAnsi="Agency FB"/>
          <w:sz w:val="24"/>
          <w:szCs w:val="24"/>
        </w:rPr>
        <w:t>s do this</w:t>
      </w:r>
      <w:r w:rsidR="00B97A8E">
        <w:rPr>
          <w:rFonts w:ascii="Agency FB" w:hAnsi="Agency FB"/>
          <w:sz w:val="24"/>
          <w:szCs w:val="24"/>
        </w:rPr>
        <w:t xml:space="preserve"> (most do)</w:t>
      </w:r>
      <w:r w:rsidR="007C7D8B">
        <w:rPr>
          <w:rFonts w:ascii="Agency FB" w:hAnsi="Agency FB"/>
          <w:sz w:val="24"/>
          <w:szCs w:val="24"/>
        </w:rPr>
        <w:t xml:space="preserve">, </w:t>
      </w:r>
      <w:r w:rsidR="00B97A8E">
        <w:rPr>
          <w:rFonts w:ascii="Agency FB" w:hAnsi="Agency FB"/>
          <w:sz w:val="24"/>
          <w:szCs w:val="24"/>
        </w:rPr>
        <w:t>but i</w:t>
      </w:r>
      <w:r w:rsidR="007C7D8B">
        <w:rPr>
          <w:rFonts w:ascii="Agency FB" w:hAnsi="Agency FB"/>
          <w:sz w:val="24"/>
          <w:szCs w:val="24"/>
        </w:rPr>
        <w:t xml:space="preserve">f you’re transmitting text data to someone, odds are it’s been stored somewhere for </w:t>
      </w:r>
      <w:r w:rsidR="00BD24F6">
        <w:rPr>
          <w:rFonts w:ascii="Agency FB" w:hAnsi="Agency FB"/>
          <w:sz w:val="24"/>
          <w:szCs w:val="24"/>
        </w:rPr>
        <w:t>“</w:t>
      </w:r>
      <w:r w:rsidR="007C7D8B">
        <w:rPr>
          <w:rFonts w:ascii="Agency FB" w:hAnsi="Agency FB"/>
          <w:sz w:val="24"/>
          <w:szCs w:val="24"/>
        </w:rPr>
        <w:t>unspecified</w:t>
      </w:r>
      <w:r w:rsidR="00BD24F6">
        <w:rPr>
          <w:rFonts w:ascii="Agency FB" w:hAnsi="Agency FB"/>
          <w:sz w:val="24"/>
          <w:szCs w:val="24"/>
        </w:rPr>
        <w:t>”</w:t>
      </w:r>
      <w:r w:rsidR="007C7D8B">
        <w:rPr>
          <w:rFonts w:ascii="Agency FB" w:hAnsi="Agency FB"/>
          <w:sz w:val="24"/>
          <w:szCs w:val="24"/>
        </w:rPr>
        <w:t xml:space="preserve"> reasons.</w:t>
      </w:r>
    </w:p>
    <w:p w:rsidR="00BD24F6" w:rsidRDefault="00BD24F6">
      <w:pPr>
        <w:rPr>
          <w:rFonts w:ascii="Agency FB" w:hAnsi="Agency FB"/>
          <w:sz w:val="24"/>
          <w:szCs w:val="24"/>
        </w:rPr>
      </w:pPr>
      <w:r>
        <w:rPr>
          <w:rFonts w:ascii="Agency FB" w:hAnsi="Agency FB"/>
          <w:sz w:val="24"/>
          <w:szCs w:val="24"/>
        </w:rPr>
        <w:t>Now consider the many recent cases of tech companies being hacked. Consider the information that’s been stolen. Don’t think that just because you don’t deal “that one” that you’re safe. If that company has any connection to the Internet, it’s at risk. If you’re a high profile individual, you could also be targeted specifically. The tactics would then shift from breaking into a server to breaking into your account.</w:t>
      </w:r>
    </w:p>
    <w:p w:rsidR="00DD1E03" w:rsidRDefault="00BD24F6">
      <w:pPr>
        <w:rPr>
          <w:rFonts w:ascii="Agency FB" w:hAnsi="Agency FB"/>
          <w:sz w:val="24"/>
          <w:szCs w:val="24"/>
        </w:rPr>
      </w:pPr>
      <w:r>
        <w:rPr>
          <w:rFonts w:ascii="Agency FB" w:hAnsi="Agency FB"/>
          <w:sz w:val="24"/>
          <w:szCs w:val="24"/>
        </w:rPr>
        <w:t>In short, your</w:t>
      </w:r>
      <w:r w:rsidR="007C7D8B">
        <w:rPr>
          <w:rFonts w:ascii="Agency FB" w:hAnsi="Agency FB"/>
          <w:sz w:val="24"/>
          <w:szCs w:val="24"/>
        </w:rPr>
        <w:t xml:space="preserve"> </w:t>
      </w:r>
      <w:r>
        <w:rPr>
          <w:rFonts w:ascii="Agency FB" w:hAnsi="Agency FB"/>
          <w:sz w:val="24"/>
          <w:szCs w:val="24"/>
        </w:rPr>
        <w:t>data can easily fa</w:t>
      </w:r>
      <w:r w:rsidR="007C7D8B">
        <w:rPr>
          <w:rFonts w:ascii="Agency FB" w:hAnsi="Agency FB"/>
          <w:sz w:val="24"/>
          <w:szCs w:val="24"/>
        </w:rPr>
        <w:t>ll into the wrong hands.</w:t>
      </w:r>
    </w:p>
    <w:p w:rsidR="007C7D8B" w:rsidRDefault="007C7D8B">
      <w:pPr>
        <w:rPr>
          <w:rFonts w:ascii="Agency FB" w:hAnsi="Agency FB"/>
          <w:sz w:val="24"/>
          <w:szCs w:val="24"/>
        </w:rPr>
      </w:pPr>
      <w:r>
        <w:rPr>
          <w:rFonts w:ascii="Agency FB" w:hAnsi="Agency FB"/>
          <w:sz w:val="24"/>
          <w:szCs w:val="24"/>
        </w:rPr>
        <w:t>That’s in large part why InkDeck was created: to provide a backup level of security if your data is compromised.</w:t>
      </w:r>
      <w:r w:rsidR="00BD24F6">
        <w:rPr>
          <w:rFonts w:ascii="Agency FB" w:hAnsi="Agency FB"/>
          <w:sz w:val="24"/>
          <w:szCs w:val="24"/>
        </w:rPr>
        <w:t xml:space="preserve"> This software may only encrypt textual messages (for now), but that’s one more barrier a hacker needs to get through to retrieve information about you.</w:t>
      </w:r>
    </w:p>
    <w:p w:rsidR="00BD24F6" w:rsidRDefault="00BD24F6">
      <w:pPr>
        <w:rPr>
          <w:rFonts w:ascii="Agency FB" w:hAnsi="Agency FB"/>
          <w:sz w:val="24"/>
          <w:szCs w:val="24"/>
        </w:rPr>
      </w:pPr>
      <w:r>
        <w:rPr>
          <w:rFonts w:ascii="Agency FB" w:hAnsi="Agency FB"/>
          <w:sz w:val="24"/>
          <w:szCs w:val="24"/>
        </w:rPr>
        <w:t>And in a world like today’s, you can’t be too safe.</w:t>
      </w:r>
    </w:p>
    <w:p w:rsidR="00DD1E03" w:rsidRDefault="00BD24F6">
      <w:pPr>
        <w:rPr>
          <w:rFonts w:ascii="Agency FB" w:hAnsi="Agency FB"/>
          <w:sz w:val="24"/>
          <w:szCs w:val="24"/>
        </w:rPr>
      </w:pPr>
      <w:r>
        <w:rPr>
          <w:rFonts w:ascii="Agency FB" w:hAnsi="Agency FB"/>
          <w:sz w:val="24"/>
          <w:szCs w:val="24"/>
        </w:rPr>
        <w:t xml:space="preserve">To all who wish to use this software, whether they be a high profile official, a common civilian, or somewhere in between, I </w:t>
      </w:r>
      <w:r w:rsidR="0070543F">
        <w:rPr>
          <w:rFonts w:ascii="Agency FB" w:hAnsi="Agency FB"/>
          <w:sz w:val="24"/>
          <w:szCs w:val="24"/>
        </w:rPr>
        <w:t>offer a word of advice</w:t>
      </w:r>
      <w:r>
        <w:rPr>
          <w:rFonts w:ascii="Agency FB" w:hAnsi="Agency FB"/>
          <w:sz w:val="24"/>
          <w:szCs w:val="24"/>
        </w:rPr>
        <w:t>:</w:t>
      </w:r>
    </w:p>
    <w:p w:rsidR="00B97A8E" w:rsidRDefault="00B97A8E">
      <w:pPr>
        <w:rPr>
          <w:rFonts w:ascii="Agency FB" w:hAnsi="Agency FB"/>
          <w:sz w:val="24"/>
          <w:szCs w:val="24"/>
        </w:rPr>
      </w:pPr>
    </w:p>
    <w:p w:rsidR="00031A6A" w:rsidRPr="00DD1E03" w:rsidRDefault="00031A6A">
      <w:pPr>
        <w:rPr>
          <w:rFonts w:ascii="Agency FB" w:hAnsi="Agency FB"/>
          <w:sz w:val="24"/>
          <w:szCs w:val="24"/>
        </w:rPr>
      </w:pPr>
    </w:p>
    <w:p w:rsidR="000F4700" w:rsidRDefault="007C7D8B">
      <w:pPr>
        <w:rPr>
          <w:rFonts w:ascii="Agency FB" w:hAnsi="Agency FB"/>
          <w:sz w:val="24"/>
          <w:szCs w:val="24"/>
        </w:rPr>
      </w:pPr>
      <w:r>
        <w:rPr>
          <w:rFonts w:ascii="Agency FB" w:hAnsi="Agency FB"/>
          <w:sz w:val="24"/>
          <w:szCs w:val="24"/>
        </w:rPr>
        <w:t>“Use it well</w:t>
      </w:r>
      <w:r w:rsidR="001E42F3">
        <w:rPr>
          <w:rFonts w:ascii="Agency FB" w:hAnsi="Agency FB"/>
          <w:sz w:val="24"/>
          <w:szCs w:val="24"/>
        </w:rPr>
        <w:t>.</w:t>
      </w:r>
      <w:r>
        <w:rPr>
          <w:rFonts w:ascii="Agency FB" w:hAnsi="Agency FB"/>
          <w:sz w:val="24"/>
          <w:szCs w:val="24"/>
        </w:rPr>
        <w:t xml:space="preserve">” – </w:t>
      </w:r>
      <w:r w:rsidRPr="00DA757C">
        <w:rPr>
          <w:rFonts w:ascii="Agency FB" w:hAnsi="Agency FB"/>
          <w:i/>
          <w:sz w:val="24"/>
          <w:szCs w:val="24"/>
        </w:rPr>
        <w:t xml:space="preserve">Harry Potter </w:t>
      </w:r>
      <w:r w:rsidR="00DA757C" w:rsidRPr="00DA757C">
        <w:rPr>
          <w:rFonts w:ascii="Agency FB" w:hAnsi="Agency FB"/>
          <w:i/>
          <w:sz w:val="24"/>
          <w:szCs w:val="24"/>
        </w:rPr>
        <w:t>and the Sorcerer’s Stone</w:t>
      </w:r>
    </w:p>
    <w:p w:rsidR="00BD24F6" w:rsidRDefault="00BD24F6">
      <w:pPr>
        <w:rPr>
          <w:rFonts w:ascii="Agency FB" w:hAnsi="Agency FB"/>
          <w:sz w:val="24"/>
          <w:szCs w:val="24"/>
        </w:rPr>
      </w:pPr>
    </w:p>
    <w:p w:rsidR="00BD24F6" w:rsidRDefault="00BD24F6">
      <w:pPr>
        <w:rPr>
          <w:rFonts w:ascii="Agency FB" w:hAnsi="Agency FB"/>
          <w:sz w:val="24"/>
          <w:szCs w:val="24"/>
        </w:rPr>
      </w:pPr>
    </w:p>
    <w:p w:rsidR="00C74502" w:rsidRDefault="0070543F">
      <w:pPr>
        <w:rPr>
          <w:rFonts w:ascii="Agency FB" w:hAnsi="Agency FB"/>
          <w:sz w:val="24"/>
          <w:szCs w:val="24"/>
        </w:rPr>
      </w:pPr>
      <w:r>
        <w:rPr>
          <w:rFonts w:ascii="Agency FB" w:hAnsi="Agency FB"/>
          <w:sz w:val="24"/>
          <w:szCs w:val="24"/>
        </w:rPr>
        <w:t>T</w:t>
      </w:r>
      <w:r w:rsidR="00BD24F6">
        <w:rPr>
          <w:rFonts w:ascii="Agency FB" w:hAnsi="Agency FB"/>
          <w:sz w:val="24"/>
          <w:szCs w:val="24"/>
        </w:rPr>
        <w:t>hank you for choosing this software.</w:t>
      </w:r>
      <w:r w:rsidR="00C74502">
        <w:rPr>
          <w:rFonts w:ascii="Agency FB" w:hAnsi="Agency FB"/>
          <w:sz w:val="24"/>
          <w:szCs w:val="24"/>
        </w:rPr>
        <w:br w:type="page"/>
      </w:r>
    </w:p>
    <w:p w:rsidR="00D37274" w:rsidRPr="000F4700" w:rsidRDefault="00D37274" w:rsidP="00D37274">
      <w:pPr>
        <w:pStyle w:val="Heading1"/>
        <w:rPr>
          <w:rFonts w:ascii="Agency FB" w:hAnsi="Agency FB"/>
          <w:color w:val="00B050"/>
        </w:rPr>
      </w:pPr>
      <w:bookmarkStart w:id="2" w:name="_Toc508801598"/>
      <w:r w:rsidRPr="000F4700">
        <w:rPr>
          <w:rFonts w:ascii="Agency FB" w:hAnsi="Agency FB"/>
          <w:color w:val="00B050"/>
        </w:rPr>
        <w:lastRenderedPageBreak/>
        <w:t>Section 2: How to use InkDeck</w:t>
      </w:r>
      <w:bookmarkEnd w:id="2"/>
    </w:p>
    <w:p w:rsidR="00D37274" w:rsidRDefault="00D37274">
      <w:pPr>
        <w:rPr>
          <w:rFonts w:ascii="Agency FB" w:hAnsi="Agency FB"/>
          <w:sz w:val="24"/>
          <w:szCs w:val="24"/>
        </w:rPr>
      </w:pPr>
    </w:p>
    <w:p w:rsidR="00D37274" w:rsidRDefault="000F4700">
      <w:pPr>
        <w:rPr>
          <w:rFonts w:ascii="Agency FB" w:hAnsi="Agency FB"/>
          <w:sz w:val="24"/>
          <w:szCs w:val="24"/>
        </w:rPr>
      </w:pPr>
      <w:r>
        <w:rPr>
          <w:rFonts w:ascii="Agency FB" w:hAnsi="Agency FB"/>
          <w:sz w:val="24"/>
          <w:szCs w:val="24"/>
        </w:rPr>
        <w:t>This section is broken up into two main parts: a guide to the GUI and how to use the software itself. The GUI guide will show what every button in the software does, while the latter part will explain in detail how to use it. You’ll be a master of InkDeck in no time!</w:t>
      </w:r>
    </w:p>
    <w:p w:rsidR="00D37274" w:rsidRDefault="00D37274">
      <w:pPr>
        <w:rPr>
          <w:rFonts w:ascii="Agency FB" w:hAnsi="Agency FB"/>
          <w:sz w:val="24"/>
          <w:szCs w:val="24"/>
        </w:rPr>
      </w:pPr>
    </w:p>
    <w:p w:rsidR="00C74502" w:rsidRDefault="00C74502">
      <w:pPr>
        <w:rPr>
          <w:rFonts w:ascii="Agency FB" w:hAnsi="Agency FB"/>
          <w:sz w:val="24"/>
          <w:szCs w:val="24"/>
        </w:rPr>
      </w:pPr>
    </w:p>
    <w:p w:rsidR="000F4700" w:rsidRDefault="000F4700" w:rsidP="000F4700">
      <w:pPr>
        <w:pStyle w:val="Heading2"/>
        <w:rPr>
          <w:color w:val="92D050"/>
        </w:rPr>
      </w:pPr>
      <w:bookmarkStart w:id="3" w:name="_Toc508801599"/>
      <w:r>
        <w:rPr>
          <w:color w:val="92D050"/>
        </w:rPr>
        <w:t>A Guide to the GUI</w:t>
      </w:r>
      <w:bookmarkEnd w:id="3"/>
    </w:p>
    <w:p w:rsidR="000F4700" w:rsidRPr="000F4700" w:rsidRDefault="000F4700" w:rsidP="000F4700">
      <w:pPr>
        <w:rPr>
          <w:rFonts w:ascii="Agency FB" w:hAnsi="Agency FB"/>
          <w:sz w:val="24"/>
          <w:szCs w:val="24"/>
        </w:rPr>
      </w:pPr>
    </w:p>
    <w:p w:rsidR="00EC2701" w:rsidRDefault="00EC2701" w:rsidP="000F4700">
      <w:pPr>
        <w:rPr>
          <w:rFonts w:ascii="Agency FB" w:hAnsi="Agency FB"/>
          <w:sz w:val="24"/>
          <w:szCs w:val="24"/>
        </w:rPr>
      </w:pPr>
      <w:r>
        <w:rPr>
          <w:rFonts w:ascii="Agency FB" w:hAnsi="Agency FB"/>
          <w:sz w:val="24"/>
          <w:szCs w:val="24"/>
        </w:rPr>
        <w:t>When you first open InkDeck, you’ll be greeted with a dialog box asking you to enter in a “codename”</w:t>
      </w:r>
    </w:p>
    <w:p w:rsidR="00EC2701" w:rsidRDefault="00EC2701" w:rsidP="000F4700">
      <w:pPr>
        <w:rPr>
          <w:rFonts w:ascii="Agency FB" w:hAnsi="Agency FB"/>
          <w:sz w:val="24"/>
          <w:szCs w:val="24"/>
        </w:rPr>
      </w:pPr>
    </w:p>
    <w:p w:rsidR="00EC2701" w:rsidRDefault="00EC2701" w:rsidP="00EC2701">
      <w:pPr>
        <w:keepNext/>
      </w:pPr>
      <w:r>
        <w:rPr>
          <w:noProof/>
        </w:rPr>
        <w:drawing>
          <wp:inline distT="0" distB="0" distL="0" distR="0" wp14:anchorId="1D023BB4" wp14:editId="79B91E30">
            <wp:extent cx="27908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171575"/>
                    </a:xfrm>
                    <a:prstGeom prst="rect">
                      <a:avLst/>
                    </a:prstGeom>
                  </pic:spPr>
                </pic:pic>
              </a:graphicData>
            </a:graphic>
          </wp:inline>
        </w:drawing>
      </w:r>
    </w:p>
    <w:p w:rsidR="00EC2701" w:rsidRDefault="00EC2701" w:rsidP="00EC2701">
      <w:pPr>
        <w:pStyle w:val="Caption"/>
      </w:pPr>
      <w:r>
        <w:t xml:space="preserve">Figure </w:t>
      </w:r>
      <w:r w:rsidR="00614D14">
        <w:fldChar w:fldCharType="begin"/>
      </w:r>
      <w:r w:rsidR="00614D14">
        <w:instrText xml:space="preserve"> SEQ Figure \* ARABIC </w:instrText>
      </w:r>
      <w:r w:rsidR="00614D14">
        <w:fldChar w:fldCharType="separate"/>
      </w:r>
      <w:r>
        <w:rPr>
          <w:noProof/>
        </w:rPr>
        <w:t>1</w:t>
      </w:r>
      <w:r w:rsidR="00614D14">
        <w:rPr>
          <w:noProof/>
        </w:rPr>
        <w:fldChar w:fldCharType="end"/>
      </w:r>
      <w:r>
        <w:t xml:space="preserve"> A dialog box instructing you to enter in a "codename".</w:t>
      </w:r>
    </w:p>
    <w:p w:rsidR="00EC2701" w:rsidRPr="00EC2701" w:rsidRDefault="00EC2701" w:rsidP="00EC2701"/>
    <w:p w:rsidR="00EC2701" w:rsidRDefault="00EC2701" w:rsidP="000F4700">
      <w:pPr>
        <w:rPr>
          <w:rFonts w:ascii="Agency FB" w:hAnsi="Agency FB"/>
          <w:sz w:val="24"/>
          <w:szCs w:val="24"/>
        </w:rPr>
      </w:pPr>
      <w:r>
        <w:rPr>
          <w:rFonts w:ascii="Agency FB" w:hAnsi="Agency FB"/>
          <w:sz w:val="24"/>
          <w:szCs w:val="24"/>
        </w:rPr>
        <w:t>Enter one in to continue (this will generate a private and public key for you).</w:t>
      </w:r>
    </w:p>
    <w:p w:rsidR="00EC2701" w:rsidRDefault="00EC2701" w:rsidP="000F4700">
      <w:pPr>
        <w:rPr>
          <w:rFonts w:ascii="Agency FB" w:hAnsi="Agency FB"/>
          <w:sz w:val="24"/>
          <w:szCs w:val="24"/>
        </w:rPr>
      </w:pPr>
    </w:p>
    <w:p w:rsidR="00EC2701" w:rsidRDefault="00EC2701" w:rsidP="000F4700">
      <w:pPr>
        <w:rPr>
          <w:rFonts w:ascii="Agency FB" w:hAnsi="Agency FB"/>
          <w:sz w:val="24"/>
          <w:szCs w:val="24"/>
        </w:rPr>
      </w:pPr>
    </w:p>
    <w:p w:rsidR="00EC2701" w:rsidRDefault="00EC2701" w:rsidP="000F4700">
      <w:pPr>
        <w:rPr>
          <w:rFonts w:ascii="Agency FB" w:hAnsi="Agency FB"/>
          <w:sz w:val="24"/>
          <w:szCs w:val="24"/>
        </w:rPr>
      </w:pPr>
    </w:p>
    <w:p w:rsidR="000F4700" w:rsidRDefault="00EC2701" w:rsidP="000F4700">
      <w:pPr>
        <w:rPr>
          <w:rFonts w:ascii="Agency FB" w:hAnsi="Agency FB"/>
          <w:sz w:val="24"/>
          <w:szCs w:val="24"/>
        </w:rPr>
      </w:pPr>
      <w:r>
        <w:rPr>
          <w:rFonts w:ascii="Agency FB" w:hAnsi="Agency FB"/>
          <w:sz w:val="24"/>
          <w:szCs w:val="24"/>
        </w:rPr>
        <w:t xml:space="preserve">Afterwards, </w:t>
      </w:r>
      <w:r w:rsidR="000F4700">
        <w:rPr>
          <w:rFonts w:ascii="Agency FB" w:hAnsi="Agency FB"/>
          <w:sz w:val="24"/>
          <w:szCs w:val="24"/>
        </w:rPr>
        <w:t>you’ll be greeted with a random splash message displayed in a dialog box.</w:t>
      </w:r>
    </w:p>
    <w:p w:rsidR="005315A1" w:rsidRDefault="005315A1" w:rsidP="000F4700">
      <w:pPr>
        <w:rPr>
          <w:rFonts w:ascii="Agency FB" w:hAnsi="Agency FB"/>
          <w:sz w:val="24"/>
          <w:szCs w:val="24"/>
        </w:rPr>
      </w:pPr>
    </w:p>
    <w:p w:rsidR="000F4700" w:rsidRDefault="000F4700" w:rsidP="000F4700">
      <w:pPr>
        <w:keepNext/>
      </w:pPr>
      <w:r>
        <w:rPr>
          <w:noProof/>
        </w:rPr>
        <w:drawing>
          <wp:inline distT="0" distB="0" distL="0" distR="0" wp14:anchorId="423496C3" wp14:editId="768883DD">
            <wp:extent cx="5943600" cy="95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8215"/>
                    </a:xfrm>
                    <a:prstGeom prst="rect">
                      <a:avLst/>
                    </a:prstGeom>
                  </pic:spPr>
                </pic:pic>
              </a:graphicData>
            </a:graphic>
          </wp:inline>
        </w:drawing>
      </w:r>
    </w:p>
    <w:p w:rsidR="000F4700" w:rsidRDefault="000F4700" w:rsidP="000F4700">
      <w:pPr>
        <w:pStyle w:val="Caption"/>
        <w:rPr>
          <w:rFonts w:ascii="Agency FB" w:hAnsi="Agency FB"/>
          <w:sz w:val="24"/>
          <w:szCs w:val="24"/>
        </w:rPr>
      </w:pPr>
      <w:r>
        <w:t xml:space="preserve">Figure </w:t>
      </w:r>
      <w:r w:rsidR="00614D14">
        <w:fldChar w:fldCharType="begin"/>
      </w:r>
      <w:r w:rsidR="00614D14">
        <w:instrText xml:space="preserve"> SEQ Figure \* ARABIC </w:instrText>
      </w:r>
      <w:r w:rsidR="00614D14">
        <w:fldChar w:fldCharType="separate"/>
      </w:r>
      <w:r w:rsidR="00EC2701">
        <w:rPr>
          <w:noProof/>
        </w:rPr>
        <w:t>2</w:t>
      </w:r>
      <w:r w:rsidR="00614D14">
        <w:rPr>
          <w:noProof/>
        </w:rPr>
        <w:fldChar w:fldCharType="end"/>
      </w:r>
      <w:r>
        <w:t xml:space="preserve"> A message is displayed when the software is opened.</w:t>
      </w:r>
    </w:p>
    <w:p w:rsidR="005315A1" w:rsidRDefault="005315A1" w:rsidP="000F4700">
      <w:pPr>
        <w:rPr>
          <w:rFonts w:ascii="Agency FB" w:hAnsi="Agency FB"/>
          <w:sz w:val="24"/>
          <w:szCs w:val="24"/>
        </w:rPr>
      </w:pPr>
    </w:p>
    <w:p w:rsidR="000F4700" w:rsidRDefault="000F4700" w:rsidP="000F4700">
      <w:pPr>
        <w:rPr>
          <w:rFonts w:ascii="Agency FB" w:hAnsi="Agency FB"/>
          <w:sz w:val="24"/>
          <w:szCs w:val="24"/>
        </w:rPr>
      </w:pPr>
      <w:r>
        <w:rPr>
          <w:rFonts w:ascii="Agency FB" w:hAnsi="Agency FB"/>
          <w:sz w:val="24"/>
          <w:szCs w:val="24"/>
        </w:rPr>
        <w:lastRenderedPageBreak/>
        <w:t>Click OK or the red X in the corner to continue.</w:t>
      </w:r>
    </w:p>
    <w:p w:rsidR="005315A1" w:rsidRDefault="005315A1" w:rsidP="000F4700">
      <w:pPr>
        <w:rPr>
          <w:rFonts w:ascii="Agency FB" w:hAnsi="Agency FB"/>
          <w:sz w:val="24"/>
          <w:szCs w:val="24"/>
        </w:rPr>
      </w:pPr>
    </w:p>
    <w:p w:rsidR="00EC2701" w:rsidRDefault="00EC2701" w:rsidP="000F4700">
      <w:pPr>
        <w:rPr>
          <w:rFonts w:ascii="Agency FB" w:hAnsi="Agency FB"/>
          <w:sz w:val="24"/>
          <w:szCs w:val="24"/>
        </w:rPr>
      </w:pPr>
    </w:p>
    <w:p w:rsidR="005315A1" w:rsidRDefault="00614D14" w:rsidP="005315A1">
      <w:pPr>
        <w:keepNext/>
      </w:pPr>
      <w:r>
        <w:rPr>
          <w:noProof/>
        </w:rPr>
        <w:pict>
          <v:shape id="_x0000_i1026" type="#_x0000_t75" style="width:468pt;height:312.75pt">
            <v:imagedata r:id="rId11" o:title="Main Screen"/>
          </v:shape>
        </w:pict>
      </w:r>
    </w:p>
    <w:p w:rsidR="005315A1" w:rsidRPr="000F4700" w:rsidRDefault="005315A1" w:rsidP="005315A1">
      <w:pPr>
        <w:pStyle w:val="Caption"/>
        <w:rPr>
          <w:rFonts w:ascii="Agency FB" w:hAnsi="Agency FB"/>
          <w:sz w:val="24"/>
          <w:szCs w:val="24"/>
        </w:rPr>
      </w:pPr>
      <w:r>
        <w:t xml:space="preserve">Figure </w:t>
      </w:r>
      <w:r w:rsidR="00614D14">
        <w:fldChar w:fldCharType="begin"/>
      </w:r>
      <w:r w:rsidR="00614D14">
        <w:instrText xml:space="preserve"> SEQ Figure \* ARABIC </w:instrText>
      </w:r>
      <w:r w:rsidR="00614D14">
        <w:fldChar w:fldCharType="separate"/>
      </w:r>
      <w:r w:rsidR="00EC2701">
        <w:rPr>
          <w:noProof/>
        </w:rPr>
        <w:t>3</w:t>
      </w:r>
      <w:r w:rsidR="00614D14">
        <w:rPr>
          <w:noProof/>
        </w:rPr>
        <w:fldChar w:fldCharType="end"/>
      </w:r>
      <w:r>
        <w:t xml:space="preserve"> The main screen of InkDeck</w:t>
      </w:r>
    </w:p>
    <w:p w:rsidR="000F4700" w:rsidRDefault="000F4700" w:rsidP="000F4700">
      <w:pPr>
        <w:rPr>
          <w:rFonts w:ascii="Agency FB" w:hAnsi="Agency FB"/>
          <w:sz w:val="24"/>
          <w:szCs w:val="24"/>
        </w:rPr>
      </w:pP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“File” tab of the menu</w:t>
      </w:r>
      <w:r w:rsidR="00C74502">
        <w:rPr>
          <w:rFonts w:ascii="Agency FB" w:hAnsi="Agency FB"/>
          <w:sz w:val="24"/>
          <w:szCs w:val="24"/>
        </w:rPr>
        <w:t xml:space="preserve"> </w:t>
      </w:r>
      <w:r>
        <w:rPr>
          <w:rFonts w:ascii="Agency FB" w:hAnsi="Agency FB"/>
          <w:sz w:val="24"/>
          <w:szCs w:val="24"/>
        </w:rPr>
        <w:t>bar. Explained below.</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“RSA” tab of the menu</w:t>
      </w:r>
      <w:r w:rsidR="00C74502">
        <w:rPr>
          <w:rFonts w:ascii="Agency FB" w:hAnsi="Agency FB"/>
          <w:sz w:val="24"/>
          <w:szCs w:val="24"/>
        </w:rPr>
        <w:t xml:space="preserve"> </w:t>
      </w:r>
      <w:r>
        <w:rPr>
          <w:rFonts w:ascii="Agency FB" w:hAnsi="Agency FB"/>
          <w:sz w:val="24"/>
          <w:szCs w:val="24"/>
        </w:rPr>
        <w:t>bar. Explained below.</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“View” tab of the menu</w:t>
      </w:r>
      <w:r w:rsidR="00C74502">
        <w:rPr>
          <w:rFonts w:ascii="Agency FB" w:hAnsi="Agency FB"/>
          <w:sz w:val="24"/>
          <w:szCs w:val="24"/>
        </w:rPr>
        <w:t xml:space="preserve"> </w:t>
      </w:r>
      <w:r>
        <w:rPr>
          <w:rFonts w:ascii="Agency FB" w:hAnsi="Agency FB"/>
          <w:sz w:val="24"/>
          <w:szCs w:val="24"/>
        </w:rPr>
        <w:t>bar. Explained below.</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textbox where you enter your message.</w:t>
      </w:r>
    </w:p>
    <w:p w:rsidR="005315A1" w:rsidRDefault="005315A1" w:rsidP="005315A1">
      <w:pPr>
        <w:pStyle w:val="ListParagraph"/>
        <w:numPr>
          <w:ilvl w:val="0"/>
          <w:numId w:val="2"/>
        </w:numPr>
        <w:rPr>
          <w:rFonts w:ascii="Agency FB" w:hAnsi="Agency FB"/>
          <w:sz w:val="24"/>
          <w:szCs w:val="24"/>
        </w:rPr>
      </w:pPr>
      <w:r>
        <w:rPr>
          <w:rFonts w:ascii="Agency FB" w:hAnsi="Agency FB"/>
          <w:sz w:val="24"/>
          <w:szCs w:val="24"/>
        </w:rPr>
        <w:t>The “Select Public Key” button with the current Public Key</w:t>
      </w:r>
      <w:r w:rsidR="00933914">
        <w:rPr>
          <w:rFonts w:ascii="Agency FB" w:hAnsi="Agency FB"/>
          <w:sz w:val="24"/>
          <w:szCs w:val="24"/>
        </w:rPr>
        <w:t xml:space="preserve"> displayed above it. Clicking this button will open a dialog box prompting you to select a Public Key.</w:t>
      </w:r>
    </w:p>
    <w:p w:rsidR="00933914" w:rsidRPr="00933914" w:rsidRDefault="00933914" w:rsidP="00933914">
      <w:pPr>
        <w:pStyle w:val="ListParagraph"/>
        <w:numPr>
          <w:ilvl w:val="0"/>
          <w:numId w:val="2"/>
        </w:numPr>
        <w:rPr>
          <w:rFonts w:ascii="Agency FB" w:hAnsi="Agency FB"/>
          <w:sz w:val="24"/>
          <w:szCs w:val="24"/>
        </w:rPr>
      </w:pPr>
      <w:r>
        <w:rPr>
          <w:rFonts w:ascii="Agency FB" w:hAnsi="Agency FB"/>
          <w:sz w:val="24"/>
          <w:szCs w:val="24"/>
        </w:rPr>
        <w:t>The “Select Private Key” button with the current Private Key displayed above it. Clicking this button will open a dialog box prompting you to select a Private Key.</w:t>
      </w:r>
    </w:p>
    <w:p w:rsidR="00933914" w:rsidRDefault="00C74502" w:rsidP="000F4700">
      <w:pPr>
        <w:rPr>
          <w:rFonts w:ascii="Agency FB" w:hAnsi="Agency FB"/>
          <w:sz w:val="24"/>
          <w:szCs w:val="24"/>
        </w:rPr>
      </w:pPr>
      <w:r>
        <w:rPr>
          <w:rFonts w:ascii="Agency FB" w:hAnsi="Agency FB"/>
          <w:sz w:val="24"/>
          <w:szCs w:val="24"/>
        </w:rPr>
        <w:br w:type="page"/>
      </w:r>
    </w:p>
    <w:p w:rsidR="00933914" w:rsidRDefault="005315A1" w:rsidP="00933914">
      <w:pPr>
        <w:keepNext/>
      </w:pPr>
      <w:r>
        <w:rPr>
          <w:noProof/>
        </w:rPr>
        <w:lastRenderedPageBreak/>
        <w:drawing>
          <wp:inline distT="0" distB="0" distL="0" distR="0" wp14:anchorId="7C9058B0" wp14:editId="48A74316">
            <wp:extent cx="14382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5801" b="59537"/>
                    <a:stretch/>
                  </pic:blipFill>
                  <pic:spPr bwMode="auto">
                    <a:xfrm>
                      <a:off x="0" y="0"/>
                      <a:ext cx="1438275" cy="1609725"/>
                    </a:xfrm>
                    <a:prstGeom prst="rect">
                      <a:avLst/>
                    </a:prstGeom>
                    <a:ln>
                      <a:noFill/>
                    </a:ln>
                    <a:extLst>
                      <a:ext uri="{53640926-AAD7-44D8-BBD7-CCE9431645EC}">
                        <a14:shadowObscured xmlns:a14="http://schemas.microsoft.com/office/drawing/2010/main"/>
                      </a:ext>
                    </a:extLst>
                  </pic:spPr>
                </pic:pic>
              </a:graphicData>
            </a:graphic>
          </wp:inline>
        </w:drawing>
      </w:r>
    </w:p>
    <w:p w:rsidR="000F4700" w:rsidRDefault="00933914" w:rsidP="00933914">
      <w:pPr>
        <w:pStyle w:val="Caption"/>
        <w:rPr>
          <w:rFonts w:ascii="Agency FB" w:hAnsi="Agency FB"/>
          <w:sz w:val="24"/>
          <w:szCs w:val="24"/>
        </w:rPr>
      </w:pPr>
      <w:r>
        <w:t xml:space="preserve">Figure </w:t>
      </w:r>
      <w:r w:rsidR="00614D14">
        <w:fldChar w:fldCharType="begin"/>
      </w:r>
      <w:r w:rsidR="00614D14">
        <w:instrText xml:space="preserve"> SEQ Figure \* ARABIC </w:instrText>
      </w:r>
      <w:r w:rsidR="00614D14">
        <w:fldChar w:fldCharType="separate"/>
      </w:r>
      <w:r w:rsidR="00EC2701">
        <w:rPr>
          <w:noProof/>
        </w:rPr>
        <w:t>4</w:t>
      </w:r>
      <w:r w:rsidR="00614D14">
        <w:rPr>
          <w:noProof/>
        </w:rPr>
        <w:fldChar w:fldCharType="end"/>
      </w:r>
      <w:r>
        <w:t xml:space="preserve"> The "File" tab of the menu</w:t>
      </w:r>
      <w:r w:rsidR="00C74502">
        <w:t xml:space="preserve"> </w:t>
      </w:r>
      <w:r>
        <w:t>bar when opened.</w:t>
      </w:r>
    </w:p>
    <w:p w:rsidR="00933914" w:rsidRDefault="00933914" w:rsidP="000F4700">
      <w:pPr>
        <w:rPr>
          <w:rFonts w:ascii="Agency FB" w:hAnsi="Agency FB"/>
          <w:sz w:val="24"/>
          <w:szCs w:val="24"/>
        </w:rPr>
      </w:pPr>
    </w:p>
    <w:p w:rsidR="00933914" w:rsidRDefault="00933914" w:rsidP="000F4700">
      <w:pPr>
        <w:rPr>
          <w:rFonts w:ascii="Agency FB" w:hAnsi="Agency FB"/>
          <w:sz w:val="24"/>
          <w:szCs w:val="24"/>
        </w:rPr>
      </w:pPr>
      <w:r>
        <w:rPr>
          <w:rFonts w:ascii="Agency FB" w:hAnsi="Agency FB"/>
          <w:sz w:val="24"/>
          <w:szCs w:val="24"/>
        </w:rPr>
        <w:t>New – Clears the textbox.</w:t>
      </w:r>
    </w:p>
    <w:p w:rsidR="00933914" w:rsidRDefault="00933914" w:rsidP="000F4700">
      <w:pPr>
        <w:rPr>
          <w:rFonts w:ascii="Agency FB" w:hAnsi="Agency FB"/>
          <w:sz w:val="24"/>
          <w:szCs w:val="24"/>
        </w:rPr>
      </w:pPr>
      <w:r>
        <w:rPr>
          <w:rFonts w:ascii="Agency FB" w:hAnsi="Agency FB"/>
          <w:sz w:val="24"/>
          <w:szCs w:val="24"/>
        </w:rPr>
        <w:t>Open (a plaintext file) – Opens a dialog box prompting you to select a plaintext message.</w:t>
      </w:r>
    </w:p>
    <w:p w:rsidR="00933914" w:rsidRDefault="00933914" w:rsidP="000F4700">
      <w:pPr>
        <w:rPr>
          <w:rFonts w:ascii="Agency FB" w:hAnsi="Agency FB"/>
          <w:sz w:val="24"/>
          <w:szCs w:val="24"/>
        </w:rPr>
      </w:pPr>
      <w:r>
        <w:rPr>
          <w:rFonts w:ascii="Agency FB" w:hAnsi="Agency FB"/>
          <w:sz w:val="24"/>
          <w:szCs w:val="24"/>
        </w:rPr>
        <w:t>Save (as a plaintext file) – Opens a dialog box prompting you to select where you’d like the plaintext message to be saved and what name it should have.</w:t>
      </w:r>
    </w:p>
    <w:p w:rsidR="00933914" w:rsidRDefault="00933914" w:rsidP="00933914">
      <w:pPr>
        <w:pBdr>
          <w:bottom w:val="single" w:sz="4" w:space="1" w:color="auto"/>
        </w:pBdr>
        <w:rPr>
          <w:rFonts w:ascii="Agency FB" w:hAnsi="Agency FB"/>
          <w:sz w:val="24"/>
          <w:szCs w:val="24"/>
        </w:rPr>
      </w:pPr>
    </w:p>
    <w:p w:rsidR="00933914" w:rsidRDefault="00933914" w:rsidP="000F4700">
      <w:pPr>
        <w:rPr>
          <w:rFonts w:ascii="Agency FB" w:hAnsi="Agency FB"/>
          <w:sz w:val="24"/>
          <w:szCs w:val="24"/>
        </w:rPr>
      </w:pPr>
      <w:r>
        <w:rPr>
          <w:rFonts w:ascii="Agency FB" w:hAnsi="Agency FB"/>
          <w:sz w:val="24"/>
          <w:szCs w:val="24"/>
        </w:rPr>
        <w:t>Encrypt (as a ciphertext file) – Opens a dialog box prompting you to select where you’d like the encrypted message to be saved and what name it should have.</w:t>
      </w:r>
    </w:p>
    <w:p w:rsidR="00933914" w:rsidRDefault="00933914" w:rsidP="000F4700">
      <w:pPr>
        <w:rPr>
          <w:rFonts w:ascii="Agency FB" w:hAnsi="Agency FB"/>
          <w:sz w:val="24"/>
          <w:szCs w:val="24"/>
        </w:rPr>
      </w:pPr>
      <w:r>
        <w:rPr>
          <w:rFonts w:ascii="Agency FB" w:hAnsi="Agency FB"/>
          <w:sz w:val="24"/>
          <w:szCs w:val="24"/>
        </w:rPr>
        <w:t>Decrypt (a ciphertext file) – Opens a dialog box prompting you to select an encrypted message.</w:t>
      </w:r>
    </w:p>
    <w:p w:rsidR="00933914" w:rsidRDefault="00933914" w:rsidP="00933914">
      <w:pPr>
        <w:pBdr>
          <w:bottom w:val="single" w:sz="4" w:space="1" w:color="auto"/>
        </w:pBdr>
        <w:rPr>
          <w:rFonts w:ascii="Agency FB" w:hAnsi="Agency FB"/>
          <w:sz w:val="24"/>
          <w:szCs w:val="24"/>
        </w:rPr>
      </w:pPr>
    </w:p>
    <w:p w:rsidR="00933914" w:rsidRDefault="00933914" w:rsidP="000F4700">
      <w:pPr>
        <w:rPr>
          <w:rFonts w:ascii="Agency FB" w:hAnsi="Agency FB"/>
          <w:sz w:val="24"/>
          <w:szCs w:val="24"/>
        </w:rPr>
      </w:pPr>
      <w:r>
        <w:rPr>
          <w:rFonts w:ascii="Agency FB" w:hAnsi="Agency FB"/>
          <w:sz w:val="24"/>
          <w:szCs w:val="24"/>
        </w:rPr>
        <w:t>Help – Displays a brief message encouraging the user to read the manual.</w:t>
      </w:r>
    </w:p>
    <w:p w:rsidR="00933914" w:rsidRDefault="00933914" w:rsidP="000F4700">
      <w:pPr>
        <w:rPr>
          <w:rFonts w:ascii="Agency FB" w:hAnsi="Agency FB"/>
          <w:sz w:val="24"/>
          <w:szCs w:val="24"/>
        </w:rPr>
      </w:pPr>
      <w:r>
        <w:rPr>
          <w:rFonts w:ascii="Agency FB" w:hAnsi="Agency FB"/>
          <w:sz w:val="24"/>
          <w:szCs w:val="24"/>
        </w:rPr>
        <w:t>Copyright – Displays copyright information about InkDeck.</w:t>
      </w:r>
    </w:p>
    <w:p w:rsidR="00933914" w:rsidRDefault="00933914" w:rsidP="000F4700">
      <w:pPr>
        <w:rPr>
          <w:rFonts w:ascii="Agency FB" w:hAnsi="Agency FB"/>
          <w:sz w:val="24"/>
          <w:szCs w:val="24"/>
        </w:rPr>
      </w:pPr>
      <w:r>
        <w:rPr>
          <w:rFonts w:ascii="Agency FB" w:hAnsi="Agency FB"/>
          <w:sz w:val="24"/>
          <w:szCs w:val="24"/>
        </w:rPr>
        <w:t>View Splash Message – Displays the message shown when InkDeck was opened.</w:t>
      </w:r>
    </w:p>
    <w:p w:rsidR="007D640A" w:rsidRDefault="00C74502" w:rsidP="000F4700">
      <w:pPr>
        <w:rPr>
          <w:rFonts w:ascii="Agency FB" w:hAnsi="Agency FB"/>
          <w:sz w:val="24"/>
          <w:szCs w:val="24"/>
        </w:rPr>
      </w:pPr>
      <w:r>
        <w:rPr>
          <w:rFonts w:ascii="Agency FB" w:hAnsi="Agency FB"/>
          <w:sz w:val="24"/>
          <w:szCs w:val="24"/>
        </w:rPr>
        <w:br w:type="page"/>
      </w:r>
    </w:p>
    <w:p w:rsidR="00933914" w:rsidRDefault="005315A1" w:rsidP="00933914">
      <w:pPr>
        <w:keepNext/>
      </w:pPr>
      <w:r>
        <w:rPr>
          <w:noProof/>
        </w:rPr>
        <w:lastRenderedPageBreak/>
        <w:drawing>
          <wp:inline distT="0" distB="0" distL="0" distR="0" wp14:anchorId="1518E0F0" wp14:editId="767A1500">
            <wp:extent cx="12096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9647" b="76536"/>
                    <a:stretch/>
                  </pic:blipFill>
                  <pic:spPr bwMode="auto">
                    <a:xfrm>
                      <a:off x="0" y="0"/>
                      <a:ext cx="1209675" cy="933450"/>
                    </a:xfrm>
                    <a:prstGeom prst="rect">
                      <a:avLst/>
                    </a:prstGeom>
                    <a:ln>
                      <a:noFill/>
                    </a:ln>
                    <a:extLst>
                      <a:ext uri="{53640926-AAD7-44D8-BBD7-CCE9431645EC}">
                        <a14:shadowObscured xmlns:a14="http://schemas.microsoft.com/office/drawing/2010/main"/>
                      </a:ext>
                    </a:extLst>
                  </pic:spPr>
                </pic:pic>
              </a:graphicData>
            </a:graphic>
          </wp:inline>
        </w:drawing>
      </w:r>
    </w:p>
    <w:p w:rsidR="005315A1" w:rsidRPr="000F4700" w:rsidRDefault="00933914" w:rsidP="00933914">
      <w:pPr>
        <w:pStyle w:val="Caption"/>
        <w:rPr>
          <w:rFonts w:ascii="Agency FB" w:hAnsi="Agency FB"/>
          <w:sz w:val="24"/>
          <w:szCs w:val="24"/>
        </w:rPr>
      </w:pPr>
      <w:r>
        <w:t xml:space="preserve">Figure </w:t>
      </w:r>
      <w:r w:rsidR="00614D14">
        <w:fldChar w:fldCharType="begin"/>
      </w:r>
      <w:r w:rsidR="00614D14">
        <w:instrText xml:space="preserve"> SEQ Figure \* ARABIC </w:instrText>
      </w:r>
      <w:r w:rsidR="00614D14">
        <w:fldChar w:fldCharType="separate"/>
      </w:r>
      <w:r w:rsidR="00EC2701">
        <w:rPr>
          <w:noProof/>
        </w:rPr>
        <w:t>5</w:t>
      </w:r>
      <w:r w:rsidR="00614D14">
        <w:rPr>
          <w:noProof/>
        </w:rPr>
        <w:fldChar w:fldCharType="end"/>
      </w:r>
      <w:r>
        <w:t xml:space="preserve"> The "RSA</w:t>
      </w:r>
      <w:r w:rsidRPr="00C458E2">
        <w:t xml:space="preserve">" </w:t>
      </w:r>
      <w:r>
        <w:t>tab of the menu</w:t>
      </w:r>
      <w:r w:rsidR="00C74502">
        <w:t xml:space="preserve"> </w:t>
      </w:r>
      <w:r>
        <w:t>bar when opened.</w:t>
      </w:r>
    </w:p>
    <w:p w:rsidR="000F4700" w:rsidRDefault="000F4700" w:rsidP="000F4700">
      <w:pPr>
        <w:rPr>
          <w:rFonts w:ascii="Agency FB" w:hAnsi="Agency FB"/>
          <w:sz w:val="24"/>
          <w:szCs w:val="24"/>
        </w:rPr>
      </w:pPr>
    </w:p>
    <w:p w:rsidR="007D640A" w:rsidRDefault="007D640A" w:rsidP="007D640A">
      <w:pPr>
        <w:rPr>
          <w:rFonts w:ascii="Agency FB" w:hAnsi="Agency FB"/>
          <w:sz w:val="24"/>
          <w:szCs w:val="24"/>
        </w:rPr>
      </w:pPr>
      <w:r>
        <w:rPr>
          <w:rFonts w:ascii="Agency FB" w:hAnsi="Agency FB"/>
          <w:sz w:val="24"/>
          <w:szCs w:val="24"/>
        </w:rPr>
        <w:t>Generate New Keys – Creates a new Private and Public Key in the same folder as the InkDeck jar (with a title based on the given “codename”). InkDeck automatically sets the current Private Key to the newly generated Private Key.</w:t>
      </w:r>
    </w:p>
    <w:p w:rsidR="00EC2701" w:rsidRDefault="00EC2701" w:rsidP="007D640A">
      <w:pPr>
        <w:rPr>
          <w:rFonts w:ascii="Agency FB" w:hAnsi="Agency FB"/>
          <w:sz w:val="24"/>
          <w:szCs w:val="24"/>
        </w:rPr>
      </w:pPr>
      <w:r>
        <w:rPr>
          <w:rFonts w:ascii="Agency FB" w:hAnsi="Agency FB"/>
          <w:sz w:val="24"/>
          <w:szCs w:val="24"/>
        </w:rPr>
        <w:t>Note: If you are using InkDeck for the first time, you should experience the same result as clicking this option when InkDeck opens.</w:t>
      </w:r>
    </w:p>
    <w:p w:rsidR="007D640A" w:rsidRDefault="007D640A" w:rsidP="007D640A">
      <w:pPr>
        <w:pBdr>
          <w:bottom w:val="single" w:sz="4" w:space="1" w:color="auto"/>
        </w:pBdr>
        <w:rPr>
          <w:rFonts w:ascii="Agency FB" w:hAnsi="Agency FB"/>
          <w:sz w:val="24"/>
          <w:szCs w:val="24"/>
        </w:rPr>
      </w:pPr>
    </w:p>
    <w:p w:rsidR="007D640A" w:rsidRDefault="007D640A" w:rsidP="007D640A">
      <w:pPr>
        <w:rPr>
          <w:rFonts w:ascii="Agency FB" w:hAnsi="Agency FB"/>
          <w:sz w:val="24"/>
          <w:szCs w:val="24"/>
        </w:rPr>
      </w:pPr>
      <w:r>
        <w:rPr>
          <w:rFonts w:ascii="Agency FB" w:hAnsi="Agency FB"/>
          <w:sz w:val="24"/>
          <w:szCs w:val="24"/>
        </w:rPr>
        <w:t>Select Public Key – Opens a dialog box prompting you to select a Public Key. (This is the same action as pressing the “Select Public Key” button)</w:t>
      </w:r>
    </w:p>
    <w:p w:rsidR="00933914" w:rsidRDefault="007D640A" w:rsidP="007D640A">
      <w:pPr>
        <w:rPr>
          <w:rFonts w:ascii="Agency FB" w:hAnsi="Agency FB"/>
          <w:sz w:val="24"/>
          <w:szCs w:val="24"/>
        </w:rPr>
      </w:pPr>
      <w:r>
        <w:rPr>
          <w:rFonts w:ascii="Agency FB" w:hAnsi="Agency FB"/>
          <w:sz w:val="24"/>
          <w:szCs w:val="24"/>
        </w:rPr>
        <w:t>Select Private Key – Opens a dialog box prompting you to select a Private Key. (This is the same action as pressing the “Select Private Key” button)</w:t>
      </w:r>
    </w:p>
    <w:p w:rsidR="007D640A" w:rsidRDefault="007D640A" w:rsidP="007D640A">
      <w:pPr>
        <w:rPr>
          <w:rFonts w:ascii="Agency FB" w:hAnsi="Agency FB"/>
          <w:sz w:val="24"/>
          <w:szCs w:val="24"/>
        </w:rPr>
      </w:pPr>
    </w:p>
    <w:p w:rsidR="007D640A" w:rsidRDefault="007D640A" w:rsidP="007D640A">
      <w:pPr>
        <w:rPr>
          <w:rFonts w:ascii="Agency FB" w:hAnsi="Agency FB"/>
          <w:sz w:val="24"/>
          <w:szCs w:val="24"/>
        </w:rPr>
      </w:pPr>
    </w:p>
    <w:p w:rsidR="00C74502" w:rsidRDefault="00C74502" w:rsidP="007D640A">
      <w:pPr>
        <w:rPr>
          <w:rFonts w:ascii="Agency FB" w:hAnsi="Agency FB"/>
          <w:sz w:val="24"/>
          <w:szCs w:val="24"/>
        </w:rPr>
      </w:pPr>
    </w:p>
    <w:p w:rsidR="00933914" w:rsidRDefault="005315A1" w:rsidP="00933914">
      <w:pPr>
        <w:keepNext/>
      </w:pPr>
      <w:r>
        <w:rPr>
          <w:noProof/>
        </w:rPr>
        <w:drawing>
          <wp:inline distT="0" distB="0" distL="0" distR="0" wp14:anchorId="15AF6C6A" wp14:editId="05DEDF79">
            <wp:extent cx="106680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2051" b="79409"/>
                    <a:stretch/>
                  </pic:blipFill>
                  <pic:spPr bwMode="auto">
                    <a:xfrm>
                      <a:off x="0" y="0"/>
                      <a:ext cx="1066800" cy="819150"/>
                    </a:xfrm>
                    <a:prstGeom prst="rect">
                      <a:avLst/>
                    </a:prstGeom>
                    <a:ln>
                      <a:noFill/>
                    </a:ln>
                    <a:extLst>
                      <a:ext uri="{53640926-AAD7-44D8-BBD7-CCE9431645EC}">
                        <a14:shadowObscured xmlns:a14="http://schemas.microsoft.com/office/drawing/2010/main"/>
                      </a:ext>
                    </a:extLst>
                  </pic:spPr>
                </pic:pic>
              </a:graphicData>
            </a:graphic>
          </wp:inline>
        </w:drawing>
      </w:r>
    </w:p>
    <w:p w:rsidR="005315A1" w:rsidRPr="000F4700" w:rsidRDefault="00933914" w:rsidP="00933914">
      <w:pPr>
        <w:pStyle w:val="Caption"/>
        <w:rPr>
          <w:rFonts w:ascii="Agency FB" w:hAnsi="Agency FB"/>
          <w:sz w:val="24"/>
          <w:szCs w:val="24"/>
        </w:rPr>
      </w:pPr>
      <w:r>
        <w:t xml:space="preserve">Figure </w:t>
      </w:r>
      <w:r w:rsidR="00614D14">
        <w:fldChar w:fldCharType="begin"/>
      </w:r>
      <w:r w:rsidR="00614D14">
        <w:instrText xml:space="preserve"> SEQ Figure \* ARABIC </w:instrText>
      </w:r>
      <w:r w:rsidR="00614D14">
        <w:fldChar w:fldCharType="separate"/>
      </w:r>
      <w:r w:rsidR="00EC2701">
        <w:rPr>
          <w:noProof/>
        </w:rPr>
        <w:t>6</w:t>
      </w:r>
      <w:r w:rsidR="00614D14">
        <w:rPr>
          <w:noProof/>
        </w:rPr>
        <w:fldChar w:fldCharType="end"/>
      </w:r>
      <w:r>
        <w:t xml:space="preserve"> The "View</w:t>
      </w:r>
      <w:r w:rsidRPr="00842E51">
        <w:t xml:space="preserve">" </w:t>
      </w:r>
      <w:r>
        <w:t>tab of the menu</w:t>
      </w:r>
      <w:r w:rsidR="00C74502">
        <w:t xml:space="preserve"> </w:t>
      </w:r>
      <w:r>
        <w:t>bar when opened.</w:t>
      </w:r>
    </w:p>
    <w:p w:rsidR="000F4700" w:rsidRPr="000F4700" w:rsidRDefault="000F4700" w:rsidP="000F4700">
      <w:pPr>
        <w:rPr>
          <w:rFonts w:ascii="Agency FB" w:hAnsi="Agency FB"/>
          <w:sz w:val="24"/>
          <w:szCs w:val="24"/>
        </w:rPr>
      </w:pPr>
    </w:p>
    <w:p w:rsidR="00C74502" w:rsidRDefault="00C74502" w:rsidP="00C74502">
      <w:pPr>
        <w:rPr>
          <w:rFonts w:ascii="Agency FB" w:hAnsi="Agency FB"/>
          <w:sz w:val="24"/>
          <w:szCs w:val="24"/>
        </w:rPr>
      </w:pPr>
      <w:r>
        <w:rPr>
          <w:rFonts w:ascii="Agency FB" w:hAnsi="Agency FB"/>
          <w:sz w:val="24"/>
          <w:szCs w:val="24"/>
        </w:rPr>
        <w:t>Font – Opens a dialog box prompting you to select a font from a dropdown list.</w:t>
      </w:r>
    </w:p>
    <w:p w:rsidR="00C74502" w:rsidRDefault="00C74502" w:rsidP="00C74502">
      <w:pPr>
        <w:rPr>
          <w:rFonts w:ascii="Agency FB" w:hAnsi="Agency FB"/>
          <w:sz w:val="24"/>
          <w:szCs w:val="24"/>
        </w:rPr>
      </w:pPr>
      <w:r>
        <w:rPr>
          <w:rFonts w:ascii="Agency FB" w:hAnsi="Agency FB"/>
          <w:sz w:val="24"/>
          <w:szCs w:val="24"/>
        </w:rPr>
        <w:t>Font – Opens a dialog box prompting you to select a font size from a dropdown list.</w:t>
      </w:r>
    </w:p>
    <w:p w:rsidR="00933914" w:rsidRPr="000F4700" w:rsidRDefault="00C74502" w:rsidP="000F4700">
      <w:pPr>
        <w:rPr>
          <w:rFonts w:ascii="Agency FB" w:hAnsi="Agency FB"/>
          <w:sz w:val="24"/>
          <w:szCs w:val="24"/>
        </w:rPr>
      </w:pPr>
      <w:r>
        <w:rPr>
          <w:rFonts w:ascii="Agency FB" w:hAnsi="Agency FB"/>
          <w:sz w:val="24"/>
          <w:szCs w:val="24"/>
        </w:rPr>
        <w:br w:type="page"/>
      </w:r>
    </w:p>
    <w:p w:rsidR="000F4700" w:rsidRPr="000F4700" w:rsidRDefault="000F4700" w:rsidP="000F4700">
      <w:pPr>
        <w:pStyle w:val="Heading2"/>
        <w:rPr>
          <w:color w:val="92D050"/>
        </w:rPr>
      </w:pPr>
      <w:bookmarkStart w:id="4" w:name="_Toc508801600"/>
      <w:r>
        <w:rPr>
          <w:color w:val="92D050"/>
        </w:rPr>
        <w:lastRenderedPageBreak/>
        <w:t>Proper Usage (How to be a spy)</w:t>
      </w:r>
      <w:bookmarkEnd w:id="4"/>
    </w:p>
    <w:p w:rsidR="00DD1E03" w:rsidRPr="00DD1E03" w:rsidRDefault="00DD1E03">
      <w:pPr>
        <w:rPr>
          <w:rFonts w:ascii="Agency FB" w:hAnsi="Agency FB"/>
          <w:sz w:val="24"/>
          <w:szCs w:val="24"/>
        </w:rPr>
      </w:pP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 xml:space="preserve">First, you'll need someone else's public key. Have them send it to you via e-mail or another file sharing </w:t>
      </w:r>
      <w:r w:rsidR="00A5454A">
        <w:rPr>
          <w:rFonts w:ascii="Agency FB" w:hAnsi="Agency FB"/>
          <w:sz w:val="24"/>
          <w:szCs w:val="24"/>
        </w:rPr>
        <w:t>service. Send them yours, too</w:t>
      </w:r>
      <w:r w:rsidR="00DD683E">
        <w:rPr>
          <w:rFonts w:ascii="Agency FB" w:hAnsi="Agency FB"/>
          <w:sz w:val="24"/>
          <w:szCs w:val="24"/>
        </w:rPr>
        <w:t xml:space="preserve"> (if you’re using InkDeck for the first time, you should already have generated your Public and Private Keys when InkDeck opened)</w:t>
      </w:r>
      <w:r w:rsidR="00A5454A">
        <w:rPr>
          <w:rFonts w:ascii="Agency FB" w:hAnsi="Agency FB"/>
          <w:sz w:val="24"/>
          <w:szCs w:val="24"/>
        </w:rPr>
        <w:t>!</w:t>
      </w:r>
      <w:r>
        <w:rPr>
          <w:rFonts w:ascii="Agency FB" w:hAnsi="Agency FB"/>
          <w:sz w:val="24"/>
          <w:szCs w:val="24"/>
        </w:rPr>
        <w:t xml:space="preserve"> Remember, send your Public Key, </w:t>
      </w:r>
      <w:r>
        <w:rPr>
          <w:rFonts w:ascii="Agency FB" w:hAnsi="Agency FB"/>
          <w:b/>
          <w:sz w:val="24"/>
          <w:szCs w:val="24"/>
        </w:rPr>
        <w:t>not your Private Key</w:t>
      </w:r>
      <w:r>
        <w:rPr>
          <w:rFonts w:ascii="Agency FB" w:hAnsi="Agency FB"/>
          <w:sz w:val="24"/>
          <w:szCs w:val="24"/>
        </w:rPr>
        <w:t>.</w:t>
      </w:r>
      <w:r w:rsidR="00A5454A">
        <w:rPr>
          <w:rFonts w:ascii="Agency FB" w:hAnsi="Agency FB"/>
          <w:sz w:val="24"/>
          <w:szCs w:val="24"/>
        </w:rPr>
        <w:t xml:space="preserve"> By default, both can be found in the same folder where InkDeck is stored.</w:t>
      </w:r>
    </w:p>
    <w:p w:rsidR="004111BD" w:rsidRDefault="004111BD" w:rsidP="004111BD">
      <w:pPr>
        <w:pStyle w:val="ListParagraph"/>
        <w:numPr>
          <w:ilvl w:val="0"/>
          <w:numId w:val="3"/>
        </w:numPr>
        <w:rPr>
          <w:rFonts w:ascii="Agency FB" w:hAnsi="Agency FB"/>
          <w:sz w:val="24"/>
          <w:szCs w:val="24"/>
        </w:rPr>
      </w:pPr>
      <w:r>
        <w:rPr>
          <w:rFonts w:ascii="Agency FB" w:hAnsi="Agency FB"/>
          <w:sz w:val="24"/>
          <w:szCs w:val="24"/>
        </w:rPr>
        <w:t>Using the "Select Public Key" button</w:t>
      </w:r>
      <w:r w:rsidRPr="004111BD">
        <w:rPr>
          <w:rFonts w:ascii="Agency FB" w:hAnsi="Agency FB"/>
          <w:sz w:val="24"/>
          <w:szCs w:val="24"/>
        </w:rPr>
        <w:t>, select the public key of the individual you'd like to send a message to and your own private key</w:t>
      </w:r>
      <w:r>
        <w:rPr>
          <w:rFonts w:ascii="Agency FB" w:hAnsi="Agency FB"/>
          <w:sz w:val="24"/>
          <w:szCs w:val="24"/>
        </w:rPr>
        <w:t xml:space="preserve"> (if you just generated new keys, your private key should already be selected)</w:t>
      </w:r>
      <w:r w:rsidRPr="004111BD">
        <w:rPr>
          <w:rFonts w:ascii="Agency FB" w:hAnsi="Agency FB"/>
          <w:sz w:val="24"/>
          <w:szCs w:val="24"/>
        </w:rPr>
        <w:t>.</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Type out a message in InkDeck. Make it as long or short as you'd like.</w:t>
      </w:r>
    </w:p>
    <w:p w:rsidR="004111BD" w:rsidRDefault="004111BD" w:rsidP="004111BD">
      <w:pPr>
        <w:pStyle w:val="ListParagraph"/>
        <w:numPr>
          <w:ilvl w:val="0"/>
          <w:numId w:val="3"/>
        </w:numPr>
        <w:rPr>
          <w:rFonts w:ascii="Agency FB" w:hAnsi="Agency FB"/>
          <w:sz w:val="24"/>
          <w:szCs w:val="24"/>
        </w:rPr>
      </w:pPr>
      <w:r>
        <w:rPr>
          <w:rFonts w:ascii="Agency FB" w:hAnsi="Agency FB"/>
          <w:sz w:val="24"/>
          <w:szCs w:val="24"/>
        </w:rPr>
        <w:t>Click on the menu bar</w:t>
      </w:r>
      <w:r w:rsidRPr="004111BD">
        <w:rPr>
          <w:rFonts w:ascii="Agency FB" w:hAnsi="Agency FB"/>
          <w:sz w:val="24"/>
          <w:szCs w:val="24"/>
        </w:rPr>
        <w:t xml:space="preserve"> File&gt;Encrypt to open a dialog box. This will ask where you'd like to save the encrypted file and what you'd like to name it.</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Send the encrypted text file to your recipient of choice via e-mail or another file sharing service.</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When they send an encrypted text file back, open InkDeck.</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 xml:space="preserve">Click on the </w:t>
      </w:r>
      <w:r w:rsidR="00C857CA">
        <w:rPr>
          <w:rFonts w:ascii="Agency FB" w:hAnsi="Agency FB"/>
          <w:sz w:val="24"/>
          <w:szCs w:val="24"/>
        </w:rPr>
        <w:t>menu bar</w:t>
      </w:r>
      <w:r w:rsidR="00C857CA" w:rsidRPr="004111BD">
        <w:rPr>
          <w:rFonts w:ascii="Agency FB" w:hAnsi="Agency FB"/>
          <w:sz w:val="24"/>
          <w:szCs w:val="24"/>
        </w:rPr>
        <w:t xml:space="preserve"> </w:t>
      </w:r>
      <w:r w:rsidRPr="004111BD">
        <w:rPr>
          <w:rFonts w:ascii="Agency FB" w:hAnsi="Agency FB"/>
          <w:sz w:val="24"/>
          <w:szCs w:val="24"/>
        </w:rPr>
        <w:t>File&gt;Decrypt to open a dialog box. This will ask what file you'd like to open. Select the text file you received.</w:t>
      </w:r>
    </w:p>
    <w:p w:rsidR="004111BD" w:rsidRDefault="004111BD" w:rsidP="004111BD">
      <w:pPr>
        <w:pStyle w:val="ListParagraph"/>
        <w:numPr>
          <w:ilvl w:val="0"/>
          <w:numId w:val="3"/>
        </w:numPr>
        <w:rPr>
          <w:rFonts w:ascii="Agency FB" w:hAnsi="Agency FB"/>
          <w:sz w:val="24"/>
          <w:szCs w:val="24"/>
        </w:rPr>
      </w:pPr>
      <w:r w:rsidRPr="004111BD">
        <w:rPr>
          <w:rFonts w:ascii="Agency FB" w:hAnsi="Agency FB"/>
          <w:sz w:val="24"/>
          <w:szCs w:val="24"/>
        </w:rPr>
        <w:t>You should see the unencrypted contents of the file displayed in the text area.</w:t>
      </w:r>
    </w:p>
    <w:p w:rsidR="00DD1E03" w:rsidRPr="004111BD" w:rsidRDefault="004111BD" w:rsidP="004111BD">
      <w:pPr>
        <w:pStyle w:val="ListParagraph"/>
        <w:numPr>
          <w:ilvl w:val="0"/>
          <w:numId w:val="3"/>
        </w:numPr>
        <w:rPr>
          <w:rFonts w:ascii="Agency FB" w:hAnsi="Agency FB"/>
          <w:sz w:val="24"/>
          <w:szCs w:val="24"/>
        </w:rPr>
      </w:pPr>
      <w:r>
        <w:rPr>
          <w:rFonts w:ascii="Agency FB" w:hAnsi="Agency FB"/>
          <w:sz w:val="24"/>
          <w:szCs w:val="24"/>
        </w:rPr>
        <w:t>Repeat steps 3-8</w:t>
      </w:r>
      <w:r w:rsidR="005D4986">
        <w:rPr>
          <w:rFonts w:ascii="Agency FB" w:hAnsi="Agency FB"/>
          <w:sz w:val="24"/>
          <w:szCs w:val="24"/>
        </w:rPr>
        <w:t xml:space="preserve"> for any messages you</w:t>
      </w:r>
      <w:r w:rsidRPr="004111BD">
        <w:rPr>
          <w:rFonts w:ascii="Agency FB" w:hAnsi="Agency FB"/>
          <w:sz w:val="24"/>
          <w:szCs w:val="24"/>
        </w:rPr>
        <w:t xml:space="preserve"> send</w:t>
      </w:r>
      <w:r w:rsidR="005D4986">
        <w:rPr>
          <w:rFonts w:ascii="Agency FB" w:hAnsi="Agency FB"/>
          <w:sz w:val="24"/>
          <w:szCs w:val="24"/>
        </w:rPr>
        <w:t>/receive</w:t>
      </w:r>
      <w:r w:rsidRPr="004111BD">
        <w:rPr>
          <w:rFonts w:ascii="Agency FB" w:hAnsi="Agency FB"/>
          <w:sz w:val="24"/>
          <w:szCs w:val="24"/>
        </w:rPr>
        <w:t>.</w:t>
      </w:r>
    </w:p>
    <w:p w:rsidR="004111BD" w:rsidRDefault="004111BD">
      <w:pPr>
        <w:rPr>
          <w:rFonts w:ascii="Agency FB" w:hAnsi="Agency FB"/>
          <w:sz w:val="24"/>
          <w:szCs w:val="24"/>
        </w:rPr>
      </w:pPr>
    </w:p>
    <w:p w:rsidR="00DD1E03" w:rsidRPr="00DD1E03" w:rsidRDefault="00DD1E03">
      <w:pPr>
        <w:rPr>
          <w:rFonts w:ascii="Agency FB" w:hAnsi="Agency FB"/>
          <w:sz w:val="24"/>
          <w:szCs w:val="24"/>
        </w:rPr>
      </w:pPr>
    </w:p>
    <w:p w:rsidR="00454321" w:rsidRDefault="00610B13">
      <w:pPr>
        <w:rPr>
          <w:rFonts w:ascii="Agency FB" w:hAnsi="Agency FB"/>
          <w:sz w:val="24"/>
          <w:szCs w:val="24"/>
        </w:rPr>
      </w:pPr>
      <w:r w:rsidRPr="00DD1E03">
        <w:rPr>
          <w:rFonts w:ascii="Agency FB" w:hAnsi="Agency FB"/>
          <w:sz w:val="24"/>
          <w:szCs w:val="24"/>
        </w:rPr>
        <w:t xml:space="preserve">Note: Unicode characters, such as </w:t>
      </w:r>
      <w:r w:rsidRPr="00DD1E03">
        <w:rPr>
          <w:rFonts w:ascii="Agency FB" w:hAnsi="Agency FB"/>
          <w:sz w:val="24"/>
          <w:szCs w:val="24"/>
        </w:rPr>
        <w:sym w:font="Wingdings" w:char="F04A"/>
      </w:r>
      <w:r w:rsidRPr="00DD1E03">
        <w:rPr>
          <w:rFonts w:ascii="Agency FB" w:hAnsi="Agency FB"/>
          <w:sz w:val="24"/>
          <w:szCs w:val="24"/>
        </w:rPr>
        <w:t xml:space="preserve">, ©, and … can’t be </w:t>
      </w:r>
      <w:r w:rsidR="005F32ED">
        <w:rPr>
          <w:rFonts w:ascii="Agency FB" w:hAnsi="Agency FB"/>
          <w:sz w:val="24"/>
          <w:szCs w:val="24"/>
        </w:rPr>
        <w:t>encrypted</w:t>
      </w:r>
      <w:r w:rsidR="007C38A7">
        <w:rPr>
          <w:rFonts w:ascii="Agency FB" w:hAnsi="Agency FB"/>
          <w:sz w:val="24"/>
          <w:szCs w:val="24"/>
        </w:rPr>
        <w:t xml:space="preserve"> or decrypted</w:t>
      </w:r>
      <w:r w:rsidR="00DD1E03">
        <w:rPr>
          <w:rFonts w:ascii="Agency FB" w:hAnsi="Agency FB"/>
          <w:sz w:val="24"/>
          <w:szCs w:val="24"/>
        </w:rPr>
        <w:t>. These</w:t>
      </w:r>
      <w:r w:rsidRPr="00DD1E03">
        <w:rPr>
          <w:rFonts w:ascii="Agency FB" w:hAnsi="Agency FB"/>
          <w:sz w:val="24"/>
          <w:szCs w:val="24"/>
        </w:rPr>
        <w:t xml:space="preserve"> will cause the program to crash.</w:t>
      </w:r>
      <w:r w:rsidR="00915D03">
        <w:rPr>
          <w:rFonts w:ascii="Agency FB" w:hAnsi="Agency FB"/>
          <w:sz w:val="24"/>
          <w:szCs w:val="24"/>
        </w:rPr>
        <w:t xml:space="preserve"> Only use ASCII characters in your messages.</w:t>
      </w:r>
    </w:p>
    <w:p w:rsidR="00454321" w:rsidRDefault="00454321">
      <w:pPr>
        <w:rPr>
          <w:rFonts w:ascii="Agency FB" w:hAnsi="Agency FB"/>
          <w:sz w:val="24"/>
          <w:szCs w:val="24"/>
        </w:rPr>
      </w:pPr>
      <w:r>
        <w:rPr>
          <w:rFonts w:ascii="Agency FB" w:hAnsi="Agency FB"/>
          <w:sz w:val="24"/>
          <w:szCs w:val="24"/>
        </w:rPr>
        <w:br w:type="page"/>
      </w:r>
    </w:p>
    <w:p w:rsidR="00454321" w:rsidRPr="000F4700" w:rsidRDefault="007429CC" w:rsidP="00454321">
      <w:pPr>
        <w:pStyle w:val="Heading1"/>
        <w:rPr>
          <w:rFonts w:ascii="Agency FB" w:hAnsi="Agency FB"/>
          <w:color w:val="00B050"/>
        </w:rPr>
      </w:pPr>
      <w:bookmarkStart w:id="5" w:name="_Toc508801601"/>
      <w:r>
        <w:rPr>
          <w:rFonts w:ascii="Agency FB" w:hAnsi="Agency FB"/>
          <w:color w:val="00B050"/>
        </w:rPr>
        <w:lastRenderedPageBreak/>
        <w:t>Acknowledgements</w:t>
      </w:r>
      <w:r w:rsidR="00FC5635">
        <w:rPr>
          <w:rFonts w:ascii="Agency FB" w:hAnsi="Agency FB"/>
          <w:color w:val="00B050"/>
        </w:rPr>
        <w:t xml:space="preserve"> and a Word from the A</w:t>
      </w:r>
      <w:r w:rsidR="00EA5972">
        <w:rPr>
          <w:rFonts w:ascii="Agency FB" w:hAnsi="Agency FB"/>
          <w:color w:val="00B050"/>
        </w:rPr>
        <w:t>uthor</w:t>
      </w:r>
      <w:bookmarkEnd w:id="5"/>
    </w:p>
    <w:p w:rsidR="00454321" w:rsidRDefault="00454321">
      <w:pPr>
        <w:rPr>
          <w:rFonts w:ascii="Agency FB" w:hAnsi="Agency FB"/>
          <w:sz w:val="24"/>
          <w:szCs w:val="24"/>
        </w:rPr>
      </w:pPr>
    </w:p>
    <w:p w:rsidR="007429CC" w:rsidRDefault="007429CC">
      <w:pPr>
        <w:rPr>
          <w:rFonts w:ascii="Agency FB" w:hAnsi="Agency FB"/>
          <w:sz w:val="24"/>
          <w:szCs w:val="24"/>
        </w:rPr>
      </w:pPr>
      <w:r>
        <w:rPr>
          <w:rFonts w:ascii="Agency FB" w:hAnsi="Agency FB"/>
          <w:sz w:val="24"/>
          <w:szCs w:val="24"/>
        </w:rPr>
        <w:t>I’</w:t>
      </w:r>
      <w:r w:rsidR="00C7319E">
        <w:rPr>
          <w:rFonts w:ascii="Agency FB" w:hAnsi="Agency FB"/>
          <w:sz w:val="24"/>
          <w:szCs w:val="24"/>
        </w:rPr>
        <w:t>d like to thank</w:t>
      </w:r>
      <w:r>
        <w:rPr>
          <w:rFonts w:ascii="Agency FB" w:hAnsi="Agency FB"/>
          <w:sz w:val="24"/>
          <w:szCs w:val="24"/>
        </w:rPr>
        <w:t xml:space="preserve"> Southern U</w:t>
      </w:r>
      <w:r w:rsidR="00C7319E">
        <w:rPr>
          <w:rFonts w:ascii="Agency FB" w:hAnsi="Agency FB"/>
          <w:sz w:val="24"/>
          <w:szCs w:val="24"/>
        </w:rPr>
        <w:t>tah University and its’ professors for not only instructing me not only in the ways of Computer Science, but how to be a lifelong learner. A special thanks goes to Dr. Michael Grady for teaching me the principles of RSA Encryption. Your patience with me as I slowly understood the concept was greatly appreciated.</w:t>
      </w:r>
    </w:p>
    <w:p w:rsidR="00E961FC" w:rsidRDefault="00E961FC">
      <w:pPr>
        <w:rPr>
          <w:rFonts w:ascii="Agency FB" w:hAnsi="Agency FB"/>
          <w:sz w:val="24"/>
          <w:szCs w:val="24"/>
        </w:rPr>
      </w:pPr>
    </w:p>
    <w:p w:rsidR="00EA5972" w:rsidRDefault="00EA5972">
      <w:pPr>
        <w:rPr>
          <w:rFonts w:ascii="Agency FB" w:hAnsi="Agency FB"/>
          <w:sz w:val="24"/>
          <w:szCs w:val="24"/>
        </w:rPr>
      </w:pPr>
      <w:r>
        <w:rPr>
          <w:rFonts w:ascii="Agency FB" w:hAnsi="Agency FB"/>
          <w:sz w:val="24"/>
          <w:szCs w:val="24"/>
        </w:rPr>
        <w:t>I’m really quite proud of how this software has grown. It may not look like a professional grade product, but I’m proud of all the features I’ve put into it. Every time I finished a major release, I thought “you know what would make this even better?”, then went off to write another TODO note.</w:t>
      </w:r>
    </w:p>
    <w:p w:rsidR="00EA5972" w:rsidRDefault="00EA5972">
      <w:pPr>
        <w:rPr>
          <w:rFonts w:ascii="Agency FB" w:hAnsi="Agency FB"/>
          <w:sz w:val="24"/>
          <w:szCs w:val="24"/>
        </w:rPr>
      </w:pPr>
      <w:r>
        <w:rPr>
          <w:rFonts w:ascii="Agency FB" w:hAnsi="Agency FB"/>
          <w:sz w:val="24"/>
          <w:szCs w:val="24"/>
        </w:rPr>
        <w:t>The software is by no means complete. At least, not in my mind. As Open Source software, I believe it’s constantly in development. I’d also like to believe it could be a starting point for someone who wants to understand RSA Encryption and Java Programming. The concepts are somewhat advanced, but I hope it can be a resource for at least one dedicated student.</w:t>
      </w:r>
    </w:p>
    <w:p w:rsidR="00345727" w:rsidRDefault="00345727">
      <w:pPr>
        <w:rPr>
          <w:rFonts w:ascii="Agency FB" w:hAnsi="Agency FB"/>
          <w:sz w:val="24"/>
          <w:szCs w:val="24"/>
        </w:rPr>
      </w:pPr>
    </w:p>
    <w:p w:rsidR="00080D65" w:rsidRDefault="00080D65">
      <w:pPr>
        <w:rPr>
          <w:rFonts w:ascii="Agency FB" w:hAnsi="Agency FB"/>
          <w:sz w:val="24"/>
          <w:szCs w:val="24"/>
        </w:rPr>
      </w:pPr>
      <w:r>
        <w:rPr>
          <w:rFonts w:ascii="Agency FB" w:hAnsi="Agency FB"/>
          <w:sz w:val="24"/>
          <w:szCs w:val="24"/>
        </w:rPr>
        <w:t>– Justin Thomas</w:t>
      </w:r>
    </w:p>
    <w:p w:rsidR="00FC5635" w:rsidRDefault="00FC5635">
      <w:pPr>
        <w:rPr>
          <w:rFonts w:ascii="Agency FB" w:hAnsi="Agency FB"/>
          <w:sz w:val="24"/>
          <w:szCs w:val="24"/>
        </w:rPr>
      </w:pPr>
    </w:p>
    <w:p w:rsidR="0003317D" w:rsidRDefault="0003317D">
      <w:pPr>
        <w:rPr>
          <w:rFonts w:ascii="Agency FB" w:hAnsi="Agency FB"/>
          <w:sz w:val="24"/>
          <w:szCs w:val="24"/>
        </w:rPr>
      </w:pPr>
    </w:p>
    <w:p w:rsidR="00345727" w:rsidRDefault="00345727">
      <w:pPr>
        <w:rPr>
          <w:rFonts w:ascii="Agency FB" w:hAnsi="Agency FB"/>
          <w:sz w:val="24"/>
          <w:szCs w:val="24"/>
        </w:rPr>
      </w:pPr>
      <w:r>
        <w:rPr>
          <w:rFonts w:ascii="Agency FB" w:hAnsi="Agency FB"/>
          <w:sz w:val="24"/>
          <w:szCs w:val="24"/>
        </w:rPr>
        <w:t xml:space="preserve">My GitHub account: </w:t>
      </w:r>
      <w:hyperlink r:id="rId15" w:history="1">
        <w:r w:rsidR="00933D1C" w:rsidRPr="003364C4">
          <w:rPr>
            <w:rStyle w:val="Hyperlink"/>
            <w:rFonts w:ascii="Agency FB" w:hAnsi="Agency FB"/>
            <w:sz w:val="24"/>
            <w:szCs w:val="24"/>
          </w:rPr>
          <w:t>https://github.com/justinthomas1</w:t>
        </w:r>
      </w:hyperlink>
    </w:p>
    <w:p w:rsidR="00933D1C" w:rsidRDefault="00933D1C">
      <w:pPr>
        <w:rPr>
          <w:rFonts w:ascii="Agency FB" w:hAnsi="Agency FB"/>
          <w:sz w:val="24"/>
          <w:szCs w:val="24"/>
        </w:rPr>
      </w:pPr>
      <w:r>
        <w:rPr>
          <w:rFonts w:ascii="Agency FB" w:hAnsi="Agency FB"/>
          <w:sz w:val="24"/>
          <w:szCs w:val="24"/>
        </w:rPr>
        <w:br w:type="page"/>
      </w:r>
    </w:p>
    <w:p w:rsidR="00933D1C" w:rsidRPr="000F4700" w:rsidRDefault="00933D1C" w:rsidP="00933D1C">
      <w:pPr>
        <w:pStyle w:val="Heading1"/>
        <w:rPr>
          <w:rFonts w:ascii="Agency FB" w:hAnsi="Agency FB"/>
          <w:color w:val="00B050"/>
        </w:rPr>
      </w:pPr>
      <w:bookmarkStart w:id="6" w:name="_Toc508801602"/>
      <w:r>
        <w:rPr>
          <w:rFonts w:ascii="Agency FB" w:hAnsi="Agency FB"/>
          <w:color w:val="00B050"/>
        </w:rPr>
        <w:lastRenderedPageBreak/>
        <w:t>Copyright</w:t>
      </w:r>
      <w:bookmarkEnd w:id="6"/>
    </w:p>
    <w:p w:rsidR="00933D1C" w:rsidRDefault="00933D1C">
      <w:pPr>
        <w:rPr>
          <w:rFonts w:ascii="Agency FB" w:hAnsi="Agency FB"/>
          <w:sz w:val="24"/>
          <w:szCs w:val="24"/>
        </w:rPr>
      </w:pPr>
    </w:p>
    <w:p w:rsidR="00933D1C" w:rsidRDefault="00933D1C">
      <w:pPr>
        <w:rPr>
          <w:rFonts w:ascii="Agency FB" w:hAnsi="Agency FB"/>
          <w:sz w:val="24"/>
          <w:szCs w:val="24"/>
        </w:rPr>
      </w:pPr>
      <w:r>
        <w:rPr>
          <w:rFonts w:ascii="Agency FB" w:hAnsi="Agency FB"/>
          <w:sz w:val="24"/>
          <w:szCs w:val="24"/>
        </w:rPr>
        <w:t xml:space="preserve">The image used for the logo of InkDeck was retrieved from </w:t>
      </w:r>
      <w:hyperlink r:id="rId16" w:history="1">
        <w:r w:rsidRPr="003364C4">
          <w:rPr>
            <w:rStyle w:val="Hyperlink"/>
            <w:rFonts w:ascii="Agency FB" w:hAnsi="Agency FB"/>
            <w:sz w:val="24"/>
            <w:szCs w:val="24"/>
          </w:rPr>
          <w:t>https://commons.wikimedia.org/wiki/File:Spy.png</w:t>
        </w:r>
      </w:hyperlink>
    </w:p>
    <w:p w:rsidR="00933D1C" w:rsidRDefault="00933D1C">
      <w:pPr>
        <w:rPr>
          <w:rFonts w:ascii="Agency FB" w:hAnsi="Agency FB"/>
          <w:sz w:val="24"/>
          <w:szCs w:val="24"/>
        </w:rPr>
      </w:pPr>
      <w:r>
        <w:rPr>
          <w:rFonts w:ascii="Agency FB" w:hAnsi="Agency FB"/>
          <w:sz w:val="24"/>
          <w:szCs w:val="24"/>
        </w:rPr>
        <w:t>As denoted in the “Licensing” section:</w:t>
      </w:r>
    </w:p>
    <w:p w:rsidR="00933D1C" w:rsidRPr="00933D1C" w:rsidRDefault="00933D1C" w:rsidP="00933D1C">
      <w:pPr>
        <w:ind w:left="720" w:right="720"/>
        <w:rPr>
          <w:rFonts w:ascii="Agency FB" w:hAnsi="Agency FB"/>
          <w:sz w:val="24"/>
          <w:szCs w:val="24"/>
        </w:rPr>
      </w:pPr>
      <w:r>
        <w:rPr>
          <w:rFonts w:ascii="Agency FB" w:hAnsi="Agency FB"/>
          <w:sz w:val="24"/>
          <w:szCs w:val="24"/>
        </w:rPr>
        <w:t>“</w:t>
      </w:r>
      <w:r w:rsidRPr="00933D1C">
        <w:rPr>
          <w:rFonts w:ascii="Agency FB" w:hAnsi="Agency FB"/>
          <w:sz w:val="24"/>
          <w:szCs w:val="24"/>
        </w:rPr>
        <w:t>This file is made available under the Creative Commons CC0 1.0 Universal Public Domain Dedication.</w:t>
      </w:r>
    </w:p>
    <w:p w:rsidR="00933D1C" w:rsidRDefault="00933D1C" w:rsidP="00933D1C">
      <w:pPr>
        <w:ind w:left="720" w:right="720"/>
        <w:rPr>
          <w:rFonts w:ascii="Agency FB" w:hAnsi="Agency FB"/>
          <w:sz w:val="24"/>
          <w:szCs w:val="24"/>
        </w:rPr>
      </w:pPr>
      <w:r w:rsidRPr="00933D1C">
        <w:rPr>
          <w:rFonts w:ascii="Agency FB" w:hAnsi="Agency FB"/>
          <w:sz w:val="24"/>
          <w:szCs w:val="24"/>
        </w:rPr>
        <w:t>The person who associated a work with this deed has dedicated the work to the public domain by waiving all of his or her rights to the work</w:t>
      </w:r>
      <w:r>
        <w:rPr>
          <w:rFonts w:ascii="Agency FB" w:hAnsi="Agency FB"/>
          <w:sz w:val="24"/>
          <w:szCs w:val="24"/>
        </w:rPr>
        <w:t xml:space="preserve"> worldwide under copyright law…</w:t>
      </w:r>
      <w:r w:rsidRPr="00933D1C">
        <w:rPr>
          <w:rFonts w:ascii="Agency FB" w:hAnsi="Agency FB"/>
          <w:sz w:val="24"/>
          <w:szCs w:val="24"/>
        </w:rPr>
        <w:t>You can copy, modify, distribute and perform the work, even for commercial purposes, all without asking permission.</w:t>
      </w:r>
      <w:r>
        <w:rPr>
          <w:rFonts w:ascii="Agency FB" w:hAnsi="Agency FB"/>
          <w:sz w:val="24"/>
          <w:szCs w:val="24"/>
        </w:rPr>
        <w:t>”</w:t>
      </w:r>
    </w:p>
    <w:p w:rsidR="00933D1C" w:rsidRDefault="00933D1C" w:rsidP="00933D1C">
      <w:pPr>
        <w:rPr>
          <w:rFonts w:ascii="Agency FB" w:hAnsi="Agency FB"/>
          <w:sz w:val="24"/>
          <w:szCs w:val="24"/>
        </w:rPr>
      </w:pPr>
    </w:p>
    <w:p w:rsidR="00933D1C" w:rsidRPr="00DD1E03" w:rsidRDefault="00933D1C" w:rsidP="00933D1C">
      <w:pPr>
        <w:rPr>
          <w:rFonts w:ascii="Agency FB" w:hAnsi="Agency FB"/>
          <w:sz w:val="24"/>
          <w:szCs w:val="24"/>
        </w:rPr>
      </w:pPr>
      <w:r>
        <w:rPr>
          <w:rFonts w:ascii="Agency FB" w:hAnsi="Agency FB"/>
          <w:sz w:val="24"/>
          <w:szCs w:val="24"/>
        </w:rPr>
        <w:t xml:space="preserve">InkDeck is licensed under the </w:t>
      </w:r>
      <w:r w:rsidRPr="00933D1C">
        <w:rPr>
          <w:rFonts w:ascii="Agency FB" w:hAnsi="Agency FB"/>
          <w:sz w:val="24"/>
          <w:szCs w:val="24"/>
        </w:rPr>
        <w:t>GNU General Public License v3.0</w:t>
      </w:r>
      <w:r>
        <w:rPr>
          <w:rFonts w:ascii="Agency FB" w:hAnsi="Agency FB"/>
          <w:sz w:val="24"/>
          <w:szCs w:val="24"/>
        </w:rPr>
        <w:t xml:space="preserve">. For more information, please see </w:t>
      </w:r>
      <w:hyperlink r:id="rId17" w:history="1">
        <w:r w:rsidRPr="003364C4">
          <w:rPr>
            <w:rStyle w:val="Hyperlink"/>
            <w:rFonts w:ascii="Agency FB" w:hAnsi="Agency FB"/>
            <w:sz w:val="24"/>
            <w:szCs w:val="24"/>
          </w:rPr>
          <w:t>https://www.gnu.org/licenses/gpl-3.0.en.html</w:t>
        </w:r>
      </w:hyperlink>
    </w:p>
    <w:sectPr w:rsidR="00933D1C" w:rsidRPr="00DD1E03" w:rsidSect="00030B10">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E03" w:rsidRDefault="00DD1E03" w:rsidP="00DD1E03">
      <w:pPr>
        <w:spacing w:after="0" w:line="240" w:lineRule="auto"/>
      </w:pPr>
      <w:r>
        <w:separator/>
      </w:r>
    </w:p>
  </w:endnote>
  <w:endnote w:type="continuationSeparator" w:id="0">
    <w:p w:rsidR="00DD1E03" w:rsidRDefault="00DD1E03" w:rsidP="00DD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E03" w:rsidRDefault="00DD1E03" w:rsidP="00DD1E03">
      <w:pPr>
        <w:spacing w:after="0" w:line="240" w:lineRule="auto"/>
      </w:pPr>
      <w:r>
        <w:separator/>
      </w:r>
    </w:p>
  </w:footnote>
  <w:footnote w:type="continuationSeparator" w:id="0">
    <w:p w:rsidR="00DD1E03" w:rsidRDefault="00DD1E03" w:rsidP="00DD1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5064390"/>
      <w:docPartObj>
        <w:docPartGallery w:val="Page Numbers (Top of Page)"/>
        <w:docPartUnique/>
      </w:docPartObj>
    </w:sdtPr>
    <w:sdtEndPr>
      <w:rPr>
        <w:b/>
        <w:bCs/>
        <w:noProof/>
        <w:color w:val="auto"/>
        <w:spacing w:val="0"/>
      </w:rPr>
    </w:sdtEndPr>
    <w:sdtContent>
      <w:p w:rsidR="00DD1E03" w:rsidRDefault="00DD1E0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30966" w:rsidRPr="00D30966">
          <w:rPr>
            <w:b/>
            <w:bCs/>
            <w:noProof/>
          </w:rPr>
          <w:t>1</w:t>
        </w:r>
        <w:r>
          <w:rPr>
            <w:b/>
            <w:bCs/>
            <w:noProof/>
          </w:rPr>
          <w:fldChar w:fldCharType="end"/>
        </w:r>
      </w:p>
    </w:sdtContent>
  </w:sdt>
  <w:p w:rsidR="00DD1E03" w:rsidRDefault="00DD1E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056D"/>
    <w:multiLevelType w:val="hybridMultilevel"/>
    <w:tmpl w:val="89D0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95CE7"/>
    <w:multiLevelType w:val="hybridMultilevel"/>
    <w:tmpl w:val="9AD66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F0493"/>
    <w:multiLevelType w:val="hybridMultilevel"/>
    <w:tmpl w:val="C48CB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B7"/>
    <w:rsid w:val="00000704"/>
    <w:rsid w:val="00000CBA"/>
    <w:rsid w:val="00013998"/>
    <w:rsid w:val="00016B8B"/>
    <w:rsid w:val="00030B10"/>
    <w:rsid w:val="00031A6A"/>
    <w:rsid w:val="0003317D"/>
    <w:rsid w:val="00033C06"/>
    <w:rsid w:val="000352AA"/>
    <w:rsid w:val="0003590C"/>
    <w:rsid w:val="00050B51"/>
    <w:rsid w:val="00050CEE"/>
    <w:rsid w:val="000707C0"/>
    <w:rsid w:val="00075E2F"/>
    <w:rsid w:val="0008060E"/>
    <w:rsid w:val="00080D65"/>
    <w:rsid w:val="000941CD"/>
    <w:rsid w:val="00097907"/>
    <w:rsid w:val="000A4139"/>
    <w:rsid w:val="000A465B"/>
    <w:rsid w:val="000A7FB2"/>
    <w:rsid w:val="000C0924"/>
    <w:rsid w:val="000C1297"/>
    <w:rsid w:val="000C7FB1"/>
    <w:rsid w:val="000F1E21"/>
    <w:rsid w:val="000F4700"/>
    <w:rsid w:val="00110F9F"/>
    <w:rsid w:val="00116355"/>
    <w:rsid w:val="00122C8E"/>
    <w:rsid w:val="0012760A"/>
    <w:rsid w:val="001351A5"/>
    <w:rsid w:val="001575F7"/>
    <w:rsid w:val="00160D45"/>
    <w:rsid w:val="0016136B"/>
    <w:rsid w:val="001670E8"/>
    <w:rsid w:val="001741FE"/>
    <w:rsid w:val="00183244"/>
    <w:rsid w:val="001A0ABA"/>
    <w:rsid w:val="001A3215"/>
    <w:rsid w:val="001A7CF2"/>
    <w:rsid w:val="001C0289"/>
    <w:rsid w:val="001C0AB5"/>
    <w:rsid w:val="001C7161"/>
    <w:rsid w:val="001D0D8C"/>
    <w:rsid w:val="001D41BB"/>
    <w:rsid w:val="001E0AD5"/>
    <w:rsid w:val="001E42F3"/>
    <w:rsid w:val="001E46D1"/>
    <w:rsid w:val="00202B04"/>
    <w:rsid w:val="00203FE6"/>
    <w:rsid w:val="00215788"/>
    <w:rsid w:val="00227016"/>
    <w:rsid w:val="00231B34"/>
    <w:rsid w:val="002343BD"/>
    <w:rsid w:val="00236E44"/>
    <w:rsid w:val="002371F2"/>
    <w:rsid w:val="002456C4"/>
    <w:rsid w:val="002465AF"/>
    <w:rsid w:val="00251792"/>
    <w:rsid w:val="002577A1"/>
    <w:rsid w:val="00263D4C"/>
    <w:rsid w:val="0027023E"/>
    <w:rsid w:val="002843C7"/>
    <w:rsid w:val="00286F16"/>
    <w:rsid w:val="00294CAE"/>
    <w:rsid w:val="002A7914"/>
    <w:rsid w:val="002B5FFC"/>
    <w:rsid w:val="002B6569"/>
    <w:rsid w:val="002C0335"/>
    <w:rsid w:val="002D078D"/>
    <w:rsid w:val="002E38CB"/>
    <w:rsid w:val="002E518C"/>
    <w:rsid w:val="002F3533"/>
    <w:rsid w:val="002F76A5"/>
    <w:rsid w:val="002F7C7D"/>
    <w:rsid w:val="0030515E"/>
    <w:rsid w:val="00305A66"/>
    <w:rsid w:val="00306893"/>
    <w:rsid w:val="00311FC8"/>
    <w:rsid w:val="00314796"/>
    <w:rsid w:val="00316F73"/>
    <w:rsid w:val="00330407"/>
    <w:rsid w:val="003307FD"/>
    <w:rsid w:val="00336D40"/>
    <w:rsid w:val="00345727"/>
    <w:rsid w:val="00353385"/>
    <w:rsid w:val="0035484A"/>
    <w:rsid w:val="00355AA2"/>
    <w:rsid w:val="0035642A"/>
    <w:rsid w:val="00361CB1"/>
    <w:rsid w:val="00361D8F"/>
    <w:rsid w:val="00362E25"/>
    <w:rsid w:val="003731F7"/>
    <w:rsid w:val="0037674C"/>
    <w:rsid w:val="003A609C"/>
    <w:rsid w:val="003B3400"/>
    <w:rsid w:val="003B3D44"/>
    <w:rsid w:val="003C14E0"/>
    <w:rsid w:val="003C2483"/>
    <w:rsid w:val="003C5555"/>
    <w:rsid w:val="003D1792"/>
    <w:rsid w:val="003D2BF8"/>
    <w:rsid w:val="003D4E43"/>
    <w:rsid w:val="003E2BF9"/>
    <w:rsid w:val="003E35BA"/>
    <w:rsid w:val="003E59C4"/>
    <w:rsid w:val="003F1B37"/>
    <w:rsid w:val="003F33FD"/>
    <w:rsid w:val="003F6172"/>
    <w:rsid w:val="0040032D"/>
    <w:rsid w:val="004111BD"/>
    <w:rsid w:val="0042180F"/>
    <w:rsid w:val="004421C9"/>
    <w:rsid w:val="00443503"/>
    <w:rsid w:val="00453993"/>
    <w:rsid w:val="00454321"/>
    <w:rsid w:val="0046481D"/>
    <w:rsid w:val="004774AF"/>
    <w:rsid w:val="004868CF"/>
    <w:rsid w:val="004B5FCA"/>
    <w:rsid w:val="004C5228"/>
    <w:rsid w:val="004C7465"/>
    <w:rsid w:val="004D5226"/>
    <w:rsid w:val="004E27FF"/>
    <w:rsid w:val="004E70A3"/>
    <w:rsid w:val="004E7D4B"/>
    <w:rsid w:val="004F3851"/>
    <w:rsid w:val="004F5364"/>
    <w:rsid w:val="004F6111"/>
    <w:rsid w:val="004F6980"/>
    <w:rsid w:val="0050176A"/>
    <w:rsid w:val="0051053C"/>
    <w:rsid w:val="005132C6"/>
    <w:rsid w:val="005158F4"/>
    <w:rsid w:val="00520A7D"/>
    <w:rsid w:val="005225FE"/>
    <w:rsid w:val="005247F0"/>
    <w:rsid w:val="0052663E"/>
    <w:rsid w:val="005315A1"/>
    <w:rsid w:val="00545862"/>
    <w:rsid w:val="00547BA7"/>
    <w:rsid w:val="00550D04"/>
    <w:rsid w:val="00552517"/>
    <w:rsid w:val="005611E9"/>
    <w:rsid w:val="00565493"/>
    <w:rsid w:val="00570302"/>
    <w:rsid w:val="0057786D"/>
    <w:rsid w:val="0059227C"/>
    <w:rsid w:val="00594A73"/>
    <w:rsid w:val="005A1348"/>
    <w:rsid w:val="005A6055"/>
    <w:rsid w:val="005B30EB"/>
    <w:rsid w:val="005C21A9"/>
    <w:rsid w:val="005D2668"/>
    <w:rsid w:val="005D4986"/>
    <w:rsid w:val="005F32ED"/>
    <w:rsid w:val="00610B13"/>
    <w:rsid w:val="006166F4"/>
    <w:rsid w:val="00623E6B"/>
    <w:rsid w:val="00627BC3"/>
    <w:rsid w:val="006329F9"/>
    <w:rsid w:val="00636DAD"/>
    <w:rsid w:val="00640ED3"/>
    <w:rsid w:val="00644BD0"/>
    <w:rsid w:val="00645AD4"/>
    <w:rsid w:val="00654B86"/>
    <w:rsid w:val="006630CF"/>
    <w:rsid w:val="00664BD4"/>
    <w:rsid w:val="00665237"/>
    <w:rsid w:val="00671FA3"/>
    <w:rsid w:val="006821A7"/>
    <w:rsid w:val="00692EB8"/>
    <w:rsid w:val="006A0157"/>
    <w:rsid w:val="006A0199"/>
    <w:rsid w:val="006A044F"/>
    <w:rsid w:val="006A23A5"/>
    <w:rsid w:val="006A6BC0"/>
    <w:rsid w:val="006B12F1"/>
    <w:rsid w:val="006C25BF"/>
    <w:rsid w:val="006D1287"/>
    <w:rsid w:val="006D446F"/>
    <w:rsid w:val="006D7425"/>
    <w:rsid w:val="006E64A2"/>
    <w:rsid w:val="00703B66"/>
    <w:rsid w:val="0070543F"/>
    <w:rsid w:val="00717A02"/>
    <w:rsid w:val="0072375F"/>
    <w:rsid w:val="00741BE4"/>
    <w:rsid w:val="007429CC"/>
    <w:rsid w:val="00744B97"/>
    <w:rsid w:val="0075196E"/>
    <w:rsid w:val="00773C9A"/>
    <w:rsid w:val="007762CC"/>
    <w:rsid w:val="00777785"/>
    <w:rsid w:val="00787BE9"/>
    <w:rsid w:val="00787C32"/>
    <w:rsid w:val="007934C3"/>
    <w:rsid w:val="00796B1C"/>
    <w:rsid w:val="007A0CB4"/>
    <w:rsid w:val="007B3A1F"/>
    <w:rsid w:val="007C0A90"/>
    <w:rsid w:val="007C38A7"/>
    <w:rsid w:val="007C5B76"/>
    <w:rsid w:val="007C7D8B"/>
    <w:rsid w:val="007D0961"/>
    <w:rsid w:val="007D640A"/>
    <w:rsid w:val="00800DC4"/>
    <w:rsid w:val="0080251B"/>
    <w:rsid w:val="00803684"/>
    <w:rsid w:val="00812AC6"/>
    <w:rsid w:val="0081761B"/>
    <w:rsid w:val="008337AD"/>
    <w:rsid w:val="00837D49"/>
    <w:rsid w:val="00841346"/>
    <w:rsid w:val="00841404"/>
    <w:rsid w:val="00845330"/>
    <w:rsid w:val="00847125"/>
    <w:rsid w:val="00856049"/>
    <w:rsid w:val="00861BE1"/>
    <w:rsid w:val="0086427A"/>
    <w:rsid w:val="008662C6"/>
    <w:rsid w:val="00876EED"/>
    <w:rsid w:val="00881E85"/>
    <w:rsid w:val="00887DC0"/>
    <w:rsid w:val="008945F8"/>
    <w:rsid w:val="008A2F70"/>
    <w:rsid w:val="008B432C"/>
    <w:rsid w:val="008E19CC"/>
    <w:rsid w:val="008E3449"/>
    <w:rsid w:val="008F1380"/>
    <w:rsid w:val="00906E00"/>
    <w:rsid w:val="00911343"/>
    <w:rsid w:val="009158A8"/>
    <w:rsid w:val="00915D03"/>
    <w:rsid w:val="00916563"/>
    <w:rsid w:val="00925D2D"/>
    <w:rsid w:val="00933914"/>
    <w:rsid w:val="00933D1C"/>
    <w:rsid w:val="0093507C"/>
    <w:rsid w:val="00943DBD"/>
    <w:rsid w:val="009639B7"/>
    <w:rsid w:val="00963D2F"/>
    <w:rsid w:val="00964D0F"/>
    <w:rsid w:val="00967222"/>
    <w:rsid w:val="0097109F"/>
    <w:rsid w:val="00983482"/>
    <w:rsid w:val="0098472B"/>
    <w:rsid w:val="009A1533"/>
    <w:rsid w:val="009D3057"/>
    <w:rsid w:val="009D4266"/>
    <w:rsid w:val="009E0AE6"/>
    <w:rsid w:val="009E1CA1"/>
    <w:rsid w:val="009E63D5"/>
    <w:rsid w:val="009E64AC"/>
    <w:rsid w:val="00A02C6A"/>
    <w:rsid w:val="00A04E57"/>
    <w:rsid w:val="00A21950"/>
    <w:rsid w:val="00A22FAD"/>
    <w:rsid w:val="00A25812"/>
    <w:rsid w:val="00A273C7"/>
    <w:rsid w:val="00A52E93"/>
    <w:rsid w:val="00A5454A"/>
    <w:rsid w:val="00A71E32"/>
    <w:rsid w:val="00A75D0F"/>
    <w:rsid w:val="00A77DAF"/>
    <w:rsid w:val="00A9126E"/>
    <w:rsid w:val="00A96471"/>
    <w:rsid w:val="00AA29F7"/>
    <w:rsid w:val="00AA7E28"/>
    <w:rsid w:val="00AB226C"/>
    <w:rsid w:val="00AD618D"/>
    <w:rsid w:val="00AE2587"/>
    <w:rsid w:val="00AE41AE"/>
    <w:rsid w:val="00B063ED"/>
    <w:rsid w:val="00B250C9"/>
    <w:rsid w:val="00B3453B"/>
    <w:rsid w:val="00B43732"/>
    <w:rsid w:val="00B5120E"/>
    <w:rsid w:val="00B62256"/>
    <w:rsid w:val="00B74051"/>
    <w:rsid w:val="00B86996"/>
    <w:rsid w:val="00B86A29"/>
    <w:rsid w:val="00B87481"/>
    <w:rsid w:val="00B94FB7"/>
    <w:rsid w:val="00B95347"/>
    <w:rsid w:val="00B97A8E"/>
    <w:rsid w:val="00BA0732"/>
    <w:rsid w:val="00BA2EFD"/>
    <w:rsid w:val="00BB425F"/>
    <w:rsid w:val="00BD24F6"/>
    <w:rsid w:val="00BD6EC1"/>
    <w:rsid w:val="00BF3180"/>
    <w:rsid w:val="00BF4D4B"/>
    <w:rsid w:val="00BF6B79"/>
    <w:rsid w:val="00C03C19"/>
    <w:rsid w:val="00C4068C"/>
    <w:rsid w:val="00C40AEA"/>
    <w:rsid w:val="00C417BD"/>
    <w:rsid w:val="00C44604"/>
    <w:rsid w:val="00C476E0"/>
    <w:rsid w:val="00C47BA5"/>
    <w:rsid w:val="00C51F96"/>
    <w:rsid w:val="00C523A8"/>
    <w:rsid w:val="00C7319E"/>
    <w:rsid w:val="00C73335"/>
    <w:rsid w:val="00C74502"/>
    <w:rsid w:val="00C81656"/>
    <w:rsid w:val="00C857CA"/>
    <w:rsid w:val="00C85C0C"/>
    <w:rsid w:val="00C93540"/>
    <w:rsid w:val="00CA0A93"/>
    <w:rsid w:val="00CA1FC0"/>
    <w:rsid w:val="00CA7DDB"/>
    <w:rsid w:val="00CB270B"/>
    <w:rsid w:val="00CC1033"/>
    <w:rsid w:val="00CC3CC5"/>
    <w:rsid w:val="00CF1967"/>
    <w:rsid w:val="00CF5F95"/>
    <w:rsid w:val="00D156D1"/>
    <w:rsid w:val="00D278B5"/>
    <w:rsid w:val="00D30966"/>
    <w:rsid w:val="00D37274"/>
    <w:rsid w:val="00D37285"/>
    <w:rsid w:val="00D37DE3"/>
    <w:rsid w:val="00D44D68"/>
    <w:rsid w:val="00D502E6"/>
    <w:rsid w:val="00D51459"/>
    <w:rsid w:val="00D53E3E"/>
    <w:rsid w:val="00D71EF6"/>
    <w:rsid w:val="00D84597"/>
    <w:rsid w:val="00D93D39"/>
    <w:rsid w:val="00DA757C"/>
    <w:rsid w:val="00DC188A"/>
    <w:rsid w:val="00DC6426"/>
    <w:rsid w:val="00DD183F"/>
    <w:rsid w:val="00DD1E03"/>
    <w:rsid w:val="00DD683E"/>
    <w:rsid w:val="00DE6E9A"/>
    <w:rsid w:val="00DF315F"/>
    <w:rsid w:val="00DF7D3F"/>
    <w:rsid w:val="00E02CE3"/>
    <w:rsid w:val="00E12286"/>
    <w:rsid w:val="00E17E1D"/>
    <w:rsid w:val="00E27169"/>
    <w:rsid w:val="00E34D78"/>
    <w:rsid w:val="00E40158"/>
    <w:rsid w:val="00E44043"/>
    <w:rsid w:val="00E518D0"/>
    <w:rsid w:val="00E542D8"/>
    <w:rsid w:val="00E61645"/>
    <w:rsid w:val="00E76356"/>
    <w:rsid w:val="00E8044B"/>
    <w:rsid w:val="00E86A9B"/>
    <w:rsid w:val="00E93E76"/>
    <w:rsid w:val="00E961FC"/>
    <w:rsid w:val="00E973F6"/>
    <w:rsid w:val="00EA3C7F"/>
    <w:rsid w:val="00EA5972"/>
    <w:rsid w:val="00EB0387"/>
    <w:rsid w:val="00EB40D4"/>
    <w:rsid w:val="00EC2701"/>
    <w:rsid w:val="00EC6591"/>
    <w:rsid w:val="00ED7CE3"/>
    <w:rsid w:val="00EE7252"/>
    <w:rsid w:val="00EE7B01"/>
    <w:rsid w:val="00EF0F1A"/>
    <w:rsid w:val="00EF3DCC"/>
    <w:rsid w:val="00F1310E"/>
    <w:rsid w:val="00F61414"/>
    <w:rsid w:val="00F637E2"/>
    <w:rsid w:val="00F710EE"/>
    <w:rsid w:val="00F72ACB"/>
    <w:rsid w:val="00F82320"/>
    <w:rsid w:val="00F8766F"/>
    <w:rsid w:val="00F91C49"/>
    <w:rsid w:val="00F9495D"/>
    <w:rsid w:val="00FA5E9F"/>
    <w:rsid w:val="00FB648B"/>
    <w:rsid w:val="00FC5635"/>
    <w:rsid w:val="00FC5EF1"/>
    <w:rsid w:val="00FD751D"/>
    <w:rsid w:val="00FF03B7"/>
    <w:rsid w:val="00FF50A6"/>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A0F6A37-59E3-435C-815E-B82A6DA3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E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E03"/>
  </w:style>
  <w:style w:type="paragraph" w:styleId="Footer">
    <w:name w:val="footer"/>
    <w:basedOn w:val="Normal"/>
    <w:link w:val="FooterChar"/>
    <w:uiPriority w:val="99"/>
    <w:unhideWhenUsed/>
    <w:rsid w:val="00DD1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E03"/>
  </w:style>
  <w:style w:type="character" w:customStyle="1" w:styleId="Heading1Char">
    <w:name w:val="Heading 1 Char"/>
    <w:basedOn w:val="DefaultParagraphFont"/>
    <w:link w:val="Heading1"/>
    <w:uiPriority w:val="9"/>
    <w:rsid w:val="00DD1E0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D1E03"/>
    <w:rPr>
      <w:b/>
      <w:bCs/>
    </w:rPr>
  </w:style>
  <w:style w:type="paragraph" w:styleId="TOC1">
    <w:name w:val="toc 1"/>
    <w:basedOn w:val="Normal"/>
    <w:next w:val="Normal"/>
    <w:autoRedefine/>
    <w:uiPriority w:val="39"/>
    <w:unhideWhenUsed/>
    <w:rsid w:val="00DD1E0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DD1E03"/>
    <w:pPr>
      <w:spacing w:before="240" w:after="0"/>
    </w:pPr>
    <w:rPr>
      <w:b/>
      <w:bCs/>
      <w:sz w:val="20"/>
      <w:szCs w:val="20"/>
    </w:rPr>
  </w:style>
  <w:style w:type="paragraph" w:styleId="TOC3">
    <w:name w:val="toc 3"/>
    <w:basedOn w:val="Normal"/>
    <w:next w:val="Normal"/>
    <w:autoRedefine/>
    <w:uiPriority w:val="39"/>
    <w:unhideWhenUsed/>
    <w:rsid w:val="00DD1E03"/>
    <w:pPr>
      <w:spacing w:after="0"/>
      <w:ind w:left="220"/>
    </w:pPr>
    <w:rPr>
      <w:sz w:val="20"/>
      <w:szCs w:val="20"/>
    </w:rPr>
  </w:style>
  <w:style w:type="paragraph" w:styleId="TOC4">
    <w:name w:val="toc 4"/>
    <w:basedOn w:val="Normal"/>
    <w:next w:val="Normal"/>
    <w:autoRedefine/>
    <w:uiPriority w:val="39"/>
    <w:unhideWhenUsed/>
    <w:rsid w:val="00DD1E03"/>
    <w:pPr>
      <w:spacing w:after="0"/>
      <w:ind w:left="440"/>
    </w:pPr>
    <w:rPr>
      <w:sz w:val="20"/>
      <w:szCs w:val="20"/>
    </w:rPr>
  </w:style>
  <w:style w:type="paragraph" w:styleId="TOC5">
    <w:name w:val="toc 5"/>
    <w:basedOn w:val="Normal"/>
    <w:next w:val="Normal"/>
    <w:autoRedefine/>
    <w:uiPriority w:val="39"/>
    <w:unhideWhenUsed/>
    <w:rsid w:val="00DD1E03"/>
    <w:pPr>
      <w:spacing w:after="0"/>
      <w:ind w:left="660"/>
    </w:pPr>
    <w:rPr>
      <w:sz w:val="20"/>
      <w:szCs w:val="20"/>
    </w:rPr>
  </w:style>
  <w:style w:type="paragraph" w:styleId="TOC6">
    <w:name w:val="toc 6"/>
    <w:basedOn w:val="Normal"/>
    <w:next w:val="Normal"/>
    <w:autoRedefine/>
    <w:uiPriority w:val="39"/>
    <w:unhideWhenUsed/>
    <w:rsid w:val="00DD1E03"/>
    <w:pPr>
      <w:spacing w:after="0"/>
      <w:ind w:left="880"/>
    </w:pPr>
    <w:rPr>
      <w:sz w:val="20"/>
      <w:szCs w:val="20"/>
    </w:rPr>
  </w:style>
  <w:style w:type="paragraph" w:styleId="TOC7">
    <w:name w:val="toc 7"/>
    <w:basedOn w:val="Normal"/>
    <w:next w:val="Normal"/>
    <w:autoRedefine/>
    <w:uiPriority w:val="39"/>
    <w:unhideWhenUsed/>
    <w:rsid w:val="00DD1E03"/>
    <w:pPr>
      <w:spacing w:after="0"/>
      <w:ind w:left="1100"/>
    </w:pPr>
    <w:rPr>
      <w:sz w:val="20"/>
      <w:szCs w:val="20"/>
    </w:rPr>
  </w:style>
  <w:style w:type="paragraph" w:styleId="TOC8">
    <w:name w:val="toc 8"/>
    <w:basedOn w:val="Normal"/>
    <w:next w:val="Normal"/>
    <w:autoRedefine/>
    <w:uiPriority w:val="39"/>
    <w:unhideWhenUsed/>
    <w:rsid w:val="00DD1E03"/>
    <w:pPr>
      <w:spacing w:after="0"/>
      <w:ind w:left="1320"/>
    </w:pPr>
    <w:rPr>
      <w:sz w:val="20"/>
      <w:szCs w:val="20"/>
    </w:rPr>
  </w:style>
  <w:style w:type="paragraph" w:styleId="TOC9">
    <w:name w:val="toc 9"/>
    <w:basedOn w:val="Normal"/>
    <w:next w:val="Normal"/>
    <w:autoRedefine/>
    <w:uiPriority w:val="39"/>
    <w:unhideWhenUsed/>
    <w:rsid w:val="00DD1E03"/>
    <w:pPr>
      <w:spacing w:after="0"/>
      <w:ind w:left="1540"/>
    </w:pPr>
    <w:rPr>
      <w:sz w:val="20"/>
      <w:szCs w:val="20"/>
    </w:rPr>
  </w:style>
  <w:style w:type="character" w:styleId="Hyperlink">
    <w:name w:val="Hyperlink"/>
    <w:basedOn w:val="DefaultParagraphFont"/>
    <w:uiPriority w:val="99"/>
    <w:unhideWhenUsed/>
    <w:rsid w:val="00DD1E03"/>
    <w:rPr>
      <w:color w:val="0563C1" w:themeColor="hyperlink"/>
      <w:u w:val="single"/>
    </w:rPr>
  </w:style>
  <w:style w:type="character" w:customStyle="1" w:styleId="Heading2Char">
    <w:name w:val="Heading 2 Char"/>
    <w:basedOn w:val="DefaultParagraphFont"/>
    <w:link w:val="Heading2"/>
    <w:uiPriority w:val="9"/>
    <w:rsid w:val="000F470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F4700"/>
    <w:pPr>
      <w:spacing w:after="200" w:line="240" w:lineRule="auto"/>
    </w:pPr>
    <w:rPr>
      <w:i/>
      <w:iCs/>
      <w:color w:val="44546A" w:themeColor="text2"/>
      <w:sz w:val="18"/>
      <w:szCs w:val="18"/>
    </w:rPr>
  </w:style>
  <w:style w:type="paragraph" w:styleId="ListParagraph">
    <w:name w:val="List Paragraph"/>
    <w:basedOn w:val="Normal"/>
    <w:uiPriority w:val="34"/>
    <w:qFormat/>
    <w:rsid w:val="00531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nu.org/licenses/gpl-3.0.en.html" TargetMode="External"/><Relationship Id="rId2" Type="http://schemas.openxmlformats.org/officeDocument/2006/relationships/numbering" Target="numbering.xml"/><Relationship Id="rId16" Type="http://schemas.openxmlformats.org/officeDocument/2006/relationships/hyperlink" Target="https://commons.wikimedia.org/wiki/File:Spy.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ustinthomas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0C323-AF05-4FF9-8AED-01A3F553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Thomas</dc:creator>
  <cp:keywords/>
  <dc:description/>
  <cp:lastModifiedBy>Justin Thomas</cp:lastModifiedBy>
  <cp:revision>388</cp:revision>
  <dcterms:created xsi:type="dcterms:W3CDTF">2018-03-12T22:29:00Z</dcterms:created>
  <dcterms:modified xsi:type="dcterms:W3CDTF">2018-03-14T20:38:00Z</dcterms:modified>
</cp:coreProperties>
</file>