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设计文档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确定整个软件的设计，便于开发人员进行核实，减少开发中的错误、包括项目的软件架构，使用的框架；还有原型设计，确定系统的可视化界面布局和功能；数据库的设计；前端的组成和实现；后端的设计和实现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项目进度安排</w:t>
      </w:r>
    </w:p>
    <w:tbl>
      <w:tblPr>
        <w:tblStyle w:val="3"/>
        <w:tblW w:w="8258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1523"/>
        <w:gridCol w:w="1950"/>
        <w:gridCol w:w="1950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shd w:val="clear" w:color="auto" w:fill="DFE3E8"/>
              <w:jc w:val="center"/>
              <w:rPr>
                <w:rFonts w:ascii="宋体" w:hAnsi="宋体" w:eastAsia="宋体" w:cs="Arial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任务名称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shd w:val="clear" w:color="auto" w:fill="DFE3E8"/>
              <w:jc w:val="center"/>
              <w:rPr>
                <w:rFonts w:ascii="宋体" w:hAnsi="宋体" w:eastAsia="宋体" w:cs="Arial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工期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shd w:val="clear" w:color="auto" w:fill="DFE3E8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开始时间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eastAsia="zh-CN" w:bidi="ar"/>
              </w:rPr>
              <w:t>（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2022年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eastAsia="zh-CN" w:bidi="ar"/>
              </w:rPr>
              <w:t>）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shd w:val="clear" w:color="auto" w:fill="DFE3E8"/>
              <w:jc w:val="center"/>
              <w:rPr>
                <w:rFonts w:ascii="宋体" w:hAnsi="宋体" w:eastAsia="宋体" w:cs="Arial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完成时间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eastAsia="zh-CN" w:bidi="ar"/>
              </w:rPr>
              <w:t>（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2022年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ind w:firstLine="301" w:firstLineChars="150"/>
              <w:rPr>
                <w:rFonts w:hint="default" w:ascii="宋体" w:hAnsi="宋体" w:eastAsia="宋体" w:cs="Arial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/>
                <w:sz w:val="20"/>
                <w:szCs w:val="20"/>
                <w:lang w:val="en-US" w:eastAsia="zh-CN"/>
              </w:rPr>
              <w:t>分享交流社区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70</w:t>
            </w:r>
            <w:r>
              <w:rPr>
                <w:rFonts w:hint="eastAsia" w:ascii="宋体" w:hAnsi="宋体" w:eastAsia="宋体" w:cs="Arial"/>
                <w:b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4.18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6.26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1、启动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4.18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4.19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18"/>
                <w:szCs w:val="18"/>
                <w:lang w:bidi="ar"/>
              </w:rPr>
              <w:t xml:space="preserve">       小组召开启动会议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  <w:t>4.18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  <w:t>4.19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2、计划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4.20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4.22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18"/>
                <w:szCs w:val="18"/>
                <w:lang w:bidi="ar"/>
              </w:rPr>
              <w:t xml:space="preserve">     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Arial"/>
                <w:color w:val="000000"/>
                <w:kern w:val="0"/>
                <w:sz w:val="18"/>
                <w:szCs w:val="18"/>
                <w:lang w:bidi="ar"/>
              </w:rPr>
              <w:t>制定计划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  <w:t>4.20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  <w:t>4.22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3、执行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65</w:t>
            </w: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4.23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6.26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3.1需求分析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4.24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原型设计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4.25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>概要设计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4.28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3.4编码阶段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50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5.3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6.21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   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前端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50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5.3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6.21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后端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50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5.3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6.21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3.5 测试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6.22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6.26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84495" cy="3191510"/>
            <wp:effectExtent l="0" t="0" r="10160" b="3810"/>
            <wp:docPr id="2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是系统的软件架构，采用前后端分离的方式进行开发，前后端通讯通过http进行。前端使用vue框架，ui组件使用vuetify，网络请求使用axios进行http请求。后端使用SpringBoot框架进行开发，mybaits去进行数据库连接，数据库使用MySQL，图片存储在文件系统中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根据需求和功能，对项目进行一个原型设计，确定页面的布局和逻辑。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45075" cy="3077845"/>
            <wp:effectExtent l="0" t="0" r="698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主页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182620"/>
            <wp:effectExtent l="0" t="0" r="7620" b="1905"/>
            <wp:docPr id="6" name="图片 6" descr="我的关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我的关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关注/粉丝界面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177540"/>
            <wp:effectExtent l="0" t="0" r="0" b="6985"/>
            <wp:docPr id="7" name="图片 7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个人信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个人信息界面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420620"/>
            <wp:effectExtent l="0" t="0" r="8255" b="8255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ER图设计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993005" cy="4174490"/>
            <wp:effectExtent l="0" t="0" r="5080" b="3175"/>
            <wp:docPr id="4" name="图片 3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user表：存放用户ID、用户名和密码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user_info表：用户详细信息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moment表：动态的信息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like表：点赞的信息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star表：收藏的信息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comment表：评论的信息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repost表：转发的信息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前端设计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91180" cy="3928110"/>
            <wp:effectExtent l="0" t="0" r="6985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显示的是前端代码核心部分，assets存放自定义的css文件和图片资源，App.vue作为网页的入口，views中定义了三个页面，分别是登录页面，注册页面，主页。Components中定义了7个组件，让main.vue去进行一个调用，7个组件分别是Nav.vue是左侧导航栏，Home.vue是主页帖子组件，Like.vue是点赞的帖子组件，Star.vue是收藏的帖子组件，Search.vue是搜索结果的组件，Fans.vue是粉丝列表组件，Follow.vue是关注用户组件，User.vue是个人主页/其他用户主页的组件。Router.ts是路由跳转声明文件，用于控制页面和组件的跳转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登录到主页面的时序图：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980305" cy="3641725"/>
            <wp:effectExtent l="0" t="0" r="698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在Login.vue发起登录请求后，成功时通过路由器跳转到Main.vue的页面,Main.vue包含左侧Nav.vue组件和右侧的Home.vue组件，Nav.vue组件会请求用户信息进行渲染，Home.vue组件会请求主页帖子列表信息进行渲染。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后端设计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81A9A"/>
    <w:multiLevelType w:val="singleLevel"/>
    <w:tmpl w:val="39481A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1DE9"/>
    <w:rsid w:val="03110397"/>
    <w:rsid w:val="033715D0"/>
    <w:rsid w:val="0A5C3E16"/>
    <w:rsid w:val="0AF15579"/>
    <w:rsid w:val="10731B61"/>
    <w:rsid w:val="122A2C1F"/>
    <w:rsid w:val="26004F72"/>
    <w:rsid w:val="27982C88"/>
    <w:rsid w:val="2BFF4B27"/>
    <w:rsid w:val="321F5BA8"/>
    <w:rsid w:val="360E4A04"/>
    <w:rsid w:val="3F6E345B"/>
    <w:rsid w:val="4ABE459A"/>
    <w:rsid w:val="4BB76658"/>
    <w:rsid w:val="4D4B750D"/>
    <w:rsid w:val="4E495E6C"/>
    <w:rsid w:val="52046F4B"/>
    <w:rsid w:val="52900C27"/>
    <w:rsid w:val="53BA6FDE"/>
    <w:rsid w:val="54FD077A"/>
    <w:rsid w:val="5DB13FF9"/>
    <w:rsid w:val="5E0D4177"/>
    <w:rsid w:val="6194021B"/>
    <w:rsid w:val="66530684"/>
    <w:rsid w:val="66A24E9D"/>
    <w:rsid w:val="6FAA3E2F"/>
    <w:rsid w:val="6FD31D24"/>
    <w:rsid w:val="75F0174B"/>
    <w:rsid w:val="7E6A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2022-06-30T07:09:00Z</dcterms:created>
  <dc:creator>10140</dc:creator>
  <cp:lastModifiedBy>10140</cp:lastModifiedBy>
  <dcterms:modified xsi:type="dcterms:W3CDTF">2022-06-30T13:53:26Z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6F7A03F14CC744C69B3F5E75299E7F8C</vt:lpwstr>
  </property>
</Properties>
</file>