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Summary of Findings:</w:t>
      </w:r>
    </w:p>
    <w:p w:rsidR="00000000" w:rsidDel="00000000" w:rsidP="00000000" w:rsidRDefault="00000000" w:rsidRPr="00000000" w14:paraId="00000001">
      <w:pPr>
        <w:ind w:firstLine="720"/>
        <w:contextualSpacing w:val="0"/>
        <w:rPr>
          <w:color w:val="222222"/>
          <w:sz w:val="20"/>
          <w:szCs w:val="20"/>
          <w:highlight w:val="white"/>
        </w:rPr>
      </w:pPr>
      <w:r w:rsidDel="00000000" w:rsidR="00000000" w:rsidRPr="00000000">
        <w:rPr>
          <w:color w:val="222222"/>
          <w:sz w:val="20"/>
          <w:szCs w:val="20"/>
          <w:highlight w:val="white"/>
          <w:rtl w:val="0"/>
        </w:rPr>
        <w:t xml:space="preserve">I've included the basic features of PagerDuty, OpsGenie, and VictorOps along with my overview and review of their feature-sets and what each of these services can bring to the existing Python stack that the dev team is working with. I understand that the existence of Python, integration with the dev team's Azure server, and the quality of the service's mobile app are important so I included expanded sections on those features.</w:t>
      </w:r>
    </w:p>
    <w:p w:rsidR="00000000" w:rsidDel="00000000" w:rsidP="00000000" w:rsidRDefault="00000000" w:rsidRPr="00000000" w14:paraId="00000002">
      <w:pPr>
        <w:ind w:firstLine="720"/>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03">
      <w:pPr>
        <w:ind w:firstLine="720"/>
        <w:contextualSpacing w:val="0"/>
        <w:rPr>
          <w:color w:val="222222"/>
          <w:sz w:val="20"/>
          <w:szCs w:val="20"/>
        </w:rPr>
      </w:pPr>
      <w:r w:rsidDel="00000000" w:rsidR="00000000" w:rsidRPr="00000000">
        <w:rPr>
          <w:color w:val="222222"/>
          <w:sz w:val="20"/>
          <w:szCs w:val="20"/>
          <w:rtl w:val="0"/>
        </w:rPr>
        <w:t xml:space="preserve">I've attached to each service a link to test code I have written that performs basic CRUD operations that involve creating, acknowledging, and resolving incidents that come up frequently from the services. When Python libraries could be used for these purposes, Python code was included. REST API code that is initiated through </w:t>
      </w:r>
      <w:r w:rsidDel="00000000" w:rsidR="00000000" w:rsidRPr="00000000">
        <w:rPr>
          <w:b w:val="1"/>
          <w:color w:val="222222"/>
          <w:sz w:val="20"/>
          <w:szCs w:val="20"/>
          <w:rtl w:val="0"/>
        </w:rPr>
        <w:t xml:space="preserve">curl</w:t>
      </w:r>
      <w:r w:rsidDel="00000000" w:rsidR="00000000" w:rsidRPr="00000000">
        <w:rPr>
          <w:color w:val="222222"/>
          <w:sz w:val="20"/>
          <w:szCs w:val="20"/>
          <w:rtl w:val="0"/>
        </w:rPr>
        <w:t xml:space="preserve"> requests is also included for the services where it is important.</w:t>
      </w:r>
    </w:p>
    <w:p w:rsidR="00000000" w:rsidDel="00000000" w:rsidP="00000000" w:rsidRDefault="00000000" w:rsidRPr="00000000" w14:paraId="00000004">
      <w:pPr>
        <w:ind w:firstLine="720"/>
        <w:contextualSpacing w:val="0"/>
        <w:rPr>
          <w:color w:val="222222"/>
          <w:sz w:val="20"/>
          <w:szCs w:val="20"/>
        </w:rPr>
      </w:pPr>
      <w:r w:rsidDel="00000000" w:rsidR="00000000" w:rsidRPr="00000000">
        <w:rPr>
          <w:rtl w:val="0"/>
        </w:rPr>
      </w:r>
    </w:p>
    <w:p w:rsidR="00000000" w:rsidDel="00000000" w:rsidP="00000000" w:rsidRDefault="00000000" w:rsidRPr="00000000" w14:paraId="00000005">
      <w:pPr>
        <w:ind w:firstLine="720"/>
        <w:contextualSpacing w:val="0"/>
        <w:rPr>
          <w:color w:val="222222"/>
          <w:sz w:val="20"/>
          <w:szCs w:val="20"/>
        </w:rPr>
      </w:pPr>
      <w:r w:rsidDel="00000000" w:rsidR="00000000" w:rsidRPr="00000000">
        <w:rPr>
          <w:color w:val="222222"/>
          <w:sz w:val="20"/>
          <w:szCs w:val="20"/>
          <w:rtl w:val="0"/>
        </w:rPr>
        <w:t xml:space="preserve">I'd like to conclude by giving a strong recommendation for the adoption of Pagerduty by the team for the reasons listed in the document below.</w:t>
      </w:r>
    </w:p>
    <w:p w:rsidR="00000000" w:rsidDel="00000000" w:rsidP="00000000" w:rsidRDefault="00000000" w:rsidRPr="00000000" w14:paraId="00000006">
      <w:pPr>
        <w:ind w:firstLine="720"/>
        <w:contextualSpacing w:val="0"/>
        <w:rPr/>
      </w:pPr>
      <w:r w:rsidDel="00000000" w:rsidR="00000000" w:rsidRPr="00000000">
        <w:rPr>
          <w:rtl w:val="0"/>
        </w:rPr>
      </w:r>
    </w:p>
    <w:p w:rsidR="00000000" w:rsidDel="00000000" w:rsidP="00000000" w:rsidRDefault="00000000" w:rsidRPr="00000000" w14:paraId="00000007">
      <w:pPr>
        <w:ind w:firstLine="720"/>
        <w:contextualSpacing w:val="0"/>
        <w:rPr/>
      </w:pPr>
      <w:r w:rsidDel="00000000" w:rsidR="00000000" w:rsidRPr="00000000">
        <w:rPr>
          <w:rtl w:val="0"/>
        </w:rPr>
      </w:r>
    </w:p>
    <w:p w:rsidR="00000000" w:rsidDel="00000000" w:rsidP="00000000" w:rsidRDefault="00000000" w:rsidRPr="00000000" w14:paraId="00000008">
      <w:pPr>
        <w:ind w:left="0" w:firstLine="0"/>
        <w:contextualSpacing w:val="0"/>
        <w:jc w:val="center"/>
        <w:rPr/>
      </w:pPr>
      <w:hyperlink r:id="rId6">
        <w:r w:rsidDel="00000000" w:rsidR="00000000" w:rsidRPr="00000000">
          <w:rPr>
            <w:b w:val="1"/>
            <w:color w:val="1155cc"/>
            <w:sz w:val="28"/>
            <w:szCs w:val="28"/>
            <w:u w:val="single"/>
            <w:rtl w:val="0"/>
          </w:rPr>
          <w:t xml:space="preserve">Link to final summary comparing PagerDuty and VictorOps</w:t>
        </w:r>
      </w:hyperlink>
      <w:r w:rsidDel="00000000" w:rsidR="00000000" w:rsidRPr="00000000">
        <w:br w:type="page"/>
      </w:r>
      <w:r w:rsidDel="00000000" w:rsidR="00000000" w:rsidRPr="00000000">
        <w:rPr>
          <w:rtl w:val="0"/>
        </w:rPr>
      </w:r>
    </w:p>
    <w:p w:rsidR="00000000" w:rsidDel="00000000" w:rsidP="00000000" w:rsidRDefault="00000000" w:rsidRPr="00000000" w14:paraId="00000009">
      <w:pPr>
        <w:contextualSpacing w:val="0"/>
        <w:rPr>
          <w:b w:val="1"/>
          <w:sz w:val="28"/>
          <w:szCs w:val="28"/>
        </w:rPr>
      </w:pPr>
      <w:hyperlink r:id="rId7">
        <w:r w:rsidDel="00000000" w:rsidR="00000000" w:rsidRPr="00000000">
          <w:rPr>
            <w:b w:val="1"/>
            <w:color w:val="1155cc"/>
            <w:sz w:val="28"/>
            <w:szCs w:val="28"/>
            <w:rtl w:val="0"/>
          </w:rPr>
          <w:t xml:space="preserve">PagerDuty</w:t>
        </w:r>
      </w:hyperlink>
      <w:r w:rsidDel="00000000" w:rsidR="00000000" w:rsidRPr="00000000">
        <w:rPr>
          <w:b w:val="1"/>
          <w:sz w:val="28"/>
          <w:szCs w:val="28"/>
          <w:rtl w:val="0"/>
        </w:rPr>
        <w:t xml:space="preserve"> (Recommended) - </w:t>
      </w:r>
      <w:hyperlink r:id="rId8">
        <w:r w:rsidDel="00000000" w:rsidR="00000000" w:rsidRPr="00000000">
          <w:rPr>
            <w:b w:val="1"/>
            <w:color w:val="1155cc"/>
            <w:sz w:val="28"/>
            <w:szCs w:val="28"/>
            <w:u w:val="single"/>
            <w:rtl w:val="0"/>
          </w:rPr>
          <w:t xml:space="preserve">Python Test Code</w:t>
        </w:r>
      </w:hyperlink>
      <w:r w:rsidDel="00000000" w:rsidR="00000000" w:rsidRPr="00000000">
        <w:rPr>
          <w:b w:val="1"/>
          <w:sz w:val="23"/>
          <w:szCs w:val="23"/>
          <w:rtl w:val="0"/>
        </w:rPr>
        <w:t xml:space="preserve">, </w:t>
      </w:r>
      <w:hyperlink r:id="rId9">
        <w:r w:rsidDel="00000000" w:rsidR="00000000" w:rsidRPr="00000000">
          <w:rPr>
            <w:b w:val="1"/>
            <w:color w:val="1155cc"/>
            <w:sz w:val="28"/>
            <w:szCs w:val="28"/>
            <w:u w:val="single"/>
            <w:rtl w:val="0"/>
          </w:rPr>
          <w:t xml:space="preserve">REST Test Code</w:t>
        </w:r>
      </w:hyperlink>
      <w:r w:rsidDel="00000000" w:rsidR="00000000" w:rsidRPr="00000000">
        <w:rPr>
          <w:rtl w:val="0"/>
        </w:rPr>
      </w:r>
    </w:p>
    <w:p w:rsidR="00000000" w:rsidDel="00000000" w:rsidP="00000000" w:rsidRDefault="00000000" w:rsidRPr="00000000" w14:paraId="0000000A">
      <w:pPr>
        <w:contextualSpacing w:val="0"/>
        <w:rPr>
          <w:sz w:val="23"/>
          <w:szCs w:val="23"/>
        </w:rPr>
      </w:pPr>
      <w:r w:rsidDel="00000000" w:rsidR="00000000" w:rsidRPr="00000000">
        <w:rPr>
          <w:rtl w:val="0"/>
        </w:rPr>
      </w:r>
    </w:p>
    <w:p w:rsidR="00000000" w:rsidDel="00000000" w:rsidP="00000000" w:rsidRDefault="00000000" w:rsidRPr="00000000" w14:paraId="0000000B">
      <w:pPr>
        <w:contextualSpacing w:val="0"/>
        <w:rPr>
          <w:sz w:val="23"/>
          <w:szCs w:val="23"/>
        </w:rPr>
      </w:pPr>
      <w:r w:rsidDel="00000000" w:rsidR="00000000" w:rsidRPr="00000000">
        <w:rPr>
          <w:sz w:val="23"/>
          <w:szCs w:val="23"/>
          <w:rtl w:val="0"/>
        </w:rPr>
        <w:t xml:space="preserve">Basic Features</w:t>
      </w:r>
    </w:p>
    <w:p w:rsidR="00000000" w:rsidDel="00000000" w:rsidP="00000000" w:rsidRDefault="00000000" w:rsidRPr="00000000" w14:paraId="0000000C">
      <w:pPr>
        <w:numPr>
          <w:ilvl w:val="0"/>
          <w:numId w:val="1"/>
        </w:numPr>
        <w:ind w:left="720" w:hanging="360"/>
        <w:contextualSpacing w:val="1"/>
        <w:rPr>
          <w:sz w:val="23"/>
          <w:szCs w:val="23"/>
        </w:rPr>
      </w:pPr>
      <w:r w:rsidDel="00000000" w:rsidR="00000000" w:rsidRPr="00000000">
        <w:rPr>
          <w:sz w:val="23"/>
          <w:szCs w:val="23"/>
          <w:rtl w:val="0"/>
        </w:rPr>
        <w:t xml:space="preserve">Event Grouping &amp; Enrichment</w:t>
      </w:r>
    </w:p>
    <w:p w:rsidR="00000000" w:rsidDel="00000000" w:rsidP="00000000" w:rsidRDefault="00000000" w:rsidRPr="00000000" w14:paraId="0000000D">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Reliable &amp; Rich Alerting</w:t>
      </w:r>
    </w:p>
    <w:p w:rsidR="00000000" w:rsidDel="00000000" w:rsidP="00000000" w:rsidRDefault="00000000" w:rsidRPr="00000000" w14:paraId="0000000E">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Scheduling &amp; Automated Escalations</w:t>
      </w:r>
    </w:p>
    <w:p w:rsidR="00000000" w:rsidDel="00000000" w:rsidP="00000000" w:rsidRDefault="00000000" w:rsidRPr="00000000" w14:paraId="0000000F">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Mobile Incident Management</w:t>
      </w:r>
    </w:p>
    <w:p w:rsidR="00000000" w:rsidDel="00000000" w:rsidP="00000000" w:rsidRDefault="00000000" w:rsidRPr="00000000" w14:paraId="00000010">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Real-Time Collaboration</w:t>
      </w:r>
    </w:p>
    <w:p w:rsidR="00000000" w:rsidDel="00000000" w:rsidP="00000000" w:rsidRDefault="00000000" w:rsidRPr="00000000" w14:paraId="00000011">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System &amp; User Reporting</w:t>
      </w:r>
    </w:p>
    <w:p w:rsidR="00000000" w:rsidDel="00000000" w:rsidP="00000000" w:rsidRDefault="00000000" w:rsidRPr="00000000" w14:paraId="00000012">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Always-On, Guaranteed Delivery</w:t>
      </w:r>
    </w:p>
    <w:p w:rsidR="00000000" w:rsidDel="00000000" w:rsidP="00000000" w:rsidRDefault="00000000" w:rsidRPr="00000000" w14:paraId="00000013">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Enterprise-Grade Security &amp; Controls</w:t>
      </w:r>
    </w:p>
    <w:p w:rsidR="00000000" w:rsidDel="00000000" w:rsidP="00000000" w:rsidRDefault="00000000" w:rsidRPr="00000000" w14:paraId="00000014">
      <w:pPr>
        <w:numPr>
          <w:ilvl w:val="0"/>
          <w:numId w:val="1"/>
        </w:numPr>
        <w:spacing w:after="160" w:line="313.04347826086956" w:lineRule="auto"/>
        <w:ind w:left="720" w:hanging="360"/>
        <w:contextualSpacing w:val="1"/>
        <w:rPr>
          <w:sz w:val="23"/>
          <w:szCs w:val="23"/>
        </w:rPr>
      </w:pPr>
      <w:r w:rsidDel="00000000" w:rsidR="00000000" w:rsidRPr="00000000">
        <w:rPr>
          <w:sz w:val="23"/>
          <w:szCs w:val="23"/>
          <w:rtl w:val="0"/>
        </w:rPr>
        <w:t xml:space="preserve">Service Grouping</w:t>
      </w:r>
    </w:p>
    <w:p w:rsidR="00000000" w:rsidDel="00000000" w:rsidP="00000000" w:rsidRDefault="00000000" w:rsidRPr="00000000" w14:paraId="00000015">
      <w:pPr>
        <w:contextualSpacing w:val="0"/>
        <w:rPr>
          <w:b w:val="1"/>
          <w:sz w:val="28"/>
          <w:szCs w:val="28"/>
        </w:rPr>
      </w:pPr>
      <w:r w:rsidDel="00000000" w:rsidR="00000000" w:rsidRPr="00000000">
        <w:rPr>
          <w:rtl w:val="0"/>
        </w:rPr>
      </w:r>
    </w:p>
    <w:p w:rsidR="00000000" w:rsidDel="00000000" w:rsidP="00000000" w:rsidRDefault="00000000" w:rsidRPr="00000000" w14:paraId="00000016">
      <w:pPr>
        <w:numPr>
          <w:ilvl w:val="0"/>
          <w:numId w:val="1"/>
        </w:numPr>
        <w:ind w:left="720" w:hanging="360"/>
        <w:contextualSpacing w:val="1"/>
        <w:rPr>
          <w:b w:val="1"/>
          <w:sz w:val="24"/>
          <w:szCs w:val="24"/>
          <w:u w:val="none"/>
        </w:rPr>
      </w:pPr>
      <w:r w:rsidDel="00000000" w:rsidR="00000000" w:rsidRPr="00000000">
        <w:rPr>
          <w:b w:val="1"/>
          <w:color w:val="3c78d8"/>
          <w:rtl w:val="0"/>
        </w:rPr>
        <w:t xml:space="preserve">API</w:t>
      </w:r>
      <w:r w:rsidDel="00000000" w:rsidR="00000000" w:rsidRPr="00000000">
        <w:rPr>
          <w:b w:val="1"/>
          <w:color w:val="0000ff"/>
          <w:rtl w:val="0"/>
        </w:rPr>
        <w:t xml:space="preserve">:</w:t>
      </w:r>
      <w:r w:rsidDel="00000000" w:rsidR="00000000" w:rsidRPr="00000000">
        <w:rPr>
          <w:b w:val="1"/>
          <w:rtl w:val="0"/>
        </w:rPr>
        <w:t xml:space="preserve"> </w:t>
      </w:r>
      <w:r w:rsidDel="00000000" w:rsidR="00000000" w:rsidRPr="00000000">
        <w:rPr>
          <w:rtl w:val="0"/>
        </w:rPr>
        <w:t xml:space="preserve">Community-supported, open-sourced Python API for use with the PagerDuty API</w:t>
      </w:r>
    </w:p>
    <w:p w:rsidR="00000000" w:rsidDel="00000000" w:rsidP="00000000" w:rsidRDefault="00000000" w:rsidRPr="00000000" w14:paraId="00000017">
      <w:pPr>
        <w:numPr>
          <w:ilvl w:val="1"/>
          <w:numId w:val="1"/>
        </w:numPr>
        <w:ind w:left="1440" w:hanging="360"/>
        <w:contextualSpacing w:val="1"/>
        <w:rPr>
          <w:u w:val="none"/>
        </w:rPr>
      </w:pPr>
      <w:r w:rsidDel="00000000" w:rsidR="00000000" w:rsidRPr="00000000">
        <w:rPr>
          <w:rtl w:val="0"/>
        </w:rPr>
        <w:t xml:space="preserve">Note that the Python API (</w:t>
      </w:r>
      <w:hyperlink r:id="rId10">
        <w:r w:rsidDel="00000000" w:rsidR="00000000" w:rsidRPr="00000000">
          <w:rPr>
            <w:color w:val="1155cc"/>
            <w:u w:val="single"/>
            <w:rtl w:val="0"/>
          </w:rPr>
          <w:t xml:space="preserve">pypd</w:t>
        </w:r>
      </w:hyperlink>
      <w:r w:rsidDel="00000000" w:rsidR="00000000" w:rsidRPr="00000000">
        <w:rPr>
          <w:rtl w:val="0"/>
        </w:rPr>
        <w:t xml:space="preserve">) is not officially created by PagerDuty but is nearly complete (can Create, Read, Delete but can’t Update all elements yet)</w:t>
      </w:r>
    </w:p>
    <w:p w:rsidR="00000000" w:rsidDel="00000000" w:rsidP="00000000" w:rsidRDefault="00000000" w:rsidRPr="00000000" w14:paraId="00000018">
      <w:pPr>
        <w:numPr>
          <w:ilvl w:val="1"/>
          <w:numId w:val="1"/>
        </w:numPr>
        <w:ind w:left="1440" w:hanging="360"/>
        <w:contextualSpacing w:val="1"/>
        <w:rPr>
          <w:u w:val="none"/>
        </w:rPr>
      </w:pPr>
      <w:r w:rsidDel="00000000" w:rsidR="00000000" w:rsidRPr="00000000">
        <w:rPr>
          <w:rtl w:val="0"/>
        </w:rPr>
        <w:t xml:space="preserve">Standard REST API included for use with all entities of a PagerDuty account. Platform is highly extensible to existing stacks</w:t>
      </w:r>
    </w:p>
    <w:p w:rsidR="00000000" w:rsidDel="00000000" w:rsidP="00000000" w:rsidRDefault="00000000" w:rsidRPr="00000000" w14:paraId="00000019">
      <w:pPr>
        <w:numPr>
          <w:ilvl w:val="2"/>
          <w:numId w:val="1"/>
        </w:numPr>
        <w:ind w:left="2160" w:hanging="360"/>
        <w:contextualSpacing w:val="1"/>
        <w:rPr>
          <w:u w:val="none"/>
        </w:rPr>
      </w:pPr>
      <w:r w:rsidDel="00000000" w:rsidR="00000000" w:rsidRPr="00000000">
        <w:rPr>
          <w:rtl w:val="0"/>
        </w:rPr>
        <w:t xml:space="preserve">Can ingest events from monitoring tools and and route them through PagerDuty to be created as incidents (if integration is not already included)</w:t>
      </w:r>
    </w:p>
    <w:p w:rsidR="00000000" w:rsidDel="00000000" w:rsidP="00000000" w:rsidRDefault="00000000" w:rsidRPr="00000000" w14:paraId="0000001A">
      <w:pPr>
        <w:ind w:left="0" w:firstLine="0"/>
        <w:contextualSpacing w:val="0"/>
        <w:rPr/>
      </w:pPr>
      <w:r w:rsidDel="00000000" w:rsidR="00000000" w:rsidRPr="00000000">
        <w:rPr>
          <w:rtl w:val="0"/>
        </w:rPr>
      </w:r>
    </w:p>
    <w:p w:rsidR="00000000" w:rsidDel="00000000" w:rsidP="00000000" w:rsidRDefault="00000000" w:rsidRPr="00000000" w14:paraId="0000001B">
      <w:pPr>
        <w:numPr>
          <w:ilvl w:val="0"/>
          <w:numId w:val="1"/>
        </w:numPr>
        <w:ind w:left="720" w:hanging="360"/>
        <w:contextualSpacing w:val="1"/>
        <w:rPr>
          <w:u w:val="none"/>
        </w:rPr>
      </w:pPr>
      <w:r w:rsidDel="00000000" w:rsidR="00000000" w:rsidRPr="00000000">
        <w:rPr>
          <w:b w:val="1"/>
          <w:color w:val="1155cc"/>
          <w:rtl w:val="0"/>
        </w:rPr>
        <w:t xml:space="preserve">Web App Features</w:t>
      </w:r>
      <w:r w:rsidDel="00000000" w:rsidR="00000000" w:rsidRPr="00000000">
        <w:rPr>
          <w:color w:val="1155cc"/>
          <w:rtl w:val="0"/>
        </w:rPr>
        <w:t xml:space="preserve">:</w:t>
      </w:r>
      <w:r w:rsidDel="00000000" w:rsidR="00000000" w:rsidRPr="00000000">
        <w:rPr>
          <w:rtl w:val="0"/>
        </w:rPr>
        <w:t xml:space="preserve"> Web app also included to monitor incidents and view on-call individuals at any moment. Most detailed web app of all three options.</w:t>
      </w:r>
    </w:p>
    <w:p w:rsidR="00000000" w:rsidDel="00000000" w:rsidP="00000000" w:rsidRDefault="00000000" w:rsidRPr="00000000" w14:paraId="0000001C">
      <w:pPr>
        <w:numPr>
          <w:ilvl w:val="1"/>
          <w:numId w:val="1"/>
        </w:numPr>
        <w:ind w:left="1440" w:hanging="360"/>
        <w:contextualSpacing w:val="1"/>
        <w:rPr>
          <w:u w:val="none"/>
        </w:rPr>
      </w:pPr>
      <w:r w:rsidDel="00000000" w:rsidR="00000000" w:rsidRPr="00000000">
        <w:rPr>
          <w:rtl w:val="0"/>
        </w:rPr>
        <w:t xml:space="preserve">Reduces need to make personal calls to address incidents. PagerDuty knows who is on call and escalates the incident to them automatically</w:t>
      </w:r>
    </w:p>
    <w:p w:rsidR="00000000" w:rsidDel="00000000" w:rsidP="00000000" w:rsidRDefault="00000000" w:rsidRPr="00000000" w14:paraId="0000001D">
      <w:pPr>
        <w:contextualSpacing w:val="0"/>
        <w:jc w:val="center"/>
        <w:rPr/>
      </w:pPr>
      <w:r w:rsidDel="00000000" w:rsidR="00000000" w:rsidRPr="00000000">
        <w:rPr/>
        <w:drawing>
          <wp:inline distB="114300" distT="114300" distL="114300" distR="114300">
            <wp:extent cx="6199230" cy="3109913"/>
            <wp:effectExtent b="0" l="0" r="0" t="0"/>
            <wp:docPr id="1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19923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numPr>
          <w:ilvl w:val="0"/>
          <w:numId w:val="1"/>
        </w:numPr>
        <w:ind w:left="720" w:hanging="360"/>
        <w:contextualSpacing w:val="1"/>
        <w:rPr>
          <w:b w:val="1"/>
          <w:sz w:val="24"/>
          <w:szCs w:val="24"/>
          <w:u w:val="none"/>
        </w:rPr>
      </w:pPr>
      <w:r w:rsidDel="00000000" w:rsidR="00000000" w:rsidRPr="00000000">
        <w:rPr>
          <w:b w:val="1"/>
          <w:color w:val="3c78d8"/>
          <w:rtl w:val="0"/>
        </w:rPr>
        <w:t xml:space="preserve">Smart Notifications and Scheduling:</w:t>
      </w:r>
      <w:r w:rsidDel="00000000" w:rsidR="00000000" w:rsidRPr="00000000">
        <w:rPr>
          <w:b w:val="1"/>
          <w:rtl w:val="0"/>
        </w:rPr>
        <w:t xml:space="preserve"> </w:t>
      </w:r>
      <w:r w:rsidDel="00000000" w:rsidR="00000000" w:rsidRPr="00000000">
        <w:rPr>
          <w:rtl w:val="0"/>
        </w:rPr>
        <w:t xml:space="preserve">Focuses on aggregating incidents from integrated services and dispatching services to appropriate team members related to the alarm</w:t>
      </w:r>
    </w:p>
    <w:p w:rsidR="00000000" w:rsidDel="00000000" w:rsidP="00000000" w:rsidRDefault="00000000" w:rsidRPr="00000000" w14:paraId="00000020">
      <w:pPr>
        <w:numPr>
          <w:ilvl w:val="1"/>
          <w:numId w:val="1"/>
        </w:numPr>
        <w:ind w:left="1440" w:hanging="360"/>
        <w:contextualSpacing w:val="1"/>
        <w:rPr>
          <w:u w:val="none"/>
        </w:rPr>
      </w:pPr>
      <w:r w:rsidDel="00000000" w:rsidR="00000000" w:rsidRPr="00000000">
        <w:rPr>
          <w:rtl w:val="0"/>
        </w:rPr>
        <w:t xml:space="preserve">Uses machine learning to suppress irrelevant events and alerts to not notify any users</w:t>
      </w:r>
    </w:p>
    <w:p w:rsidR="00000000" w:rsidDel="00000000" w:rsidP="00000000" w:rsidRDefault="00000000" w:rsidRPr="00000000" w14:paraId="00000021">
      <w:pPr>
        <w:numPr>
          <w:ilvl w:val="1"/>
          <w:numId w:val="1"/>
        </w:numPr>
        <w:ind w:left="1440" w:hanging="360"/>
        <w:contextualSpacing w:val="1"/>
        <w:rPr>
          <w:u w:val="none"/>
        </w:rPr>
      </w:pPr>
      <w:r w:rsidDel="00000000" w:rsidR="00000000" w:rsidRPr="00000000">
        <w:rPr>
          <w:rtl w:val="0"/>
        </w:rPr>
        <w:t xml:space="preserve">Add on-call schedules for all users and create a custom escalation policy for notifications</w:t>
      </w:r>
    </w:p>
    <w:p w:rsidR="00000000" w:rsidDel="00000000" w:rsidP="00000000" w:rsidRDefault="00000000" w:rsidRPr="00000000" w14:paraId="00000022">
      <w:pPr>
        <w:numPr>
          <w:ilvl w:val="1"/>
          <w:numId w:val="1"/>
        </w:numPr>
        <w:ind w:left="1440" w:hanging="360"/>
        <w:contextualSpacing w:val="1"/>
        <w:rPr>
          <w:u w:val="none"/>
        </w:rPr>
      </w:pPr>
      <w:r w:rsidDel="00000000" w:rsidR="00000000" w:rsidRPr="00000000">
        <w:rPr>
          <w:rtl w:val="0"/>
        </w:rPr>
        <w:t xml:space="preserve">Detailed alert tracking and escalation process to create alerts only for relevant parties</w:t>
      </w:r>
    </w:p>
    <w:p w:rsidR="00000000" w:rsidDel="00000000" w:rsidP="00000000" w:rsidRDefault="00000000" w:rsidRPr="00000000" w14:paraId="00000023">
      <w:pPr>
        <w:ind w:left="0" w:firstLine="0"/>
        <w:contextualSpacing w:val="0"/>
        <w:rPr/>
      </w:pPr>
      <w:r w:rsidDel="00000000" w:rsidR="00000000" w:rsidRPr="00000000">
        <w:rPr/>
        <w:drawing>
          <wp:inline distB="114300" distT="114300" distL="114300" distR="114300">
            <wp:extent cx="5943600" cy="1130300"/>
            <wp:effectExtent b="0" l="0" r="0" t="0"/>
            <wp:docPr id="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contextualSpacing w:val="0"/>
        <w:rPr/>
      </w:pPr>
      <w:r w:rsidDel="00000000" w:rsidR="00000000" w:rsidRPr="00000000">
        <w:rPr>
          <w:rtl w:val="0"/>
        </w:rPr>
      </w:r>
    </w:p>
    <w:p w:rsidR="00000000" w:rsidDel="00000000" w:rsidP="00000000" w:rsidRDefault="00000000" w:rsidRPr="00000000" w14:paraId="00000025">
      <w:pPr>
        <w:numPr>
          <w:ilvl w:val="0"/>
          <w:numId w:val="1"/>
        </w:numPr>
        <w:ind w:left="720" w:hanging="360"/>
        <w:contextualSpacing w:val="1"/>
        <w:rPr>
          <w:b w:val="1"/>
          <w:sz w:val="24"/>
          <w:szCs w:val="24"/>
          <w:u w:val="none"/>
        </w:rPr>
      </w:pPr>
      <w:r w:rsidDel="00000000" w:rsidR="00000000" w:rsidRPr="00000000">
        <w:rPr>
          <w:b w:val="1"/>
          <w:color w:val="3c78d8"/>
          <w:rtl w:val="0"/>
        </w:rPr>
        <w:t xml:space="preserve">Heartbeat:</w:t>
      </w:r>
      <w:r w:rsidDel="00000000" w:rsidR="00000000" w:rsidRPr="00000000">
        <w:rPr>
          <w:b w:val="1"/>
          <w:rtl w:val="0"/>
        </w:rPr>
        <w:t xml:space="preserve"> </w:t>
      </w:r>
      <w:r w:rsidDel="00000000" w:rsidR="00000000" w:rsidRPr="00000000">
        <w:rPr>
          <w:rtl w:val="0"/>
        </w:rPr>
        <w:t xml:space="preserve">No native Heartbeat monitoring unless Dead Man’s Snitch (DMS) service is used: If a server or cron job does not make a request once every </w:t>
      </w:r>
      <w:r w:rsidDel="00000000" w:rsidR="00000000" w:rsidRPr="00000000">
        <w:rPr>
          <w:b w:val="1"/>
          <w:rtl w:val="0"/>
        </w:rPr>
        <w:t xml:space="preserve">x</w:t>
      </w:r>
      <w:r w:rsidDel="00000000" w:rsidR="00000000" w:rsidRPr="00000000">
        <w:rPr>
          <w:rtl w:val="0"/>
        </w:rPr>
        <w:t xml:space="preserve"> number of minutes or hours, appropriate users are notified and an incident is created</w:t>
      </w:r>
    </w:p>
    <w:p w:rsidR="00000000" w:rsidDel="00000000" w:rsidP="00000000" w:rsidRDefault="00000000" w:rsidRPr="00000000" w14:paraId="00000026">
      <w:pPr>
        <w:numPr>
          <w:ilvl w:val="0"/>
          <w:numId w:val="1"/>
        </w:numPr>
        <w:ind w:left="720" w:hanging="360"/>
        <w:contextualSpacing w:val="1"/>
        <w:rPr>
          <w:u w:val="none"/>
        </w:rPr>
      </w:pPr>
      <w:r w:rsidDel="00000000" w:rsidR="00000000" w:rsidRPr="00000000">
        <w:rPr>
          <w:b w:val="1"/>
          <w:color w:val="3c78d8"/>
          <w:rtl w:val="0"/>
        </w:rPr>
        <w:t xml:space="preserve">Customer Service:</w:t>
      </w:r>
      <w:r w:rsidDel="00000000" w:rsidR="00000000" w:rsidRPr="00000000">
        <w:rPr>
          <w:b w:val="1"/>
          <w:rtl w:val="0"/>
        </w:rPr>
        <w:t xml:space="preserve"> </w:t>
      </w:r>
      <w:r w:rsidDel="00000000" w:rsidR="00000000" w:rsidRPr="00000000">
        <w:rPr>
          <w:rtl w:val="0"/>
        </w:rPr>
        <w:t xml:space="preserve">Strong community support with open-source client API and active community forum </w:t>
      </w:r>
    </w:p>
    <w:p w:rsidR="00000000" w:rsidDel="00000000" w:rsidP="00000000" w:rsidRDefault="00000000" w:rsidRPr="00000000" w14:paraId="00000027">
      <w:pPr>
        <w:numPr>
          <w:ilvl w:val="1"/>
          <w:numId w:val="1"/>
        </w:numPr>
        <w:ind w:left="1440" w:hanging="360"/>
        <w:contextualSpacing w:val="1"/>
        <w:rPr>
          <w:u w:val="none"/>
        </w:rPr>
      </w:pPr>
      <w:r w:rsidDel="00000000" w:rsidR="00000000" w:rsidRPr="00000000">
        <w:rPr>
          <w:rtl w:val="0"/>
        </w:rPr>
        <w:t xml:space="preserve">24/7/365 support through email, text messaging, and phone</w:t>
      </w:r>
    </w:p>
    <w:p w:rsidR="00000000" w:rsidDel="00000000" w:rsidP="00000000" w:rsidRDefault="00000000" w:rsidRPr="00000000" w14:paraId="00000028">
      <w:pPr>
        <w:numPr>
          <w:ilvl w:val="0"/>
          <w:numId w:val="1"/>
        </w:numPr>
        <w:ind w:left="720" w:hanging="360"/>
        <w:contextualSpacing w:val="1"/>
        <w:rPr>
          <w:u w:val="none"/>
        </w:rPr>
      </w:pPr>
      <w:r w:rsidDel="00000000" w:rsidR="00000000" w:rsidRPr="00000000">
        <w:rPr>
          <w:b w:val="1"/>
          <w:color w:val="3c78d8"/>
          <w:rtl w:val="0"/>
        </w:rPr>
        <w:t xml:space="preserve">Integrations:</w:t>
      </w:r>
      <w:r w:rsidDel="00000000" w:rsidR="00000000" w:rsidRPr="00000000">
        <w:rPr>
          <w:b w:val="1"/>
          <w:rtl w:val="0"/>
        </w:rPr>
        <w:t xml:space="preserve"> </w:t>
      </w:r>
      <w:r w:rsidDel="00000000" w:rsidR="00000000" w:rsidRPr="00000000">
        <w:rPr>
          <w:rtl w:val="0"/>
        </w:rPr>
        <w:t xml:space="preserve">Native Slack and Microsoft Azure integration (with 200+ other native integrations) along with ability to create custom integrations through the REST API</w:t>
      </w:r>
    </w:p>
    <w:p w:rsidR="00000000" w:rsidDel="00000000" w:rsidP="00000000" w:rsidRDefault="00000000" w:rsidRPr="00000000" w14:paraId="00000029">
      <w:pPr>
        <w:ind w:left="720" w:firstLine="0"/>
        <w:contextualSpacing w:val="0"/>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Consolas" w:cs="Consolas" w:eastAsia="Consolas" w:hAnsi="Consolas"/>
                <w:color w:val="e6db74"/>
                <w:sz w:val="20"/>
                <w:szCs w:val="20"/>
                <w:shd w:fill="23241f" w:val="clear"/>
              </w:rPr>
            </w:pPr>
            <w:r w:rsidDel="00000000" w:rsidR="00000000" w:rsidRPr="00000000">
              <w:rPr>
                <w:rFonts w:ascii="Consolas" w:cs="Consolas" w:eastAsia="Consolas" w:hAnsi="Consolas"/>
                <w:color w:val="f92672"/>
                <w:sz w:val="20"/>
                <w:szCs w:val="20"/>
                <w:shd w:fill="23241f" w:val="clear"/>
                <w:rtl w:val="0"/>
              </w:rPr>
              <w:t xml:space="preserve">from</w:t>
            </w:r>
            <w:r w:rsidDel="00000000" w:rsidR="00000000" w:rsidRPr="00000000">
              <w:rPr>
                <w:rFonts w:ascii="Consolas" w:cs="Consolas" w:eastAsia="Consolas" w:hAnsi="Consolas"/>
                <w:color w:val="f8f8f2"/>
                <w:sz w:val="20"/>
                <w:szCs w:val="20"/>
                <w:shd w:fill="23241f" w:val="clear"/>
                <w:rtl w:val="0"/>
              </w:rPr>
              <w:t xml:space="preserve"> os.path </w:t>
            </w:r>
            <w:r w:rsidDel="00000000" w:rsidR="00000000" w:rsidRPr="00000000">
              <w:rPr>
                <w:rFonts w:ascii="Consolas" w:cs="Consolas" w:eastAsia="Consolas" w:hAnsi="Consolas"/>
                <w:color w:val="f92672"/>
                <w:sz w:val="20"/>
                <w:szCs w:val="20"/>
                <w:shd w:fill="23241f" w:val="clear"/>
                <w:rtl w:val="0"/>
              </w:rPr>
              <w:t xml:space="preserve">import</w:t>
            </w:r>
            <w:r w:rsidDel="00000000" w:rsidR="00000000" w:rsidRPr="00000000">
              <w:rPr>
                <w:rFonts w:ascii="Consolas" w:cs="Consolas" w:eastAsia="Consolas" w:hAnsi="Consolas"/>
                <w:color w:val="f8f8f2"/>
                <w:sz w:val="20"/>
                <w:szCs w:val="20"/>
                <w:shd w:fill="23241f" w:val="clear"/>
                <w:rtl w:val="0"/>
              </w:rPr>
              <w:t xml:space="preserve"> dirname, join</w:t>
              <w:br w:type="textWrapping"/>
            </w:r>
            <w:r w:rsidDel="00000000" w:rsidR="00000000" w:rsidRPr="00000000">
              <w:rPr>
                <w:rFonts w:ascii="Consolas" w:cs="Consolas" w:eastAsia="Consolas" w:hAnsi="Consolas"/>
                <w:color w:val="f92672"/>
                <w:sz w:val="20"/>
                <w:szCs w:val="20"/>
                <w:shd w:fill="23241f" w:val="clear"/>
                <w:rtl w:val="0"/>
              </w:rPr>
              <w:t xml:space="preserve">from</w:t>
            </w:r>
            <w:r w:rsidDel="00000000" w:rsidR="00000000" w:rsidRPr="00000000">
              <w:rPr>
                <w:rFonts w:ascii="Consolas" w:cs="Consolas" w:eastAsia="Consolas" w:hAnsi="Consolas"/>
                <w:color w:val="f8f8f2"/>
                <w:sz w:val="20"/>
                <w:szCs w:val="20"/>
                <w:shd w:fill="23241f" w:val="clear"/>
                <w:rtl w:val="0"/>
              </w:rPr>
              <w:t xml:space="preserve"> pprint </w:t>
            </w:r>
            <w:r w:rsidDel="00000000" w:rsidR="00000000" w:rsidRPr="00000000">
              <w:rPr>
                <w:rFonts w:ascii="Consolas" w:cs="Consolas" w:eastAsia="Consolas" w:hAnsi="Consolas"/>
                <w:color w:val="f92672"/>
                <w:sz w:val="20"/>
                <w:szCs w:val="20"/>
                <w:shd w:fill="23241f" w:val="clear"/>
                <w:rtl w:val="0"/>
              </w:rPr>
              <w:t xml:space="preserve">import</w:t>
            </w:r>
            <w:r w:rsidDel="00000000" w:rsidR="00000000" w:rsidRPr="00000000">
              <w:rPr>
                <w:rFonts w:ascii="Consolas" w:cs="Consolas" w:eastAsia="Consolas" w:hAnsi="Consolas"/>
                <w:color w:val="f8f8f2"/>
                <w:sz w:val="20"/>
                <w:szCs w:val="20"/>
                <w:shd w:fill="23241f" w:val="clear"/>
                <w:rtl w:val="0"/>
              </w:rPr>
              <w:t xml:space="preserve"> pprint</w:t>
              <w:br w:type="textWrapping"/>
            </w:r>
            <w:r w:rsidDel="00000000" w:rsidR="00000000" w:rsidRPr="00000000">
              <w:rPr>
                <w:rFonts w:ascii="Consolas" w:cs="Consolas" w:eastAsia="Consolas" w:hAnsi="Consolas"/>
                <w:color w:val="f92672"/>
                <w:sz w:val="20"/>
                <w:szCs w:val="20"/>
                <w:shd w:fill="23241f" w:val="clear"/>
                <w:rtl w:val="0"/>
              </w:rPr>
              <w:t xml:space="preserve">import</w:t>
            </w:r>
            <w:r w:rsidDel="00000000" w:rsidR="00000000" w:rsidRPr="00000000">
              <w:rPr>
                <w:rFonts w:ascii="Consolas" w:cs="Consolas" w:eastAsia="Consolas" w:hAnsi="Consolas"/>
                <w:color w:val="f8f8f2"/>
                <w:sz w:val="20"/>
                <w:szCs w:val="20"/>
                <w:shd w:fill="23241f" w:val="clear"/>
                <w:rtl w:val="0"/>
              </w:rPr>
              <w:t xml:space="preserve"> pypd</w:t>
              <w:br w:type="textWrapping"/>
            </w:r>
            <w:r w:rsidDel="00000000" w:rsidR="00000000" w:rsidRPr="00000000">
              <w:rPr>
                <w:rFonts w:ascii="Consolas" w:cs="Consolas" w:eastAsia="Consolas" w:hAnsi="Consolas"/>
                <w:color w:val="f92672"/>
                <w:sz w:val="20"/>
                <w:szCs w:val="20"/>
                <w:shd w:fill="23241f" w:val="clear"/>
                <w:rtl w:val="0"/>
              </w:rPr>
              <w:t xml:space="preserve">from</w:t>
            </w:r>
            <w:r w:rsidDel="00000000" w:rsidR="00000000" w:rsidRPr="00000000">
              <w:rPr>
                <w:rFonts w:ascii="Consolas" w:cs="Consolas" w:eastAsia="Consolas" w:hAnsi="Consolas"/>
                <w:color w:val="f8f8f2"/>
                <w:sz w:val="20"/>
                <w:szCs w:val="20"/>
                <w:shd w:fill="23241f" w:val="clear"/>
                <w:rtl w:val="0"/>
              </w:rPr>
              <w:t xml:space="preserve"> pypd.errors </w:t>
            </w:r>
            <w:r w:rsidDel="00000000" w:rsidR="00000000" w:rsidRPr="00000000">
              <w:rPr>
                <w:rFonts w:ascii="Consolas" w:cs="Consolas" w:eastAsia="Consolas" w:hAnsi="Consolas"/>
                <w:color w:val="f92672"/>
                <w:sz w:val="20"/>
                <w:szCs w:val="20"/>
                <w:shd w:fill="23241f" w:val="clear"/>
                <w:rtl w:val="0"/>
              </w:rPr>
              <w:t xml:space="preserve">import</w:t>
            </w:r>
            <w:r w:rsidDel="00000000" w:rsidR="00000000" w:rsidRPr="00000000">
              <w:rPr>
                <w:rFonts w:ascii="Consolas" w:cs="Consolas" w:eastAsia="Consolas" w:hAnsi="Consolas"/>
                <w:color w:val="f8f8f2"/>
                <w:sz w:val="20"/>
                <w:szCs w:val="20"/>
                <w:shd w:fill="23241f" w:val="clear"/>
                <w:rtl w:val="0"/>
              </w:rPr>
              <w:t xml:space="preserve"> BadRequest</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set the from_email to an appropriate email for the api key used</w:t>
            </w:r>
            <w:r w:rsidDel="00000000" w:rsidR="00000000" w:rsidRPr="00000000">
              <w:rPr>
                <w:rFonts w:ascii="Consolas" w:cs="Consolas" w:eastAsia="Consolas" w:hAnsi="Consolas"/>
                <w:color w:val="f8f8f2"/>
                <w:sz w:val="20"/>
                <w:szCs w:val="20"/>
                <w:shd w:fill="23241f" w:val="clear"/>
                <w:rtl w:val="0"/>
              </w:rPr>
              <w:br w:type="textWrapping"/>
              <w:t xml:space="preserve">pypd.api_key = </w:t>
            </w:r>
            <w:r w:rsidDel="00000000" w:rsidR="00000000" w:rsidRPr="00000000">
              <w:rPr>
                <w:rFonts w:ascii="Consolas" w:cs="Consolas" w:eastAsia="Consolas" w:hAnsi="Consolas"/>
                <w:color w:val="e6db74"/>
                <w:sz w:val="20"/>
                <w:szCs w:val="20"/>
                <w:shd w:fill="23241f" w:val="clear"/>
                <w:rtl w:val="0"/>
              </w:rPr>
              <w:t xml:space="preserve">'WyRLzYzEqE2JVmYayKQs'</w:t>
            </w:r>
            <w:r w:rsidDel="00000000" w:rsidR="00000000" w:rsidRPr="00000000">
              <w:rPr>
                <w:rFonts w:ascii="Consolas" w:cs="Consolas" w:eastAsia="Consolas" w:hAnsi="Consolas"/>
                <w:color w:val="f8f8f2"/>
                <w:sz w:val="20"/>
                <w:szCs w:val="20"/>
                <w:shd w:fill="23241f" w:val="clear"/>
                <w:rtl w:val="0"/>
              </w:rPr>
              <w:br w:type="textWrapping"/>
              <w:t xml:space="preserve">from_email = </w:t>
            </w:r>
            <w:r w:rsidDel="00000000" w:rsidR="00000000" w:rsidRPr="00000000">
              <w:rPr>
                <w:rFonts w:ascii="Consolas" w:cs="Consolas" w:eastAsia="Consolas" w:hAnsi="Consolas"/>
                <w:color w:val="e6db74"/>
                <w:sz w:val="20"/>
                <w:szCs w:val="20"/>
                <w:shd w:fill="23241f" w:val="clear"/>
                <w:rtl w:val="0"/>
              </w:rPr>
              <w:t xml:space="preserve">'justin.tran@aidoc.com'</w:t>
            </w:r>
            <w:r w:rsidDel="00000000" w:rsidR="00000000" w:rsidRPr="00000000">
              <w:rPr>
                <w:rFonts w:ascii="Consolas" w:cs="Consolas" w:eastAsia="Consolas" w:hAnsi="Consolas"/>
                <w:color w:val="f8f8f2"/>
                <w:sz w:val="20"/>
                <w:szCs w:val="20"/>
                <w:shd w:fill="23241f" w:val="clear"/>
                <w:rtl w:val="0"/>
              </w:rPr>
              <w:br w:type="textWrapping"/>
              <w:br w:type="textWrapping"/>
            </w:r>
            <w:r w:rsidDel="00000000" w:rsidR="00000000" w:rsidRPr="00000000">
              <w:rPr>
                <w:rFonts w:ascii="Consolas" w:cs="Consolas" w:eastAsia="Consolas" w:hAnsi="Consolas"/>
                <w:color w:val="75715e"/>
                <w:sz w:val="20"/>
                <w:szCs w:val="20"/>
                <w:shd w:fill="23241f" w:val="clear"/>
                <w:rtl w:val="0"/>
              </w:rPr>
              <w:t xml:space="preserve"># in this case assuming that there is already a service created</w:t>
            </w:r>
            <w:r w:rsidDel="00000000" w:rsidR="00000000" w:rsidRPr="00000000">
              <w:rPr>
                <w:rFonts w:ascii="Consolas" w:cs="Consolas" w:eastAsia="Consolas" w:hAnsi="Consolas"/>
                <w:color w:val="f8f8f2"/>
                <w:sz w:val="20"/>
                <w:szCs w:val="20"/>
                <w:shd w:fill="23241f" w:val="clear"/>
                <w:rtl w:val="0"/>
              </w:rPr>
              <w:br w:type="textWrapping"/>
              <w:t xml:space="preserve">service = pypd.Service.find_one()</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assuming an escalation policy exists as well</w:t>
            </w:r>
            <w:r w:rsidDel="00000000" w:rsidR="00000000" w:rsidRPr="00000000">
              <w:rPr>
                <w:rFonts w:ascii="Consolas" w:cs="Consolas" w:eastAsia="Consolas" w:hAnsi="Consolas"/>
                <w:color w:val="f8f8f2"/>
                <w:sz w:val="20"/>
                <w:szCs w:val="20"/>
                <w:shd w:fill="23241f" w:val="clear"/>
                <w:rtl w:val="0"/>
              </w:rPr>
              <w:br w:type="textWrapping"/>
              <w:t xml:space="preserve">escalation_policy = pypd.EscalationPolicy.find_one()</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set some incident data with a incident_key we can use to find it later if</w:t>
            </w:r>
            <w:r w:rsidDel="00000000" w:rsidR="00000000" w:rsidRPr="00000000">
              <w:rPr>
                <w:rFonts w:ascii="Consolas" w:cs="Consolas" w:eastAsia="Consolas" w:hAnsi="Consolas"/>
                <w:color w:val="f8f8f2"/>
                <w:sz w:val="20"/>
                <w:szCs w:val="20"/>
                <w:shd w:fill="23241f" w:val="clear"/>
                <w:rtl w:val="0"/>
              </w:rPr>
              <w:br w:type="textWrapping"/>
            </w:r>
            <w:r w:rsidDel="00000000" w:rsidR="00000000" w:rsidRPr="00000000">
              <w:rPr>
                <w:rFonts w:ascii="Consolas" w:cs="Consolas" w:eastAsia="Consolas" w:hAnsi="Consolas"/>
                <w:color w:val="75715e"/>
                <w:sz w:val="20"/>
                <w:szCs w:val="20"/>
                <w:shd w:fill="23241f" w:val="clear"/>
                <w:rtl w:val="0"/>
              </w:rPr>
              <w:t xml:space="preserve"># we want to avoid duplicating until we act on any open incidents</w:t>
            </w:r>
            <w:r w:rsidDel="00000000" w:rsidR="00000000" w:rsidRPr="00000000">
              <w:rPr>
                <w:rFonts w:ascii="Consolas" w:cs="Consolas" w:eastAsia="Consolas" w:hAnsi="Consolas"/>
                <w:color w:val="f8f8f2"/>
                <w:sz w:val="20"/>
                <w:szCs w:val="20"/>
                <w:shd w:fill="23241f" w:val="clear"/>
                <w:rtl w:val="0"/>
              </w:rPr>
              <w:br w:type="textWrapping"/>
              <w:t xml:space="preserve">data =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'type'</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'incident'</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'title'</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'incident_demo_incident2'</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'service'</w:t>
            </w:r>
            <w:r w:rsidDel="00000000" w:rsidR="00000000" w:rsidRPr="00000000">
              <w:rPr>
                <w:rFonts w:ascii="Consolas" w:cs="Consolas" w:eastAsia="Consolas" w:hAnsi="Consolas"/>
                <w:color w:val="f8f8f2"/>
                <w:sz w:val="20"/>
                <w:szCs w:val="20"/>
                <w:shd w:fill="23241f" w:val="clear"/>
                <w:rtl w:val="0"/>
              </w:rPr>
              <w:t xml:space="preserve">: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'id'</w:t>
            </w:r>
            <w:r w:rsidDel="00000000" w:rsidR="00000000" w:rsidRPr="00000000">
              <w:rPr>
                <w:rFonts w:ascii="Consolas" w:cs="Consolas" w:eastAsia="Consolas" w:hAnsi="Consolas"/>
                <w:color w:val="f8f8f2"/>
                <w:sz w:val="20"/>
                <w:szCs w:val="20"/>
                <w:shd w:fill="23241f" w:val="clear"/>
                <w:rtl w:val="0"/>
              </w:rPr>
              <w:t xml:space="preserve">: service[</w:t>
            </w:r>
            <w:r w:rsidDel="00000000" w:rsidR="00000000" w:rsidRPr="00000000">
              <w:rPr>
                <w:rFonts w:ascii="Consolas" w:cs="Consolas" w:eastAsia="Consolas" w:hAnsi="Consolas"/>
                <w:color w:val="e6db74"/>
                <w:sz w:val="20"/>
                <w:szCs w:val="20"/>
                <w:shd w:fill="23241f" w:val="clear"/>
                <w:rtl w:val="0"/>
              </w:rPr>
              <w:t xml:space="preserve">'id'</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'type'</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'service_reference'</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'incident_key'</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'incident_demo_key'</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'body'</w:t>
            </w:r>
            <w:r w:rsidDel="00000000" w:rsidR="00000000" w:rsidRPr="00000000">
              <w:rPr>
                <w:rFonts w:ascii="Consolas" w:cs="Consolas" w:eastAsia="Consolas" w:hAnsi="Consolas"/>
                <w:color w:val="f8f8f2"/>
                <w:sz w:val="20"/>
                <w:szCs w:val="20"/>
                <w:shd w:fill="23241f" w:val="clear"/>
                <w:rtl w:val="0"/>
              </w:rPr>
              <w:t xml:space="preserve">: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'type'</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'incident_body'</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'details'</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'testing creating an incident'</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'escalation_policy'</w:t>
            </w:r>
            <w:r w:rsidDel="00000000" w:rsidR="00000000" w:rsidRPr="00000000">
              <w:rPr>
                <w:rFonts w:ascii="Consolas" w:cs="Consolas" w:eastAsia="Consolas" w:hAnsi="Consolas"/>
                <w:color w:val="f8f8f2"/>
                <w:sz w:val="20"/>
                <w:szCs w:val="20"/>
                <w:shd w:fill="23241f" w:val="clear"/>
                <w:rtl w:val="0"/>
              </w:rPr>
              <w:t xml:space="preserve">: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'id'</w:t>
            </w:r>
            <w:r w:rsidDel="00000000" w:rsidR="00000000" w:rsidRPr="00000000">
              <w:rPr>
                <w:rFonts w:ascii="Consolas" w:cs="Consolas" w:eastAsia="Consolas" w:hAnsi="Consolas"/>
                <w:color w:val="f8f8f2"/>
                <w:sz w:val="20"/>
                <w:szCs w:val="20"/>
                <w:shd w:fill="23241f" w:val="clear"/>
                <w:rtl w:val="0"/>
              </w:rPr>
              <w:t xml:space="preserve">: escalation_policy[</w:t>
            </w:r>
            <w:r w:rsidDel="00000000" w:rsidR="00000000" w:rsidRPr="00000000">
              <w:rPr>
                <w:rFonts w:ascii="Consolas" w:cs="Consolas" w:eastAsia="Consolas" w:hAnsi="Consolas"/>
                <w:color w:val="e6db74"/>
                <w:sz w:val="20"/>
                <w:szCs w:val="20"/>
                <w:shd w:fill="23241f" w:val="clear"/>
                <w:rtl w:val="0"/>
              </w:rPr>
              <w:t xml:space="preserve">'id'</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'type'</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'escalation_policy_reference'</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if the incident is already open it will error with BadRequest</w:t>
            </w:r>
            <w:r w:rsidDel="00000000" w:rsidR="00000000" w:rsidRPr="00000000">
              <w:rPr>
                <w:rFonts w:ascii="Consolas" w:cs="Consolas" w:eastAsia="Consolas" w:hAnsi="Consolas"/>
                <w:color w:val="f8f8f2"/>
                <w:sz w:val="20"/>
                <w:szCs w:val="20"/>
                <w:shd w:fill="23241f" w:val="clear"/>
                <w:rtl w:val="0"/>
              </w:rPr>
              <w:br w:type="textWrapping"/>
            </w:r>
            <w:r w:rsidDel="00000000" w:rsidR="00000000" w:rsidRPr="00000000">
              <w:rPr>
                <w:rFonts w:ascii="Consolas" w:cs="Consolas" w:eastAsia="Consolas" w:hAnsi="Consolas"/>
                <w:color w:val="f92672"/>
                <w:sz w:val="20"/>
                <w:szCs w:val="20"/>
                <w:shd w:fill="23241f" w:val="clear"/>
                <w:rtl w:val="0"/>
              </w:rPr>
              <w:t xml:space="preserve">try</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incident = pypd.Incident.create(</w:t>
              <w:br w:type="textWrapping"/>
              <w:t xml:space="preserve">        data=data,</w:t>
              <w:br w:type="textWrapping"/>
              <w:t xml:space="preserve">        add_headers={</w:t>
            </w:r>
            <w:r w:rsidDel="00000000" w:rsidR="00000000" w:rsidRPr="00000000">
              <w:rPr>
                <w:rFonts w:ascii="Consolas" w:cs="Consolas" w:eastAsia="Consolas" w:hAnsi="Consolas"/>
                <w:color w:val="e6db74"/>
                <w:sz w:val="20"/>
                <w:szCs w:val="20"/>
                <w:shd w:fill="23241f" w:val="clear"/>
                <w:rtl w:val="0"/>
              </w:rPr>
              <w:t xml:space="preserve">'from'</w:t>
            </w:r>
            <w:r w:rsidDel="00000000" w:rsidR="00000000" w:rsidRPr="00000000">
              <w:rPr>
                <w:rFonts w:ascii="Consolas" w:cs="Consolas" w:eastAsia="Consolas" w:hAnsi="Consolas"/>
                <w:color w:val="f8f8f2"/>
                <w:sz w:val="20"/>
                <w:szCs w:val="20"/>
                <w:shd w:fill="23241f" w:val="clear"/>
                <w:rtl w:val="0"/>
              </w:rPr>
              <w:t xml:space="preserve">: from_email, },</w:t>
              <w:br w:type="textWrapping"/>
              <w:t xml:space="preserve">    )</w:t>
              <w:br w:type="textWrapping"/>
            </w:r>
            <w:r w:rsidDel="00000000" w:rsidR="00000000" w:rsidRPr="00000000">
              <w:rPr>
                <w:rFonts w:ascii="Consolas" w:cs="Consolas" w:eastAsia="Consolas" w:hAnsi="Consolas"/>
                <w:color w:val="f92672"/>
                <w:sz w:val="20"/>
                <w:szCs w:val="20"/>
                <w:shd w:fill="23241f" w:val="clear"/>
                <w:rtl w:val="0"/>
              </w:rPr>
              <w:t xml:space="preserve">except</w:t>
            </w:r>
            <w:r w:rsidDel="00000000" w:rsidR="00000000" w:rsidRPr="00000000">
              <w:rPr>
                <w:rFonts w:ascii="Consolas" w:cs="Consolas" w:eastAsia="Consolas" w:hAnsi="Consolas"/>
                <w:color w:val="f8f8f2"/>
                <w:sz w:val="20"/>
                <w:szCs w:val="20"/>
                <w:shd w:fill="23241f" w:val="clear"/>
                <w:rtl w:val="0"/>
              </w:rPr>
              <w:t xml:space="preserve"> BadRequest:</w:t>
              <w:br w:type="textWrapping"/>
              <w:t xml:space="preserve">    incident = pypd.Incident.find(incident_key=</w:t>
            </w:r>
            <w:r w:rsidDel="00000000" w:rsidR="00000000" w:rsidRPr="00000000">
              <w:rPr>
                <w:rFonts w:ascii="Consolas" w:cs="Consolas" w:eastAsia="Consolas" w:hAnsi="Consolas"/>
                <w:color w:val="e6db74"/>
                <w:sz w:val="20"/>
                <w:szCs w:val="20"/>
                <w:shd w:fill="23241f" w:val="clear"/>
                <w:rtl w:val="0"/>
              </w:rPr>
              <w:t xml:space="preserve">'incident_demo_key'</w:t>
            </w:r>
            <w:r w:rsidDel="00000000" w:rsidR="00000000" w:rsidRPr="00000000">
              <w:rPr>
                <w:rFonts w:ascii="Consolas" w:cs="Consolas" w:eastAsia="Consolas" w:hAnsi="Consolas"/>
                <w:color w:val="f8f8f2"/>
                <w:sz w:val="20"/>
                <w:szCs w:val="20"/>
                <w:shd w:fill="23241f" w:val="clear"/>
                <w:rtl w:val="0"/>
              </w:rPr>
              <w:t xml:space="preserve">)[</w:t>
            </w:r>
            <w:r w:rsidDel="00000000" w:rsidR="00000000" w:rsidRPr="00000000">
              <w:rPr>
                <w:rFonts w:ascii="Consolas" w:cs="Consolas" w:eastAsia="Consolas" w:hAnsi="Consolas"/>
                <w:color w:val="ae81ff"/>
                <w:sz w:val="20"/>
                <w:szCs w:val="20"/>
                <w:shd w:fill="23241f" w:val="clear"/>
                <w:rtl w:val="0"/>
              </w:rPr>
              <w:t xml:space="preserve">-1</w:t>
            </w:r>
            <w:r w:rsidDel="00000000" w:rsidR="00000000" w:rsidRPr="00000000">
              <w:rPr>
                <w:rFonts w:ascii="Consolas" w:cs="Consolas" w:eastAsia="Consolas" w:hAnsi="Consolas"/>
                <w:color w:val="f8f8f2"/>
                <w:sz w:val="20"/>
                <w:szCs w:val="20"/>
                <w:shd w:fill="23241f" w:val="clear"/>
                <w:rtl w:val="0"/>
              </w:rPr>
              <w:t xml:space="preserve">]</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mergeable incident</w:t>
            </w:r>
            <w:r w:rsidDel="00000000" w:rsidR="00000000" w:rsidRPr="00000000">
              <w:rPr>
                <w:rFonts w:ascii="Consolas" w:cs="Consolas" w:eastAsia="Consolas" w:hAnsi="Consolas"/>
                <w:color w:val="f8f8f2"/>
                <w:sz w:val="20"/>
                <w:szCs w:val="20"/>
                <w:shd w:fill="23241f" w:val="clear"/>
                <w:rtl w:val="0"/>
              </w:rPr>
              <w:br w:type="textWrapping"/>
              <w:t xml:space="preserve">data_mergable = data.copy()</w:t>
              <w:br w:type="textWrapping"/>
              <w:t xml:space="preserve">mergable_key = </w:t>
            </w:r>
            <w:r w:rsidDel="00000000" w:rsidR="00000000" w:rsidRPr="00000000">
              <w:rPr>
                <w:rFonts w:ascii="Consolas" w:cs="Consolas" w:eastAsia="Consolas" w:hAnsi="Consolas"/>
                <w:color w:val="e6db74"/>
                <w:sz w:val="20"/>
                <w:szCs w:val="20"/>
                <w:shd w:fill="23241f" w:val="clear"/>
                <w:rtl w:val="0"/>
              </w:rPr>
              <w:t xml:space="preserve">'incident_demo_key_mergable'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0"/>
                <w:szCs w:val="20"/>
              </w:rPr>
            </w:pPr>
            <w:r w:rsidDel="00000000" w:rsidR="00000000" w:rsidRPr="00000000">
              <w:rPr>
                <w:rFonts w:ascii="Consolas" w:cs="Consolas" w:eastAsia="Consolas" w:hAnsi="Consolas"/>
                <w:color w:val="f8f8f2"/>
                <w:sz w:val="20"/>
                <w:szCs w:val="20"/>
                <w:shd w:fill="23241f" w:val="clear"/>
                <w:rtl w:val="0"/>
              </w:rPr>
              <w:br w:type="textWrapping"/>
              <w:t xml:space="preserve">data_mergable[</w:t>
            </w:r>
            <w:r w:rsidDel="00000000" w:rsidR="00000000" w:rsidRPr="00000000">
              <w:rPr>
                <w:rFonts w:ascii="Consolas" w:cs="Consolas" w:eastAsia="Consolas" w:hAnsi="Consolas"/>
                <w:color w:val="e6db74"/>
                <w:sz w:val="20"/>
                <w:szCs w:val="20"/>
                <w:shd w:fill="23241f" w:val="clear"/>
                <w:rtl w:val="0"/>
              </w:rPr>
              <w:t xml:space="preserve">'incident_key'</w:t>
            </w:r>
            <w:r w:rsidDel="00000000" w:rsidR="00000000" w:rsidRPr="00000000">
              <w:rPr>
                <w:rFonts w:ascii="Consolas" w:cs="Consolas" w:eastAsia="Consolas" w:hAnsi="Consolas"/>
                <w:color w:val="f8f8f2"/>
                <w:sz w:val="20"/>
                <w:szCs w:val="20"/>
                <w:shd w:fill="23241f" w:val="clear"/>
                <w:rtl w:val="0"/>
              </w:rPr>
              <w:t xml:space="preserve">] = mergable_key</w:t>
              <w:br w:type="textWrapping"/>
              <w:br w:type="textWrapping"/>
            </w:r>
            <w:r w:rsidDel="00000000" w:rsidR="00000000" w:rsidRPr="00000000">
              <w:rPr>
                <w:rFonts w:ascii="Consolas" w:cs="Consolas" w:eastAsia="Consolas" w:hAnsi="Consolas"/>
                <w:color w:val="f92672"/>
                <w:sz w:val="20"/>
                <w:szCs w:val="20"/>
                <w:shd w:fill="23241f" w:val="clear"/>
                <w:rtl w:val="0"/>
              </w:rPr>
              <w:t xml:space="preserve">try</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to_merge = pypd.Incident.create(</w:t>
              <w:br w:type="textWrapping"/>
              <w:t xml:space="preserve">        data=data_mergable,</w:t>
              <w:br w:type="textWrapping"/>
              <w:t xml:space="preserve">        add_headers={</w:t>
            </w:r>
            <w:r w:rsidDel="00000000" w:rsidR="00000000" w:rsidRPr="00000000">
              <w:rPr>
                <w:rFonts w:ascii="Consolas" w:cs="Consolas" w:eastAsia="Consolas" w:hAnsi="Consolas"/>
                <w:color w:val="e6db74"/>
                <w:sz w:val="20"/>
                <w:szCs w:val="20"/>
                <w:shd w:fill="23241f" w:val="clear"/>
                <w:rtl w:val="0"/>
              </w:rPr>
              <w:t xml:space="preserve">'from'</w:t>
            </w:r>
            <w:r w:rsidDel="00000000" w:rsidR="00000000" w:rsidRPr="00000000">
              <w:rPr>
                <w:rFonts w:ascii="Consolas" w:cs="Consolas" w:eastAsia="Consolas" w:hAnsi="Consolas"/>
                <w:color w:val="f8f8f2"/>
                <w:sz w:val="20"/>
                <w:szCs w:val="20"/>
                <w:shd w:fill="23241f" w:val="clear"/>
                <w:rtl w:val="0"/>
              </w:rPr>
              <w:t xml:space="preserve">: from_email, }</w:t>
              <w:br w:type="textWrapping"/>
              <w:t xml:space="preserve">    )</w:t>
              <w:br w:type="textWrapping"/>
            </w:r>
            <w:r w:rsidDel="00000000" w:rsidR="00000000" w:rsidRPr="00000000">
              <w:rPr>
                <w:rFonts w:ascii="Consolas" w:cs="Consolas" w:eastAsia="Consolas" w:hAnsi="Consolas"/>
                <w:color w:val="f92672"/>
                <w:sz w:val="20"/>
                <w:szCs w:val="20"/>
                <w:shd w:fill="23241f" w:val="clear"/>
                <w:rtl w:val="0"/>
              </w:rPr>
              <w:t xml:space="preserve">except</w:t>
            </w:r>
            <w:r w:rsidDel="00000000" w:rsidR="00000000" w:rsidRPr="00000000">
              <w:rPr>
                <w:rFonts w:ascii="Consolas" w:cs="Consolas" w:eastAsia="Consolas" w:hAnsi="Consolas"/>
                <w:color w:val="f8f8f2"/>
                <w:sz w:val="20"/>
                <w:szCs w:val="20"/>
                <w:shd w:fill="23241f" w:val="clear"/>
                <w:rtl w:val="0"/>
              </w:rPr>
              <w:t xml:space="preserve"> BadRequest:</w:t>
              <w:br w:type="textWrapping"/>
              <w:t xml:space="preserve">    to_merge = pypd.Incident.find(incident_key=mergable_key)[</w:t>
            </w:r>
            <w:r w:rsidDel="00000000" w:rsidR="00000000" w:rsidRPr="00000000">
              <w:rPr>
                <w:rFonts w:ascii="Consolas" w:cs="Consolas" w:eastAsia="Consolas" w:hAnsi="Consolas"/>
                <w:color w:val="ae81ff"/>
                <w:sz w:val="20"/>
                <w:szCs w:val="20"/>
                <w:shd w:fill="23241f" w:val="clear"/>
                <w:rtl w:val="0"/>
              </w:rPr>
              <w:t xml:space="preserve">-1</w:t>
            </w:r>
            <w:r w:rsidDel="00000000" w:rsidR="00000000" w:rsidRPr="00000000">
              <w:rPr>
                <w:rFonts w:ascii="Consolas" w:cs="Consolas" w:eastAsia="Consolas" w:hAnsi="Consolas"/>
                <w:color w:val="f8f8f2"/>
                <w:sz w:val="20"/>
                <w:szCs w:val="20"/>
                <w:shd w:fill="23241f" w:val="clear"/>
                <w:rtl w:val="0"/>
              </w:rPr>
              <w:t xml:space="preserve">]</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ack it, snooze it, resolve it?</w:t>
            </w:r>
            <w:r w:rsidDel="00000000" w:rsidR="00000000" w:rsidRPr="00000000">
              <w:rPr>
                <w:rFonts w:ascii="Consolas" w:cs="Consolas" w:eastAsia="Consolas" w:hAnsi="Consolas"/>
                <w:color w:val="f8f8f2"/>
                <w:sz w:val="20"/>
                <w:szCs w:val="20"/>
                <w:shd w:fill="23241f" w:val="clear"/>
                <w:rtl w:val="0"/>
              </w:rPr>
              <w:br w:type="textWrapping"/>
              <w:t xml:space="preserve">pprint(incident)</w:t>
              <w:br w:type="textWrapping"/>
              <w:t xml:space="preserve">pprint(incident.json)</w:t>
              <w:br w:type="textWrapping"/>
              <w:t xml:space="preserve">incident.acknowledge(from_email)</w:t>
              <w:br w:type="textWrapping"/>
              <w:t xml:space="preserve">incident.snooze(from_email, duration=</w:t>
            </w:r>
            <w:r w:rsidDel="00000000" w:rsidR="00000000" w:rsidRPr="00000000">
              <w:rPr>
                <w:rFonts w:ascii="Consolas" w:cs="Consolas" w:eastAsia="Consolas" w:hAnsi="Consolas"/>
                <w:color w:val="ae81ff"/>
                <w:sz w:val="20"/>
                <w:szCs w:val="20"/>
                <w:shd w:fill="23241f" w:val="clear"/>
                <w:rtl w:val="0"/>
              </w:rPr>
              <w:t xml:space="preserve">3600</w:t>
            </w:r>
            <w:r w:rsidDel="00000000" w:rsidR="00000000" w:rsidRPr="00000000">
              <w:rPr>
                <w:rFonts w:ascii="Consolas" w:cs="Consolas" w:eastAsia="Consolas" w:hAnsi="Consolas"/>
                <w:color w:val="f8f8f2"/>
                <w:sz w:val="20"/>
                <w:szCs w:val="20"/>
                <w:shd w:fill="23241f" w:val="clear"/>
                <w:rtl w:val="0"/>
              </w:rPr>
              <w:t xml:space="preserve">)</w:t>
              <w:br w:type="textWrapping"/>
              <w:t xml:space="preserve">incident.create_note(from_email, </w:t>
            </w:r>
            <w:r w:rsidDel="00000000" w:rsidR="00000000" w:rsidRPr="00000000">
              <w:rPr>
                <w:rFonts w:ascii="Consolas" w:cs="Consolas" w:eastAsia="Consolas" w:hAnsi="Consolas"/>
                <w:color w:val="e6db74"/>
                <w:sz w:val="20"/>
                <w:szCs w:val="20"/>
                <w:shd w:fill="23241f" w:val="clear"/>
                <w:rtl w:val="0"/>
              </w:rPr>
              <w:t xml:space="preserve">'This is a note!'</w:t>
            </w:r>
            <w:r w:rsidDel="00000000" w:rsidR="00000000" w:rsidRPr="00000000">
              <w:rPr>
                <w:rFonts w:ascii="Consolas" w:cs="Consolas" w:eastAsia="Consolas" w:hAnsi="Consolas"/>
                <w:color w:val="f8f8f2"/>
                <w:sz w:val="20"/>
                <w:szCs w:val="20"/>
                <w:shd w:fill="23241f" w:val="clear"/>
                <w:rtl w:val="0"/>
              </w:rPr>
              <w:t xml:space="preserve">)</w:t>
              <w:br w:type="textWrapping"/>
              <w:t xml:space="preserve">incident.merge(from_email, [to_merge, ])</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before we trigger an event get all currently triggered incidents</w:t>
            </w:r>
            <w:r w:rsidDel="00000000" w:rsidR="00000000" w:rsidRPr="00000000">
              <w:rPr>
                <w:rFonts w:ascii="Consolas" w:cs="Consolas" w:eastAsia="Consolas" w:hAnsi="Consolas"/>
                <w:color w:val="f8f8f2"/>
                <w:sz w:val="20"/>
                <w:szCs w:val="20"/>
                <w:shd w:fill="23241f" w:val="clear"/>
                <w:rtl w:val="0"/>
              </w:rPr>
              <w:br w:type="textWrapping"/>
              <w:t xml:space="preserve">triggered_incidents = pypd.Incident.find(statuses=[</w:t>
            </w:r>
            <w:r w:rsidDel="00000000" w:rsidR="00000000" w:rsidRPr="00000000">
              <w:rPr>
                <w:rFonts w:ascii="Consolas" w:cs="Consolas" w:eastAsia="Consolas" w:hAnsi="Consolas"/>
                <w:color w:val="e6db74"/>
                <w:sz w:val="20"/>
                <w:szCs w:val="20"/>
                <w:shd w:fill="23241f" w:val="clear"/>
                <w:rtl w:val="0"/>
              </w:rPr>
              <w:t xml:space="preserve">'triggered'</w:t>
            </w:r>
            <w:r w:rsidDel="00000000" w:rsidR="00000000" w:rsidRPr="00000000">
              <w:rPr>
                <w:rFonts w:ascii="Consolas" w:cs="Consolas" w:eastAsia="Consolas" w:hAnsi="Consolas"/>
                <w:color w:val="f8f8f2"/>
                <w:sz w:val="20"/>
                <w:szCs w:val="20"/>
                <w:shd w:fill="23241f" w:val="clear"/>
                <w:rtl w:val="0"/>
              </w:rPr>
              <w:t xml:space="preserve">, ])</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let's see if events and alerts work!</w:t>
            </w:r>
            <w:r w:rsidDel="00000000" w:rsidR="00000000" w:rsidRPr="00000000">
              <w:rPr>
                <w:rFonts w:ascii="Consolas" w:cs="Consolas" w:eastAsia="Consolas" w:hAnsi="Consolas"/>
                <w:color w:val="f8f8f2"/>
                <w:sz w:val="20"/>
                <w:szCs w:val="20"/>
                <w:shd w:fill="23241f" w:val="clear"/>
                <w:rtl w:val="0"/>
              </w:rPr>
              <w:br w:type="textWrapping"/>
              <w:t xml:space="preserve">pypd.EventV2.create(data={</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'routing_key'</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'64e61052453e4ec0a3b42e93ac235375'</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'event_action'</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'trigger'</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'payload'</w:t>
            </w:r>
            <w:r w:rsidDel="00000000" w:rsidR="00000000" w:rsidRPr="00000000">
              <w:rPr>
                <w:rFonts w:ascii="Consolas" w:cs="Consolas" w:eastAsia="Consolas" w:hAnsi="Consolas"/>
                <w:color w:val="f8f8f2"/>
                <w:sz w:val="20"/>
                <w:szCs w:val="20"/>
                <w:shd w:fill="23241f" w:val="clear"/>
                <w:rtl w:val="0"/>
              </w:rPr>
              <w:t xml:space="preserve">: {</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'summary'</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'this is an error event!'</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'severity'</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'error'</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r>
            <w:r w:rsidDel="00000000" w:rsidR="00000000" w:rsidRPr="00000000">
              <w:rPr>
                <w:rFonts w:ascii="Consolas" w:cs="Consolas" w:eastAsia="Consolas" w:hAnsi="Consolas"/>
                <w:color w:val="e6db74"/>
                <w:sz w:val="20"/>
                <w:szCs w:val="20"/>
                <w:shd w:fill="23241f" w:val="clear"/>
                <w:rtl w:val="0"/>
              </w:rPr>
              <w:t xml:space="preserve">'source'</w:t>
            </w:r>
            <w:r w:rsidDel="00000000" w:rsidR="00000000" w:rsidRPr="00000000">
              <w:rPr>
                <w:rFonts w:ascii="Consolas" w:cs="Consolas" w:eastAsia="Consolas" w:hAnsi="Consolas"/>
                <w:color w:val="f8f8f2"/>
                <w:sz w:val="20"/>
                <w:szCs w:val="20"/>
                <w:shd w:fill="23241f" w:val="clear"/>
                <w:rtl w:val="0"/>
              </w:rPr>
              <w:t xml:space="preserve">: </w:t>
            </w:r>
            <w:r w:rsidDel="00000000" w:rsidR="00000000" w:rsidRPr="00000000">
              <w:rPr>
                <w:rFonts w:ascii="Consolas" w:cs="Consolas" w:eastAsia="Consolas" w:hAnsi="Consolas"/>
                <w:color w:val="e6db74"/>
                <w:sz w:val="20"/>
                <w:szCs w:val="20"/>
                <w:shd w:fill="23241f" w:val="clear"/>
                <w:rtl w:val="0"/>
              </w:rPr>
              <w:t xml:space="preserve">'pypd bot'</w:t>
            </w:r>
            <w:r w:rsidDel="00000000" w:rsidR="00000000" w:rsidRPr="00000000">
              <w:rPr>
                <w:rFonts w:ascii="Consolas" w:cs="Consolas" w:eastAsia="Consolas" w:hAnsi="Consolas"/>
                <w:color w:val="f8f8f2"/>
                <w:sz w:val="20"/>
                <w:szCs w:val="20"/>
                <w:shd w:fill="23241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wait for our events to trigger incidents</w:t>
            </w:r>
            <w:r w:rsidDel="00000000" w:rsidR="00000000" w:rsidRPr="00000000">
              <w:rPr>
                <w:rFonts w:ascii="Consolas" w:cs="Consolas" w:eastAsia="Consolas" w:hAnsi="Consolas"/>
                <w:color w:val="f8f8f2"/>
                <w:sz w:val="20"/>
                <w:szCs w:val="20"/>
                <w:shd w:fill="23241f" w:val="clear"/>
                <w:rtl w:val="0"/>
              </w:rPr>
              <w:br w:type="textWrapping"/>
              <w:t xml:space="preserve">incidents = pypd.Incident.find(statuses=[</w:t>
            </w:r>
            <w:r w:rsidDel="00000000" w:rsidR="00000000" w:rsidRPr="00000000">
              <w:rPr>
                <w:rFonts w:ascii="Consolas" w:cs="Consolas" w:eastAsia="Consolas" w:hAnsi="Consolas"/>
                <w:color w:val="e6db74"/>
                <w:sz w:val="20"/>
                <w:szCs w:val="20"/>
                <w:shd w:fill="23241f" w:val="clear"/>
                <w:rtl w:val="0"/>
              </w:rPr>
              <w:t xml:space="preserve">'triggered'</w:t>
            </w:r>
            <w:r w:rsidDel="00000000" w:rsidR="00000000" w:rsidRPr="00000000">
              <w:rPr>
                <w:rFonts w:ascii="Consolas" w:cs="Consolas" w:eastAsia="Consolas" w:hAnsi="Consolas"/>
                <w:color w:val="f8f8f2"/>
                <w:sz w:val="20"/>
                <w:szCs w:val="20"/>
                <w:shd w:fill="23241f" w:val="clear"/>
                <w:rtl w:val="0"/>
              </w:rPr>
              <w:t xml:space="preserve">, ])</w:t>
              <w:br w:type="textWrapping"/>
              <w:br w:type="textWrapping"/>
            </w:r>
            <w:r w:rsidDel="00000000" w:rsidR="00000000" w:rsidRPr="00000000">
              <w:rPr>
                <w:rFonts w:ascii="Consolas" w:cs="Consolas" w:eastAsia="Consolas" w:hAnsi="Consolas"/>
                <w:color w:val="75715e"/>
                <w:sz w:val="20"/>
                <w:szCs w:val="20"/>
                <w:shd w:fill="23241f" w:val="clear"/>
                <w:rtl w:val="0"/>
              </w:rPr>
              <w:t xml:space="preserve"># resolve and finish up</w:t>
            </w:r>
            <w:r w:rsidDel="00000000" w:rsidR="00000000" w:rsidRPr="00000000">
              <w:rPr>
                <w:rFonts w:ascii="Consolas" w:cs="Consolas" w:eastAsia="Consolas" w:hAnsi="Consolas"/>
                <w:color w:val="f8f8f2"/>
                <w:sz w:val="20"/>
                <w:szCs w:val="20"/>
                <w:shd w:fill="23241f" w:val="clear"/>
                <w:rtl w:val="0"/>
              </w:rPr>
              <w:br w:type="textWrapping"/>
            </w:r>
            <w:r w:rsidDel="00000000" w:rsidR="00000000" w:rsidRPr="00000000">
              <w:rPr>
                <w:rFonts w:ascii="Consolas" w:cs="Consolas" w:eastAsia="Consolas" w:hAnsi="Consolas"/>
                <w:color w:val="f92672"/>
                <w:sz w:val="20"/>
                <w:szCs w:val="20"/>
                <w:shd w:fill="23241f" w:val="clear"/>
                <w:rtl w:val="0"/>
              </w:rPr>
              <w:t xml:space="preserve">for</w:t>
            </w:r>
            <w:r w:rsidDel="00000000" w:rsidR="00000000" w:rsidRPr="00000000">
              <w:rPr>
                <w:rFonts w:ascii="Consolas" w:cs="Consolas" w:eastAsia="Consolas" w:hAnsi="Consolas"/>
                <w:color w:val="f8f8f2"/>
                <w:sz w:val="20"/>
                <w:szCs w:val="20"/>
                <w:shd w:fill="23241f" w:val="clear"/>
                <w:rtl w:val="0"/>
              </w:rPr>
              <w:t xml:space="preserve"> i </w:t>
            </w:r>
            <w:r w:rsidDel="00000000" w:rsidR="00000000" w:rsidRPr="00000000">
              <w:rPr>
                <w:rFonts w:ascii="Consolas" w:cs="Consolas" w:eastAsia="Consolas" w:hAnsi="Consolas"/>
                <w:color w:val="f92672"/>
                <w:sz w:val="20"/>
                <w:szCs w:val="20"/>
                <w:shd w:fill="23241f" w:val="clear"/>
                <w:rtl w:val="0"/>
              </w:rPr>
              <w:t xml:space="preserve">in</w:t>
            </w:r>
            <w:r w:rsidDel="00000000" w:rsidR="00000000" w:rsidRPr="00000000">
              <w:rPr>
                <w:rFonts w:ascii="Consolas" w:cs="Consolas" w:eastAsia="Consolas" w:hAnsi="Consolas"/>
                <w:color w:val="f8f8f2"/>
                <w:sz w:val="20"/>
                <w:szCs w:val="20"/>
                <w:shd w:fill="23241f" w:val="clear"/>
                <w:rtl w:val="0"/>
              </w:rPr>
              <w:t xml:space="preserve"> incidents:</w:t>
              <w:br w:type="textWrapping"/>
              <w:t xml:space="preserve">    i.resolve(from_email=from_email, resolution=</w:t>
            </w:r>
            <w:r w:rsidDel="00000000" w:rsidR="00000000" w:rsidRPr="00000000">
              <w:rPr>
                <w:rFonts w:ascii="Consolas" w:cs="Consolas" w:eastAsia="Consolas" w:hAnsi="Consolas"/>
                <w:color w:val="e6db74"/>
                <w:sz w:val="20"/>
                <w:szCs w:val="20"/>
                <w:shd w:fill="23241f" w:val="clear"/>
                <w:rtl w:val="0"/>
              </w:rPr>
              <w:t xml:space="preserve">'resolved automagically!'</w:t>
            </w:r>
            <w:r w:rsidDel="00000000" w:rsidR="00000000" w:rsidRPr="00000000">
              <w:rPr>
                <w:rFonts w:ascii="Consolas" w:cs="Consolas" w:eastAsia="Consolas" w:hAnsi="Consolas"/>
                <w:color w:val="f8f8f2"/>
                <w:sz w:val="20"/>
                <w:szCs w:val="20"/>
                <w:shd w:fill="23241f" w:val="clear"/>
                <w:rtl w:val="0"/>
              </w:rPr>
              <w:t xml:space="preserve">)</w:t>
            </w:r>
            <w:r w:rsidDel="00000000" w:rsidR="00000000" w:rsidRPr="00000000">
              <w:rPr>
                <w:rtl w:val="0"/>
              </w:rPr>
            </w:r>
          </w:p>
        </w:tc>
      </w:tr>
    </w:tbl>
    <w:p w:rsidR="00000000" w:rsidDel="00000000" w:rsidP="00000000" w:rsidRDefault="00000000" w:rsidRPr="00000000" w14:paraId="0000002C">
      <w:pPr>
        <w:ind w:left="0" w:firstLine="0"/>
        <w:contextualSpacing w:val="0"/>
        <w:jc w:val="center"/>
        <w:rPr/>
      </w:pPr>
      <w:r w:rsidDel="00000000" w:rsidR="00000000" w:rsidRPr="00000000">
        <w:rPr>
          <w:rtl w:val="0"/>
        </w:rPr>
        <w:t xml:space="preserve">Python API example</w:t>
      </w:r>
    </w:p>
    <w:p w:rsidR="00000000" w:rsidDel="00000000" w:rsidP="00000000" w:rsidRDefault="00000000" w:rsidRPr="00000000" w14:paraId="0000002D">
      <w:pPr>
        <w:contextualSpacing w:val="0"/>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75715e"/>
                <w:shd w:fill="23241f" w:val="clear"/>
                <w:rtl w:val="0"/>
              </w:rPr>
              <w:t xml:space="preserve"># Trigger an incident</w:t>
            </w:r>
            <w:r w:rsidDel="00000000" w:rsidR="00000000" w:rsidRPr="00000000">
              <w:rPr>
                <w:rFonts w:ascii="Consolas" w:cs="Consolas" w:eastAsia="Consolas" w:hAnsi="Consolas"/>
                <w:color w:val="f8f8f2"/>
                <w:shd w:fill="23241f" w:val="clear"/>
                <w:rtl w:val="0"/>
              </w:rPr>
              <w:br w:type="textWrapping"/>
              <w:t xml:space="preserve">curl -X POST </w:t>
              <w:br w:type="textWrapping"/>
              <w:t xml:space="preserve">--header </w:t>
            </w:r>
            <w:r w:rsidDel="00000000" w:rsidR="00000000" w:rsidRPr="00000000">
              <w:rPr>
                <w:rFonts w:ascii="Consolas" w:cs="Consolas" w:eastAsia="Consolas" w:hAnsi="Consolas"/>
                <w:color w:val="e6db74"/>
                <w:shd w:fill="23241f" w:val="clear"/>
                <w:rtl w:val="0"/>
              </w:rPr>
              <w:t xml:space="preserve">'Content-Type: application/json'</w:t>
            </w:r>
            <w:r w:rsidDel="00000000" w:rsidR="00000000" w:rsidRPr="00000000">
              <w:rPr>
                <w:rFonts w:ascii="Consolas" w:cs="Consolas" w:eastAsia="Consolas" w:hAnsi="Consolas"/>
                <w:color w:val="f8f8f2"/>
                <w:shd w:fill="23241f" w:val="clear"/>
                <w:rtl w:val="0"/>
              </w:rPr>
              <w:t xml:space="preserve"> </w:t>
              <w:br w:type="textWrapping"/>
              <w:t xml:space="preserve">--header </w:t>
            </w:r>
            <w:r w:rsidDel="00000000" w:rsidR="00000000" w:rsidRPr="00000000">
              <w:rPr>
                <w:rFonts w:ascii="Consolas" w:cs="Consolas" w:eastAsia="Consolas" w:hAnsi="Consolas"/>
                <w:color w:val="e6db74"/>
                <w:shd w:fill="23241f" w:val="clear"/>
                <w:rtl w:val="0"/>
              </w:rPr>
              <w:t xml:space="preserve">'Accept: application/vnd.pagerduty+json;version=2'</w:t>
            </w:r>
            <w:r w:rsidDel="00000000" w:rsidR="00000000" w:rsidRPr="00000000">
              <w:rPr>
                <w:rFonts w:ascii="Consolas" w:cs="Consolas" w:eastAsia="Consolas" w:hAnsi="Consolas"/>
                <w:color w:val="f8f8f2"/>
                <w:shd w:fill="23241f" w:val="clear"/>
                <w:rtl w:val="0"/>
              </w:rPr>
              <w:t xml:space="preserve"> </w:t>
              <w:br w:type="textWrapping"/>
              <w:t xml:space="preserve">--header </w:t>
            </w:r>
            <w:r w:rsidDel="00000000" w:rsidR="00000000" w:rsidRPr="00000000">
              <w:rPr>
                <w:rFonts w:ascii="Consolas" w:cs="Consolas" w:eastAsia="Consolas" w:hAnsi="Consolas"/>
                <w:color w:val="e6db74"/>
                <w:shd w:fill="23241f" w:val="clear"/>
                <w:rtl w:val="0"/>
              </w:rPr>
              <w:t xml:space="preserve">'From: justin.tran@aidoc.com'</w:t>
            </w:r>
            <w:r w:rsidDel="00000000" w:rsidR="00000000" w:rsidRPr="00000000">
              <w:rPr>
                <w:rFonts w:ascii="Consolas" w:cs="Consolas" w:eastAsia="Consolas" w:hAnsi="Consolas"/>
                <w:color w:val="f8f8f2"/>
                <w:shd w:fill="23241f" w:val="clear"/>
                <w:rtl w:val="0"/>
              </w:rPr>
              <w:t xml:space="preserve"> </w:t>
              <w:br w:type="textWrapping"/>
              <w:t xml:space="preserve">--header </w:t>
            </w:r>
            <w:r w:rsidDel="00000000" w:rsidR="00000000" w:rsidRPr="00000000">
              <w:rPr>
                <w:rFonts w:ascii="Consolas" w:cs="Consolas" w:eastAsia="Consolas" w:hAnsi="Consolas"/>
                <w:color w:val="e6db74"/>
                <w:shd w:fill="23241f" w:val="clear"/>
                <w:rtl w:val="0"/>
              </w:rPr>
              <w:t xml:space="preserve">'Authorization: Token token=WyRLzYzEqE2JVmYayKQs'</w:t>
            </w:r>
            <w:r w:rsidDel="00000000" w:rsidR="00000000" w:rsidRPr="00000000">
              <w:rPr>
                <w:rFonts w:ascii="Consolas" w:cs="Consolas" w:eastAsia="Consolas" w:hAnsi="Consolas"/>
                <w:color w:val="f8f8f2"/>
                <w:shd w:fill="23241f" w:val="clear"/>
                <w:rtl w:val="0"/>
              </w:rPr>
              <w:t xml:space="preserve"> -d </w:t>
              <w:br w:type="textWrapping"/>
            </w:r>
            <w:r w:rsidDel="00000000" w:rsidR="00000000" w:rsidRPr="00000000">
              <w:rPr>
                <w:rFonts w:ascii="Consolas" w:cs="Consolas" w:eastAsia="Consolas" w:hAnsi="Consolas"/>
                <w:color w:val="e6db74"/>
                <w:shd w:fill="23241f" w:val="clear"/>
                <w:rtl w:val="0"/>
              </w:rPr>
              <w:t xml:space="preserve">'{</w:t>
              <w:br w:type="textWrapping"/>
              <w:t xml:space="preserve">  "incident": {</w:t>
              <w:br w:type="textWrapping"/>
              <w:t xml:space="preserve">    "type": "incident",</w:t>
              <w:br w:type="textWrapping"/>
              <w:t xml:space="preserve">    "title": "Overflow",</w:t>
              <w:br w:type="textWrapping"/>
              <w:t xml:space="preserve">    "service": {</w:t>
              <w:br w:type="textWrapping"/>
              <w:t xml:space="preserve">      "id": "PCMH9RC",</w:t>
              <w:br w:type="textWrapping"/>
              <w:t xml:space="preserve">      "type": "service_reference"</w:t>
              <w:br w:type="textWrapping"/>
              <w:t xml:space="preserve">    }</w:t>
              <w:br w:type="textWrapping"/>
              <w:t xml:space="preserve">  }</w:t>
              <w:br w:type="textWrapping"/>
              <w:t xml:space="preserve">}'</w:t>
            </w:r>
            <w:r w:rsidDel="00000000" w:rsidR="00000000" w:rsidRPr="00000000">
              <w:rPr>
                <w:rFonts w:ascii="Consolas" w:cs="Consolas" w:eastAsia="Consolas" w:hAnsi="Consolas"/>
                <w:color w:val="f8f8f2"/>
                <w:shd w:fill="23241f" w:val="clear"/>
                <w:rtl w:val="0"/>
              </w:rPr>
              <w:t xml:space="preserve"> https://api.pagerduty.com/incidents</w:t>
              <w:br w:type="textWrapping"/>
              <w:br w:type="textWrapping"/>
            </w:r>
            <w:r w:rsidDel="00000000" w:rsidR="00000000" w:rsidRPr="00000000">
              <w:rPr>
                <w:rFonts w:ascii="Consolas" w:cs="Consolas" w:eastAsia="Consolas" w:hAnsi="Consolas"/>
                <w:color w:val="75715e"/>
                <w:shd w:fill="23241f" w:val="clear"/>
                <w:rtl w:val="0"/>
              </w:rPr>
              <w:t xml:space="preserve"># Acknowledge an incident</w:t>
            </w:r>
            <w:r w:rsidDel="00000000" w:rsidR="00000000" w:rsidRPr="00000000">
              <w:rPr>
                <w:rFonts w:ascii="Consolas" w:cs="Consolas" w:eastAsia="Consolas" w:hAnsi="Consolas"/>
                <w:color w:val="f8f8f2"/>
                <w:shd w:fill="23241f" w:val="clear"/>
                <w:rtl w:val="0"/>
              </w:rPr>
              <w:br w:type="textWrapping"/>
              <w:t xml:space="preserve">curl -X PUT </w:t>
              <w:br w:type="textWrapping"/>
              <w:t xml:space="preserve">--header </w:t>
            </w:r>
            <w:r w:rsidDel="00000000" w:rsidR="00000000" w:rsidRPr="00000000">
              <w:rPr>
                <w:rFonts w:ascii="Consolas" w:cs="Consolas" w:eastAsia="Consolas" w:hAnsi="Consolas"/>
                <w:color w:val="e6db74"/>
                <w:shd w:fill="23241f" w:val="clear"/>
                <w:rtl w:val="0"/>
              </w:rPr>
              <w:t xml:space="preserve">'Content-Type: application/json'</w:t>
            </w:r>
            <w:r w:rsidDel="00000000" w:rsidR="00000000" w:rsidRPr="00000000">
              <w:rPr>
                <w:rFonts w:ascii="Consolas" w:cs="Consolas" w:eastAsia="Consolas" w:hAnsi="Consolas"/>
                <w:color w:val="f8f8f2"/>
                <w:shd w:fill="23241f" w:val="clear"/>
                <w:rtl w:val="0"/>
              </w:rPr>
              <w:t xml:space="preserve"> </w:t>
              <w:br w:type="textWrapping"/>
              <w:t xml:space="preserve">--header </w:t>
            </w:r>
            <w:r w:rsidDel="00000000" w:rsidR="00000000" w:rsidRPr="00000000">
              <w:rPr>
                <w:rFonts w:ascii="Consolas" w:cs="Consolas" w:eastAsia="Consolas" w:hAnsi="Consolas"/>
                <w:color w:val="e6db74"/>
                <w:shd w:fill="23241f" w:val="clear"/>
                <w:rtl w:val="0"/>
              </w:rPr>
              <w:t xml:space="preserve">'Accept: application/vnd.pagerduty+json;version=2'</w:t>
            </w:r>
            <w:r w:rsidDel="00000000" w:rsidR="00000000" w:rsidRPr="00000000">
              <w:rPr>
                <w:rFonts w:ascii="Consolas" w:cs="Consolas" w:eastAsia="Consolas" w:hAnsi="Consolas"/>
                <w:color w:val="f8f8f2"/>
                <w:shd w:fill="23241f" w:val="clear"/>
                <w:rtl w:val="0"/>
              </w:rPr>
              <w:t xml:space="preserve"> </w:t>
              <w:br w:type="textWrapping"/>
              <w:t xml:space="preserve">--header </w:t>
            </w:r>
            <w:r w:rsidDel="00000000" w:rsidR="00000000" w:rsidRPr="00000000">
              <w:rPr>
                <w:rFonts w:ascii="Consolas" w:cs="Consolas" w:eastAsia="Consolas" w:hAnsi="Consolas"/>
                <w:color w:val="e6db74"/>
                <w:shd w:fill="23241f" w:val="clear"/>
                <w:rtl w:val="0"/>
              </w:rPr>
              <w:t xml:space="preserve">'From: justin.tran@aidoc.com'</w:t>
            </w:r>
            <w:r w:rsidDel="00000000" w:rsidR="00000000" w:rsidRPr="00000000">
              <w:rPr>
                <w:rFonts w:ascii="Consolas" w:cs="Consolas" w:eastAsia="Consolas" w:hAnsi="Consolas"/>
                <w:color w:val="f8f8f2"/>
                <w:shd w:fill="23241f" w:val="clear"/>
                <w:rtl w:val="0"/>
              </w:rPr>
              <w:t xml:space="preserve"> </w:t>
              <w:br w:type="textWrapping"/>
              <w:t xml:space="preserve">--header </w:t>
            </w:r>
            <w:r w:rsidDel="00000000" w:rsidR="00000000" w:rsidRPr="00000000">
              <w:rPr>
                <w:rFonts w:ascii="Consolas" w:cs="Consolas" w:eastAsia="Consolas" w:hAnsi="Consolas"/>
                <w:color w:val="e6db74"/>
                <w:shd w:fill="23241f" w:val="clear"/>
                <w:rtl w:val="0"/>
              </w:rPr>
              <w:t xml:space="preserve">'Authorization: Token token=WyRLzYzEqE2JVmYayKQs'</w:t>
            </w:r>
            <w:r w:rsidDel="00000000" w:rsidR="00000000" w:rsidRPr="00000000">
              <w:rPr>
                <w:rFonts w:ascii="Consolas" w:cs="Consolas" w:eastAsia="Consolas" w:hAnsi="Consolas"/>
                <w:color w:val="f8f8f2"/>
                <w:shd w:fill="23241f" w:val="clear"/>
                <w:rtl w:val="0"/>
              </w:rPr>
              <w:t xml:space="preserve"> -d </w:t>
              <w:br w:type="textWrapping"/>
            </w:r>
            <w:r w:rsidDel="00000000" w:rsidR="00000000" w:rsidRPr="00000000">
              <w:rPr>
                <w:rFonts w:ascii="Consolas" w:cs="Consolas" w:eastAsia="Consolas" w:hAnsi="Consolas"/>
                <w:color w:val="e6db74"/>
                <w:shd w:fill="23241f" w:val="clear"/>
                <w:rtl w:val="0"/>
              </w:rPr>
              <w:t xml:space="preserve">'{"incidents": </w:t>
              <w:br w:type="textWrapping"/>
              <w:t xml:space="preserve">  [{</w:t>
              <w:br w:type="textWrapping"/>
              <w:t xml:space="preserve">    "id": "PIRLLWV",</w:t>
              <w:br w:type="textWrapping"/>
              <w:t xml:space="preserve">    "type": "incident",</w:t>
              <w:br w:type="textWrapping"/>
              <w:t xml:space="preserve">    "status": "acknowledged",</w:t>
              <w:br w:type="textWrapping"/>
              <w:t xml:space="preserve">  }]</w:t>
              <w:br w:type="textWrapping"/>
              <w:t xml:space="preserve">}'</w:t>
            </w:r>
            <w:r w:rsidDel="00000000" w:rsidR="00000000" w:rsidRPr="00000000">
              <w:rPr>
                <w:rFonts w:ascii="Consolas" w:cs="Consolas" w:eastAsia="Consolas" w:hAnsi="Consolas"/>
                <w:color w:val="f8f8f2"/>
                <w:shd w:fill="23241f" w:val="clear"/>
                <w:rtl w:val="0"/>
              </w:rPr>
              <w:t xml:space="preserve"> https://api.pagerduty.com/incidents</w:t>
            </w:r>
            <w:r w:rsidDel="00000000" w:rsidR="00000000" w:rsidRPr="00000000">
              <w:rPr>
                <w:rtl w:val="0"/>
              </w:rPr>
            </w:r>
          </w:p>
        </w:tc>
      </w:tr>
    </w:tbl>
    <w:p w:rsidR="00000000" w:rsidDel="00000000" w:rsidP="00000000" w:rsidRDefault="00000000" w:rsidRPr="00000000" w14:paraId="0000002F">
      <w:pPr>
        <w:contextualSpacing w:val="0"/>
        <w:jc w:val="center"/>
        <w:rPr/>
      </w:pPr>
      <w:r w:rsidDel="00000000" w:rsidR="00000000" w:rsidRPr="00000000">
        <w:rPr>
          <w:rtl w:val="0"/>
        </w:rPr>
        <w:t xml:space="preserve">REST API example</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jc w:val="center"/>
        <w:rPr/>
      </w:pPr>
      <w:r w:rsidDel="00000000" w:rsidR="00000000" w:rsidRPr="00000000">
        <w:rPr/>
        <w:drawing>
          <wp:inline distB="114300" distT="114300" distL="114300" distR="114300">
            <wp:extent cx="5943600" cy="1485900"/>
            <wp:effectExtent b="0" l="0" r="0" t="0"/>
            <wp:docPr id="1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5943600" cy="3302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center"/>
        <w:rPr/>
      </w:pPr>
      <w:r w:rsidDel="00000000" w:rsidR="00000000" w:rsidRPr="00000000">
        <w:rPr>
          <w:rtl w:val="0"/>
        </w:rPr>
      </w:r>
    </w:p>
    <w:p w:rsidR="00000000" w:rsidDel="00000000" w:rsidP="00000000" w:rsidRDefault="00000000" w:rsidRPr="00000000" w14:paraId="00000034">
      <w:pPr>
        <w:numPr>
          <w:ilvl w:val="0"/>
          <w:numId w:val="1"/>
        </w:numPr>
        <w:ind w:left="720" w:hanging="360"/>
        <w:contextualSpacing w:val="1"/>
        <w:rPr>
          <w:b w:val="1"/>
          <w:sz w:val="24"/>
          <w:szCs w:val="24"/>
        </w:rPr>
      </w:pPr>
      <w:r w:rsidDel="00000000" w:rsidR="00000000" w:rsidRPr="00000000">
        <w:rPr>
          <w:b w:val="1"/>
          <w:color w:val="3c78d8"/>
          <w:rtl w:val="0"/>
        </w:rPr>
        <w:t xml:space="preserve">Critical Feature:</w:t>
      </w:r>
      <w:r w:rsidDel="00000000" w:rsidR="00000000" w:rsidRPr="00000000">
        <w:rPr>
          <w:b w:val="1"/>
          <w:rtl w:val="0"/>
        </w:rPr>
        <w:t xml:space="preserve"> </w:t>
      </w:r>
      <w:r w:rsidDel="00000000" w:rsidR="00000000" w:rsidRPr="00000000">
        <w:rPr>
          <w:rtl w:val="0"/>
        </w:rPr>
        <w:t xml:space="preserve">Strong community support and all the basic functionality needed to be notified by incidents. Detailed analytics and product is overall extremely easy to use with a number of features available</w:t>
      </w:r>
    </w:p>
    <w:p w:rsidR="00000000" w:rsidDel="00000000" w:rsidP="00000000" w:rsidRDefault="00000000" w:rsidRPr="00000000" w14:paraId="00000035">
      <w:pPr>
        <w:numPr>
          <w:ilvl w:val="1"/>
          <w:numId w:val="1"/>
        </w:numPr>
        <w:ind w:left="1440" w:hanging="360"/>
        <w:contextualSpacing w:val="1"/>
        <w:rPr>
          <w:u w:val="none"/>
        </w:rPr>
      </w:pPr>
      <w:r w:rsidDel="00000000" w:rsidR="00000000" w:rsidRPr="00000000">
        <w:rPr>
          <w:rtl w:val="0"/>
        </w:rPr>
        <w:t xml:space="preserve">Built-in machine learning algorithms automatically group together similar incidents to improve performance and also group related alerts into single incidents</w:t>
      </w:r>
    </w:p>
    <w:p w:rsidR="00000000" w:rsidDel="00000000" w:rsidP="00000000" w:rsidRDefault="00000000" w:rsidRPr="00000000" w14:paraId="00000036">
      <w:pPr>
        <w:ind w:left="0" w:firstLine="0"/>
        <w:contextualSpacing w:val="0"/>
        <w:jc w:val="center"/>
        <w:rPr/>
      </w:pPr>
      <w:r w:rsidDel="00000000" w:rsidR="00000000" w:rsidRPr="00000000">
        <w:rPr/>
        <w:drawing>
          <wp:inline distB="114300" distT="114300" distL="114300" distR="114300">
            <wp:extent cx="4843463" cy="3640359"/>
            <wp:effectExtent b="0" l="0" r="0" t="0"/>
            <wp:docPr id="22"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4843463" cy="364035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contextualSpacing w:val="1"/>
        <w:rPr>
          <w:b w:val="1"/>
          <w:sz w:val="24"/>
          <w:szCs w:val="24"/>
          <w:u w:val="none"/>
        </w:rPr>
      </w:pPr>
      <w:r w:rsidDel="00000000" w:rsidR="00000000" w:rsidRPr="00000000">
        <w:rPr>
          <w:b w:val="1"/>
          <w:color w:val="3c78d8"/>
          <w:rtl w:val="0"/>
        </w:rPr>
        <w:t xml:space="preserve">Cost:</w:t>
      </w:r>
      <w:r w:rsidDel="00000000" w:rsidR="00000000" w:rsidRPr="00000000">
        <w:rPr>
          <w:b w:val="1"/>
          <w:rtl w:val="0"/>
        </w:rPr>
        <w:t xml:space="preserve"> </w:t>
      </w:r>
      <w:r w:rsidDel="00000000" w:rsidR="00000000" w:rsidRPr="00000000">
        <w:rPr>
          <w:rtl w:val="0"/>
        </w:rPr>
        <w:t xml:space="preserve">Standard Pricing: $49 USD per user per month</w:t>
      </w:r>
    </w:p>
    <w:p w:rsidR="00000000" w:rsidDel="00000000" w:rsidP="00000000" w:rsidRDefault="00000000" w:rsidRPr="00000000" w14:paraId="00000038">
      <w:pPr>
        <w:numPr>
          <w:ilvl w:val="1"/>
          <w:numId w:val="1"/>
        </w:numPr>
        <w:ind w:left="1440" w:hanging="360"/>
        <w:contextualSpacing w:val="1"/>
        <w:rPr/>
      </w:pPr>
      <w:r w:rsidDel="00000000" w:rsidR="00000000" w:rsidRPr="00000000">
        <w:rPr>
          <w:rtl w:val="0"/>
        </w:rPr>
        <w:t xml:space="preserve">Unlimited API requests</w:t>
      </w:r>
    </w:p>
    <w:p w:rsidR="00000000" w:rsidDel="00000000" w:rsidP="00000000" w:rsidRDefault="00000000" w:rsidRPr="00000000" w14:paraId="00000039">
      <w:pPr>
        <w:numPr>
          <w:ilvl w:val="1"/>
          <w:numId w:val="1"/>
        </w:numPr>
        <w:ind w:left="1440" w:hanging="360"/>
        <w:contextualSpacing w:val="1"/>
        <w:rPr>
          <w:b w:val="1"/>
          <w:sz w:val="24"/>
          <w:szCs w:val="24"/>
          <w:u w:val="none"/>
        </w:rPr>
      </w:pPr>
      <w:r w:rsidDel="00000000" w:rsidR="00000000" w:rsidRPr="00000000">
        <w:rPr>
          <w:rtl w:val="0"/>
        </w:rPr>
        <w:t xml:space="preserve">Unlimited data retention</w:t>
        <w:br w:type="textWrapping"/>
      </w:r>
    </w:p>
    <w:p w:rsidR="00000000" w:rsidDel="00000000" w:rsidP="00000000" w:rsidRDefault="00000000" w:rsidRPr="00000000" w14:paraId="0000003A">
      <w:pPr>
        <w:contextualSpacing w:val="0"/>
        <w:rPr/>
      </w:pPr>
      <w:r w:rsidDel="00000000" w:rsidR="00000000" w:rsidRPr="00000000">
        <w:rPr>
          <w:rtl w:val="0"/>
        </w:rPr>
        <w:t xml:space="preserve">References:</w:t>
      </w:r>
    </w:p>
    <w:p w:rsidR="00000000" w:rsidDel="00000000" w:rsidP="00000000" w:rsidRDefault="00000000" w:rsidRPr="00000000" w14:paraId="0000003B">
      <w:pPr>
        <w:numPr>
          <w:ilvl w:val="0"/>
          <w:numId w:val="5"/>
        </w:numPr>
        <w:ind w:left="720" w:hanging="360"/>
        <w:contextualSpacing w:val="1"/>
        <w:rPr/>
      </w:pPr>
      <w:hyperlink r:id="rId16">
        <w:r w:rsidDel="00000000" w:rsidR="00000000" w:rsidRPr="00000000">
          <w:rPr>
            <w:color w:val="1155cc"/>
            <w:u w:val="single"/>
            <w:rtl w:val="0"/>
          </w:rPr>
          <w:t xml:space="preserve">https://www.resolver.com/blog/how-to-choose-an-incident-management-system/</w:t>
        </w:r>
      </w:hyperlink>
      <w:r w:rsidDel="00000000" w:rsidR="00000000" w:rsidRPr="00000000">
        <w:rPr>
          <w:rtl w:val="0"/>
        </w:rPr>
        <w:t xml:space="preserve"> </w:t>
      </w:r>
    </w:p>
    <w:p w:rsidR="00000000" w:rsidDel="00000000" w:rsidP="00000000" w:rsidRDefault="00000000" w:rsidRPr="00000000" w14:paraId="0000003C">
      <w:pPr>
        <w:numPr>
          <w:ilvl w:val="0"/>
          <w:numId w:val="5"/>
        </w:numPr>
        <w:ind w:left="720" w:hanging="360"/>
        <w:contextualSpacing w:val="1"/>
        <w:rPr/>
      </w:pPr>
      <w:hyperlink r:id="rId17">
        <w:r w:rsidDel="00000000" w:rsidR="00000000" w:rsidRPr="00000000">
          <w:rPr>
            <w:color w:val="1155cc"/>
            <w:u w:val="single"/>
            <w:rtl w:val="0"/>
          </w:rPr>
          <w:t xml:space="preserve">https://stackshare.io/stackups/opsgenie-vs-victorops-vs-pagerduty</w:t>
        </w:r>
      </w:hyperlink>
      <w:r w:rsidDel="00000000" w:rsidR="00000000" w:rsidRPr="00000000">
        <w:rPr>
          <w:rtl w:val="0"/>
        </w:rPr>
      </w:r>
    </w:p>
    <w:p w:rsidR="00000000" w:rsidDel="00000000" w:rsidP="00000000" w:rsidRDefault="00000000" w:rsidRPr="00000000" w14:paraId="0000003D">
      <w:pPr>
        <w:numPr>
          <w:ilvl w:val="0"/>
          <w:numId w:val="5"/>
        </w:numPr>
        <w:ind w:left="720" w:hanging="360"/>
        <w:contextualSpacing w:val="1"/>
        <w:rPr/>
      </w:pPr>
      <w:hyperlink r:id="rId18">
        <w:r w:rsidDel="00000000" w:rsidR="00000000" w:rsidRPr="00000000">
          <w:rPr>
            <w:color w:val="1155cc"/>
            <w:u w:val="single"/>
            <w:rtl w:val="0"/>
          </w:rPr>
          <w:t xml:space="preserve">https://github.com/PagerDuty/pagerduty-api-python-client</w:t>
        </w:r>
      </w:hyperlink>
      <w:r w:rsidDel="00000000" w:rsidR="00000000" w:rsidRPr="00000000">
        <w:rPr>
          <w:rtl w:val="0"/>
        </w:rPr>
        <w:t xml:space="preserve"> (Open-source client API)</w:t>
      </w:r>
      <w:r w:rsidDel="00000000" w:rsidR="00000000" w:rsidRPr="00000000">
        <w:rPr>
          <w:rtl w:val="0"/>
        </w:rPr>
      </w:r>
    </w:p>
    <w:p w:rsidR="00000000" w:rsidDel="00000000" w:rsidP="00000000" w:rsidRDefault="00000000" w:rsidRPr="00000000" w14:paraId="0000003E">
      <w:pPr>
        <w:numPr>
          <w:ilvl w:val="0"/>
          <w:numId w:val="5"/>
        </w:numPr>
        <w:ind w:left="720" w:hanging="360"/>
        <w:contextualSpacing w:val="1"/>
        <w:rPr/>
      </w:pPr>
      <w:hyperlink r:id="rId19">
        <w:r w:rsidDel="00000000" w:rsidR="00000000" w:rsidRPr="00000000">
          <w:rPr>
            <w:color w:val="1155cc"/>
            <w:u w:val="single"/>
            <w:rtl w:val="0"/>
          </w:rPr>
          <w:t xml:space="preserve">https://v2.developer.pagerduty.com/docs/getting-started</w:t>
        </w:r>
      </w:hyperlink>
      <w:r w:rsidDel="00000000" w:rsidR="00000000" w:rsidRPr="00000000">
        <w:rPr>
          <w:rtl w:val="0"/>
        </w:rPr>
      </w:r>
    </w:p>
    <w:p w:rsidR="00000000" w:rsidDel="00000000" w:rsidP="00000000" w:rsidRDefault="00000000" w:rsidRPr="00000000" w14:paraId="0000003F">
      <w:pPr>
        <w:numPr>
          <w:ilvl w:val="0"/>
          <w:numId w:val="5"/>
        </w:numPr>
        <w:ind w:left="720" w:hanging="360"/>
        <w:contextualSpacing w:val="1"/>
        <w:rPr>
          <w:b w:val="1"/>
          <w:sz w:val="24"/>
          <w:szCs w:val="24"/>
          <w:u w:val="none"/>
        </w:rPr>
      </w:pPr>
      <w:hyperlink r:id="rId20">
        <w:r w:rsidDel="00000000" w:rsidR="00000000" w:rsidRPr="00000000">
          <w:rPr>
            <w:color w:val="1155cc"/>
            <w:u w:val="single"/>
            <w:rtl w:val="0"/>
          </w:rPr>
          <w:t xml:space="preserve">https://github.com/PagerDuty/API_Python_Examples</w:t>
        </w:r>
      </w:hyperlink>
      <w:r w:rsidDel="00000000" w:rsidR="00000000" w:rsidRPr="00000000">
        <w:rPr>
          <w:rtl w:val="0"/>
        </w:rPr>
        <w:t xml:space="preserve"> (Basic examples of REST API usage in Python using the </w:t>
      </w:r>
      <w:r w:rsidDel="00000000" w:rsidR="00000000" w:rsidRPr="00000000">
        <w:rPr>
          <w:b w:val="1"/>
          <w:rtl w:val="0"/>
        </w:rPr>
        <w:t xml:space="preserve">requests</w:t>
      </w:r>
      <w:r w:rsidDel="00000000" w:rsidR="00000000" w:rsidRPr="00000000">
        <w:rPr>
          <w:rtl w:val="0"/>
        </w:rPr>
        <w:t xml:space="preserve"> module)</w:t>
      </w:r>
      <w:r w:rsidDel="00000000" w:rsidR="00000000" w:rsidRPr="00000000">
        <w:rPr>
          <w:rtl w:val="0"/>
        </w:rPr>
      </w:r>
    </w:p>
    <w:p w:rsidR="00000000" w:rsidDel="00000000" w:rsidP="00000000" w:rsidRDefault="00000000" w:rsidRPr="00000000" w14:paraId="00000040">
      <w:pPr>
        <w:numPr>
          <w:ilvl w:val="0"/>
          <w:numId w:val="5"/>
        </w:numPr>
        <w:ind w:left="720" w:hanging="360"/>
        <w:contextualSpacing w:val="1"/>
        <w:rPr>
          <w:b w:val="1"/>
          <w:sz w:val="24"/>
          <w:szCs w:val="24"/>
          <w:u w:val="none"/>
        </w:rPr>
      </w:pPr>
      <w:hyperlink r:id="rId21">
        <w:r w:rsidDel="00000000" w:rsidR="00000000" w:rsidRPr="00000000">
          <w:rPr>
            <w:color w:val="1155cc"/>
            <w:u w:val="single"/>
            <w:rtl w:val="0"/>
          </w:rPr>
          <w:t xml:space="preserve">https://v2.developer.pagerduty.com/v2/page/api-reference#!/API_Reference/get_api_reference</w:t>
        </w:r>
      </w:hyperlink>
      <w:r w:rsidDel="00000000" w:rsidR="00000000" w:rsidRPr="00000000">
        <w:rPr>
          <w:rtl w:val="0"/>
        </w:rPr>
      </w:r>
    </w:p>
    <w:p w:rsidR="00000000" w:rsidDel="00000000" w:rsidP="00000000" w:rsidRDefault="00000000" w:rsidRPr="00000000" w14:paraId="00000041">
      <w:pPr>
        <w:numPr>
          <w:ilvl w:val="0"/>
          <w:numId w:val="5"/>
        </w:numPr>
        <w:ind w:left="720" w:hanging="360"/>
        <w:contextualSpacing w:val="1"/>
        <w:rPr>
          <w:b w:val="1"/>
          <w:sz w:val="24"/>
          <w:szCs w:val="24"/>
          <w:u w:val="none"/>
        </w:rPr>
      </w:pPr>
      <w:hyperlink r:id="rId22">
        <w:r w:rsidDel="00000000" w:rsidR="00000000" w:rsidRPr="00000000">
          <w:rPr>
            <w:color w:val="1155cc"/>
            <w:u w:val="single"/>
            <w:rtl w:val="0"/>
          </w:rPr>
          <w:t xml:space="preserve">https://community.pagerduty.com/t/how-to-use-dead-mans-snitch-to-enable-heartbeat-monitoring/1429</w:t>
        </w:r>
      </w:hyperlink>
      <w:r w:rsidDel="00000000" w:rsidR="00000000" w:rsidRPr="00000000">
        <w:rPr>
          <w:rtl w:val="0"/>
        </w:rPr>
      </w:r>
    </w:p>
    <w:p w:rsidR="00000000" w:rsidDel="00000000" w:rsidP="00000000" w:rsidRDefault="00000000" w:rsidRPr="00000000" w14:paraId="00000042">
      <w:pPr>
        <w:numPr>
          <w:ilvl w:val="0"/>
          <w:numId w:val="5"/>
        </w:numPr>
        <w:ind w:left="720" w:hanging="360"/>
        <w:contextualSpacing w:val="1"/>
        <w:rPr/>
      </w:pPr>
      <w:hyperlink r:id="rId23">
        <w:r w:rsidDel="00000000" w:rsidR="00000000" w:rsidRPr="00000000">
          <w:rPr>
            <w:color w:val="1155cc"/>
            <w:u w:val="single"/>
            <w:rtl w:val="0"/>
          </w:rPr>
          <w:t xml:space="preserve">https://support.pagerduty.com/v1/docs/event-intelligence?utm_source=web&amp;utm_campaign=whats_new_feature_links&amp;utm_medium=link</w:t>
        </w:r>
      </w:hyperlink>
      <w:r w:rsidDel="00000000" w:rsidR="00000000" w:rsidRPr="00000000">
        <w:br w:type="page"/>
      </w:r>
      <w:r w:rsidDel="00000000" w:rsidR="00000000" w:rsidRPr="00000000">
        <w:rPr>
          <w:rtl w:val="0"/>
        </w:rPr>
      </w:r>
    </w:p>
    <w:p w:rsidR="00000000" w:rsidDel="00000000" w:rsidP="00000000" w:rsidRDefault="00000000" w:rsidRPr="00000000" w14:paraId="00000043">
      <w:pPr>
        <w:contextualSpacing w:val="0"/>
        <w:rPr>
          <w:b w:val="1"/>
          <w:sz w:val="28"/>
          <w:szCs w:val="28"/>
        </w:rPr>
      </w:pPr>
      <w:hyperlink r:id="rId24">
        <w:r w:rsidDel="00000000" w:rsidR="00000000" w:rsidRPr="00000000">
          <w:rPr>
            <w:b w:val="1"/>
            <w:color w:val="1155cc"/>
            <w:sz w:val="28"/>
            <w:szCs w:val="28"/>
            <w:rtl w:val="0"/>
          </w:rPr>
          <w:t xml:space="preserve">OpsGenie</w:t>
        </w:r>
      </w:hyperlink>
      <w:r w:rsidDel="00000000" w:rsidR="00000000" w:rsidRPr="00000000">
        <w:rPr>
          <w:b w:val="1"/>
          <w:sz w:val="28"/>
          <w:szCs w:val="28"/>
          <w:rtl w:val="0"/>
        </w:rPr>
        <w:t xml:space="preserve"> - </w:t>
      </w:r>
      <w:hyperlink r:id="rId25">
        <w:r w:rsidDel="00000000" w:rsidR="00000000" w:rsidRPr="00000000">
          <w:rPr>
            <w:b w:val="1"/>
            <w:color w:val="1155cc"/>
            <w:sz w:val="28"/>
            <w:szCs w:val="28"/>
            <w:u w:val="single"/>
            <w:rtl w:val="0"/>
          </w:rPr>
          <w:t xml:space="preserve">Python Test Code</w:t>
        </w:r>
      </w:hyperlink>
      <w:r w:rsidDel="00000000" w:rsidR="00000000" w:rsidRPr="00000000">
        <w:rPr>
          <w:rtl w:val="0"/>
        </w:rPr>
      </w:r>
    </w:p>
    <w:p w:rsidR="00000000" w:rsidDel="00000000" w:rsidP="00000000" w:rsidRDefault="00000000" w:rsidRPr="00000000" w14:paraId="00000044">
      <w:pPr>
        <w:contextualSpacing w:val="0"/>
        <w:rPr>
          <w:sz w:val="23"/>
          <w:szCs w:val="23"/>
        </w:rPr>
      </w:pPr>
      <w:r w:rsidDel="00000000" w:rsidR="00000000" w:rsidRPr="00000000">
        <w:rPr>
          <w:rtl w:val="0"/>
        </w:rPr>
      </w:r>
    </w:p>
    <w:p w:rsidR="00000000" w:rsidDel="00000000" w:rsidP="00000000" w:rsidRDefault="00000000" w:rsidRPr="00000000" w14:paraId="00000045">
      <w:pPr>
        <w:contextualSpacing w:val="0"/>
        <w:rPr>
          <w:sz w:val="23"/>
          <w:szCs w:val="23"/>
        </w:rPr>
      </w:pPr>
      <w:r w:rsidDel="00000000" w:rsidR="00000000" w:rsidRPr="00000000">
        <w:rPr>
          <w:sz w:val="23"/>
          <w:szCs w:val="23"/>
          <w:rtl w:val="0"/>
        </w:rPr>
        <w:t xml:space="preserve">Basic Features</w:t>
      </w:r>
    </w:p>
    <w:p w:rsidR="00000000" w:rsidDel="00000000" w:rsidP="00000000" w:rsidRDefault="00000000" w:rsidRPr="00000000" w14:paraId="00000046">
      <w:pPr>
        <w:numPr>
          <w:ilvl w:val="0"/>
          <w:numId w:val="6"/>
        </w:numPr>
        <w:spacing w:after="160" w:line="313.04347826086956" w:lineRule="auto"/>
        <w:ind w:left="720" w:hanging="360"/>
        <w:contextualSpacing w:val="1"/>
        <w:rPr>
          <w:sz w:val="23"/>
          <w:szCs w:val="23"/>
        </w:rPr>
      </w:pPr>
      <w:r w:rsidDel="00000000" w:rsidR="00000000" w:rsidRPr="00000000">
        <w:rPr>
          <w:sz w:val="23"/>
          <w:szCs w:val="23"/>
          <w:rtl w:val="0"/>
        </w:rPr>
        <w:t xml:space="preserve">On-Call Schedules</w:t>
      </w:r>
    </w:p>
    <w:p w:rsidR="00000000" w:rsidDel="00000000" w:rsidP="00000000" w:rsidRDefault="00000000" w:rsidRPr="00000000" w14:paraId="00000047">
      <w:pPr>
        <w:numPr>
          <w:ilvl w:val="0"/>
          <w:numId w:val="6"/>
        </w:numPr>
        <w:spacing w:after="160" w:line="313.04347826086956" w:lineRule="auto"/>
        <w:ind w:left="720" w:hanging="360"/>
        <w:contextualSpacing w:val="1"/>
        <w:rPr>
          <w:sz w:val="23"/>
          <w:szCs w:val="23"/>
        </w:rPr>
      </w:pPr>
      <w:r w:rsidDel="00000000" w:rsidR="00000000" w:rsidRPr="00000000">
        <w:rPr>
          <w:sz w:val="23"/>
          <w:szCs w:val="23"/>
          <w:rtl w:val="0"/>
        </w:rPr>
        <w:t xml:space="preserve">Rich Notification</w:t>
      </w:r>
    </w:p>
    <w:p w:rsidR="00000000" w:rsidDel="00000000" w:rsidP="00000000" w:rsidRDefault="00000000" w:rsidRPr="00000000" w14:paraId="00000048">
      <w:pPr>
        <w:numPr>
          <w:ilvl w:val="0"/>
          <w:numId w:val="6"/>
        </w:numPr>
        <w:spacing w:after="160" w:line="313.04347826086956" w:lineRule="auto"/>
        <w:ind w:left="720" w:hanging="360"/>
        <w:contextualSpacing w:val="1"/>
        <w:rPr>
          <w:sz w:val="23"/>
          <w:szCs w:val="23"/>
        </w:rPr>
      </w:pPr>
      <w:r w:rsidDel="00000000" w:rsidR="00000000" w:rsidRPr="00000000">
        <w:rPr>
          <w:sz w:val="23"/>
          <w:szCs w:val="23"/>
          <w:rtl w:val="0"/>
        </w:rPr>
        <w:t xml:space="preserve">Escalations</w:t>
      </w:r>
    </w:p>
    <w:p w:rsidR="00000000" w:rsidDel="00000000" w:rsidP="00000000" w:rsidRDefault="00000000" w:rsidRPr="00000000" w14:paraId="00000049">
      <w:pPr>
        <w:numPr>
          <w:ilvl w:val="0"/>
          <w:numId w:val="6"/>
        </w:numPr>
        <w:spacing w:after="160" w:line="313.04347826086956" w:lineRule="auto"/>
        <w:ind w:left="720" w:hanging="360"/>
        <w:contextualSpacing w:val="1"/>
        <w:rPr>
          <w:sz w:val="23"/>
          <w:szCs w:val="23"/>
        </w:rPr>
      </w:pPr>
      <w:r w:rsidDel="00000000" w:rsidR="00000000" w:rsidRPr="00000000">
        <w:rPr>
          <w:sz w:val="23"/>
          <w:szCs w:val="23"/>
          <w:rtl w:val="0"/>
        </w:rPr>
        <w:t xml:space="preserve">Heartbeat Monitoring</w:t>
      </w:r>
    </w:p>
    <w:p w:rsidR="00000000" w:rsidDel="00000000" w:rsidP="00000000" w:rsidRDefault="00000000" w:rsidRPr="00000000" w14:paraId="0000004A">
      <w:pPr>
        <w:numPr>
          <w:ilvl w:val="0"/>
          <w:numId w:val="6"/>
        </w:numPr>
        <w:spacing w:after="160" w:line="313.04347826086956" w:lineRule="auto"/>
        <w:ind w:left="720" w:hanging="360"/>
        <w:contextualSpacing w:val="1"/>
        <w:rPr>
          <w:sz w:val="23"/>
          <w:szCs w:val="23"/>
        </w:rPr>
      </w:pPr>
      <w:r w:rsidDel="00000000" w:rsidR="00000000" w:rsidRPr="00000000">
        <w:rPr>
          <w:sz w:val="23"/>
          <w:szCs w:val="23"/>
          <w:rtl w:val="0"/>
        </w:rPr>
        <w:t xml:space="preserve">Detailed tracking</w:t>
      </w:r>
    </w:p>
    <w:p w:rsidR="00000000" w:rsidDel="00000000" w:rsidP="00000000" w:rsidRDefault="00000000" w:rsidRPr="00000000" w14:paraId="0000004B">
      <w:pPr>
        <w:numPr>
          <w:ilvl w:val="0"/>
          <w:numId w:val="6"/>
        </w:numPr>
        <w:spacing w:after="160" w:line="313.04347826086956" w:lineRule="auto"/>
        <w:ind w:left="720" w:hanging="360"/>
        <w:contextualSpacing w:val="1"/>
        <w:rPr>
          <w:sz w:val="23"/>
          <w:szCs w:val="23"/>
          <w:u w:val="none"/>
        </w:rPr>
      </w:pPr>
      <w:r w:rsidDel="00000000" w:rsidR="00000000" w:rsidRPr="00000000">
        <w:rPr>
          <w:sz w:val="23"/>
          <w:szCs w:val="23"/>
          <w:rtl w:val="0"/>
        </w:rPr>
        <w:t xml:space="preserve">Quick setup</w:t>
      </w:r>
      <w:r w:rsidDel="00000000" w:rsidR="00000000" w:rsidRPr="00000000">
        <w:rPr>
          <w:rtl w:val="0"/>
        </w:rPr>
      </w:r>
    </w:p>
    <w:p w:rsidR="00000000" w:rsidDel="00000000" w:rsidP="00000000" w:rsidRDefault="00000000" w:rsidRPr="00000000" w14:paraId="0000004C">
      <w:pPr>
        <w:spacing w:after="160" w:line="313.04347826086956" w:lineRule="auto"/>
        <w:contextualSpacing w:val="0"/>
        <w:rPr>
          <w:sz w:val="23"/>
          <w:szCs w:val="23"/>
        </w:rPr>
      </w:pPr>
      <w:r w:rsidDel="00000000" w:rsidR="00000000" w:rsidRPr="00000000">
        <w:rPr>
          <w:rtl w:val="0"/>
        </w:rPr>
      </w:r>
    </w:p>
    <w:p w:rsidR="00000000" w:rsidDel="00000000" w:rsidP="00000000" w:rsidRDefault="00000000" w:rsidRPr="00000000" w14:paraId="0000004D">
      <w:pPr>
        <w:numPr>
          <w:ilvl w:val="0"/>
          <w:numId w:val="6"/>
        </w:numPr>
        <w:ind w:left="720" w:hanging="360"/>
        <w:contextualSpacing w:val="1"/>
        <w:rPr>
          <w:u w:val="none"/>
        </w:rPr>
      </w:pPr>
      <w:r w:rsidDel="00000000" w:rsidR="00000000" w:rsidRPr="00000000">
        <w:rPr>
          <w:b w:val="1"/>
          <w:color w:val="3c78d8"/>
          <w:rtl w:val="0"/>
        </w:rPr>
        <w:t xml:space="preserve">API</w:t>
      </w:r>
      <w:r w:rsidDel="00000000" w:rsidR="00000000" w:rsidRPr="00000000">
        <w:rPr>
          <w:b w:val="1"/>
          <w:color w:val="0000ff"/>
          <w:rtl w:val="0"/>
        </w:rPr>
        <w:t xml:space="preserve">: </w:t>
      </w:r>
      <w:r w:rsidDel="00000000" w:rsidR="00000000" w:rsidRPr="00000000">
        <w:rPr>
          <w:rtl w:val="0"/>
        </w:rPr>
        <w:t xml:space="preserve">Contains a limited Python API for OpsGenie services making it easier for existing Python code to integrate with OpsGenie (Python API only covers 1 of 26 categories found in the full REST API)</w:t>
      </w:r>
    </w:p>
    <w:p w:rsidR="00000000" w:rsidDel="00000000" w:rsidP="00000000" w:rsidRDefault="00000000" w:rsidRPr="00000000" w14:paraId="0000004E">
      <w:pPr>
        <w:numPr>
          <w:ilvl w:val="1"/>
          <w:numId w:val="6"/>
        </w:numPr>
        <w:ind w:left="1440" w:hanging="360"/>
        <w:contextualSpacing w:val="1"/>
        <w:rPr>
          <w:u w:val="none"/>
        </w:rPr>
      </w:pPr>
      <w:r w:rsidDel="00000000" w:rsidR="00000000" w:rsidRPr="00000000">
        <w:rPr>
          <w:rtl w:val="0"/>
        </w:rPr>
        <w:t xml:space="preserve">Note: Python API only contains a small portion of the official REST API</w:t>
      </w:r>
    </w:p>
    <w:p w:rsidR="00000000" w:rsidDel="00000000" w:rsidP="00000000" w:rsidRDefault="00000000" w:rsidRPr="00000000" w14:paraId="0000004F">
      <w:pPr>
        <w:numPr>
          <w:ilvl w:val="1"/>
          <w:numId w:val="6"/>
        </w:numPr>
        <w:ind w:left="1440" w:hanging="360"/>
        <w:contextualSpacing w:val="1"/>
        <w:rPr>
          <w:u w:val="none"/>
        </w:rPr>
      </w:pPr>
      <w:r w:rsidDel="00000000" w:rsidR="00000000" w:rsidRPr="00000000">
        <w:rPr>
          <w:rtl w:val="0"/>
        </w:rPr>
        <w:t xml:space="preserve">Can also be used as a web application or through a command line utility</w:t>
      </w:r>
    </w:p>
    <w:p w:rsidR="00000000" w:rsidDel="00000000" w:rsidP="00000000" w:rsidRDefault="00000000" w:rsidRPr="00000000" w14:paraId="00000050">
      <w:pPr>
        <w:ind w:left="0" w:firstLine="0"/>
        <w:contextualSpacing w:val="0"/>
        <w:rPr/>
      </w:pPr>
      <w:r w:rsidDel="00000000" w:rsidR="00000000" w:rsidRPr="00000000">
        <w:rPr>
          <w:rtl w:val="0"/>
        </w:rPr>
      </w:r>
    </w:p>
    <w:p w:rsidR="00000000" w:rsidDel="00000000" w:rsidP="00000000" w:rsidRDefault="00000000" w:rsidRPr="00000000" w14:paraId="00000051">
      <w:pPr>
        <w:numPr>
          <w:ilvl w:val="0"/>
          <w:numId w:val="6"/>
        </w:numPr>
        <w:ind w:left="720" w:hanging="360"/>
        <w:contextualSpacing w:val="1"/>
        <w:rPr>
          <w:u w:val="none"/>
        </w:rPr>
      </w:pPr>
      <w:r w:rsidDel="00000000" w:rsidR="00000000" w:rsidRPr="00000000">
        <w:rPr>
          <w:b w:val="1"/>
          <w:color w:val="3c78d8"/>
          <w:rtl w:val="0"/>
        </w:rPr>
        <w:t xml:space="preserve">Smart Notifications and Scheduling: </w:t>
      </w:r>
      <w:r w:rsidDel="00000000" w:rsidR="00000000" w:rsidRPr="00000000">
        <w:rPr>
          <w:rtl w:val="0"/>
        </w:rPr>
        <w:t xml:space="preserve">On-Call schedule definitions with escalation policies</w:t>
      </w:r>
    </w:p>
    <w:p w:rsidR="00000000" w:rsidDel="00000000" w:rsidP="00000000" w:rsidRDefault="00000000" w:rsidRPr="00000000" w14:paraId="00000052">
      <w:pPr>
        <w:numPr>
          <w:ilvl w:val="1"/>
          <w:numId w:val="6"/>
        </w:numPr>
        <w:ind w:left="1440" w:hanging="360"/>
        <w:contextualSpacing w:val="1"/>
        <w:rPr>
          <w:u w:val="none"/>
        </w:rPr>
      </w:pPr>
      <w:r w:rsidDel="00000000" w:rsidR="00000000" w:rsidRPr="00000000">
        <w:rPr>
          <w:rtl w:val="0"/>
        </w:rPr>
        <w:t xml:space="preserve">Routes critical alerts only to members that are on-call and are relevant to the alert. Then escalates the alert through all appropriate individuals in the process in any defined order</w:t>
      </w:r>
    </w:p>
    <w:p w:rsidR="00000000" w:rsidDel="00000000" w:rsidP="00000000" w:rsidRDefault="00000000" w:rsidRPr="00000000" w14:paraId="00000053">
      <w:pPr>
        <w:numPr>
          <w:ilvl w:val="1"/>
          <w:numId w:val="6"/>
        </w:numPr>
        <w:ind w:left="1440" w:hanging="360"/>
        <w:contextualSpacing w:val="1"/>
        <w:rPr>
          <w:u w:val="none"/>
        </w:rPr>
      </w:pPr>
      <w:r w:rsidDel="00000000" w:rsidR="00000000" w:rsidRPr="00000000">
        <w:rPr>
          <w:rtl w:val="0"/>
        </w:rPr>
        <w:t xml:space="preserve">Detailed tracking of alerts (when, who has seen the alert, severity of alert). Alert queries can be very finely tuned (may be a learning curve involved)</w:t>
      </w:r>
    </w:p>
    <w:p w:rsidR="00000000" w:rsidDel="00000000" w:rsidP="00000000" w:rsidRDefault="00000000" w:rsidRPr="00000000" w14:paraId="00000054">
      <w:pPr>
        <w:numPr>
          <w:ilvl w:val="1"/>
          <w:numId w:val="6"/>
        </w:numPr>
        <w:ind w:left="1440" w:hanging="360"/>
        <w:contextualSpacing w:val="1"/>
        <w:rPr/>
      </w:pPr>
      <w:r w:rsidDel="00000000" w:rsidR="00000000" w:rsidRPr="00000000">
        <w:rPr>
          <w:rtl w:val="0"/>
        </w:rPr>
        <w:t xml:space="preserve">Full control over notification rules sent to on-call individuals through apps, text messages, voice calls, or email. Responses can also be made from the app to address the incident</w:t>
      </w:r>
    </w:p>
    <w:p w:rsidR="00000000" w:rsidDel="00000000" w:rsidP="00000000" w:rsidRDefault="00000000" w:rsidRPr="00000000" w14:paraId="00000055">
      <w:pPr>
        <w:numPr>
          <w:ilvl w:val="0"/>
          <w:numId w:val="6"/>
        </w:numPr>
        <w:ind w:left="720" w:hanging="360"/>
        <w:contextualSpacing w:val="1"/>
        <w:rPr>
          <w:u w:val="none"/>
        </w:rPr>
      </w:pPr>
      <w:r w:rsidDel="00000000" w:rsidR="00000000" w:rsidRPr="00000000">
        <w:rPr>
          <w:b w:val="1"/>
          <w:color w:val="3c78d8"/>
          <w:rtl w:val="0"/>
        </w:rPr>
        <w:t xml:space="preserve">Critical Feature:</w:t>
      </w:r>
      <w:r w:rsidDel="00000000" w:rsidR="00000000" w:rsidRPr="00000000">
        <w:rPr>
          <w:b w:val="1"/>
          <w:rtl w:val="0"/>
        </w:rPr>
        <w:t xml:space="preserve"> </w:t>
      </w:r>
      <w:r w:rsidDel="00000000" w:rsidR="00000000" w:rsidRPr="00000000">
        <w:rPr>
          <w:rtl w:val="0"/>
        </w:rPr>
        <w:t xml:space="preserve">Heartbeat monitoring and Python API. Python API is unofficial but what little that exists is detailed.</w:t>
      </w:r>
    </w:p>
    <w:p w:rsidR="00000000" w:rsidDel="00000000" w:rsidP="00000000" w:rsidRDefault="00000000" w:rsidRPr="00000000" w14:paraId="00000056">
      <w:pPr>
        <w:numPr>
          <w:ilvl w:val="0"/>
          <w:numId w:val="6"/>
        </w:numPr>
        <w:ind w:left="720" w:hanging="360"/>
        <w:contextualSpacing w:val="1"/>
        <w:rPr/>
      </w:pPr>
      <w:r w:rsidDel="00000000" w:rsidR="00000000" w:rsidRPr="00000000">
        <w:rPr>
          <w:b w:val="1"/>
          <w:color w:val="3c78d8"/>
          <w:rtl w:val="0"/>
        </w:rPr>
        <w:t xml:space="preserve">Web app Features:</w:t>
      </w:r>
      <w:r w:rsidDel="00000000" w:rsidR="00000000" w:rsidRPr="00000000">
        <w:rPr>
          <w:b w:val="1"/>
          <w:rtl w:val="0"/>
        </w:rPr>
        <w:t xml:space="preserve"> </w:t>
      </w:r>
      <w:r w:rsidDel="00000000" w:rsidR="00000000" w:rsidRPr="00000000">
        <w:rPr>
          <w:rtl w:val="0"/>
        </w:rPr>
        <w:t xml:space="preserve">All the basics. Analytics pages are not working at the moment (404).</w:t>
      </w:r>
      <w:r w:rsidDel="00000000" w:rsidR="00000000" w:rsidRPr="00000000">
        <w:drawing>
          <wp:anchor allowOverlap="1" behindDoc="0" distB="114300" distT="114300" distL="114300" distR="114300" hidden="0" layoutInCell="1" locked="0" relativeHeight="0" simplePos="0">
            <wp:simplePos x="0" y="0"/>
            <wp:positionH relativeFrom="margin">
              <wp:posOffset>-395287</wp:posOffset>
            </wp:positionH>
            <wp:positionV relativeFrom="paragraph">
              <wp:posOffset>476250</wp:posOffset>
            </wp:positionV>
            <wp:extent cx="6731601" cy="1576388"/>
            <wp:effectExtent b="0" l="0" r="0" t="0"/>
            <wp:wrapTopAndBottom distB="114300" distT="114300"/>
            <wp:docPr id="12"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731601" cy="1576388"/>
                    </a:xfrm>
                    <a:prstGeom prst="rect"/>
                    <a:ln/>
                  </pic:spPr>
                </pic:pic>
              </a:graphicData>
            </a:graphic>
          </wp:anchor>
        </w:drawing>
      </w:r>
    </w:p>
    <w:p w:rsidR="00000000" w:rsidDel="00000000" w:rsidP="00000000" w:rsidRDefault="00000000" w:rsidRPr="00000000" w14:paraId="00000057">
      <w:pPr>
        <w:contextualSpacing w:val="0"/>
        <w:jc w:val="center"/>
        <w:rPr/>
      </w:pPr>
      <w:r w:rsidDel="00000000" w:rsidR="00000000" w:rsidRPr="00000000">
        <w:rPr/>
        <w:drawing>
          <wp:inline distB="114300" distT="114300" distL="114300" distR="114300">
            <wp:extent cx="6219825" cy="3538538"/>
            <wp:effectExtent b="0" l="0" r="0" t="0"/>
            <wp:docPr id="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21982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center"/>
        <w:rPr/>
      </w:pPr>
      <w:r w:rsidDel="00000000" w:rsidR="00000000" w:rsidRPr="00000000">
        <w:rPr>
          <w:rtl w:val="0"/>
        </w:rPr>
        <w:t xml:space="preserve">Web app alerts interface</w:t>
      </w:r>
    </w:p>
    <w:p w:rsidR="00000000" w:rsidDel="00000000" w:rsidP="00000000" w:rsidRDefault="00000000" w:rsidRPr="00000000" w14:paraId="00000059">
      <w:pPr>
        <w:contextualSpacing w:val="0"/>
        <w:jc w:val="center"/>
        <w:rPr/>
      </w:pPr>
      <w:r w:rsidDel="00000000" w:rsidR="00000000" w:rsidRPr="00000000">
        <w:rPr>
          <w:rtl w:val="0"/>
        </w:rPr>
      </w:r>
    </w:p>
    <w:p w:rsidR="00000000" w:rsidDel="00000000" w:rsidP="00000000" w:rsidRDefault="00000000" w:rsidRPr="00000000" w14:paraId="0000005A">
      <w:pPr>
        <w:contextualSpacing w:val="0"/>
        <w:jc w:val="center"/>
        <w:rPr/>
      </w:pPr>
      <w:r w:rsidDel="00000000" w:rsidR="00000000" w:rsidRPr="00000000">
        <w:rPr/>
        <w:drawing>
          <wp:inline distB="114300" distT="114300" distL="114300" distR="114300">
            <wp:extent cx="3352800" cy="3413760"/>
            <wp:effectExtent b="0" l="0" r="0" t="0"/>
            <wp:docPr id="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52800" cy="34137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jc w:val="center"/>
        <w:rPr/>
      </w:pPr>
      <w:r w:rsidDel="00000000" w:rsidR="00000000" w:rsidRPr="00000000">
        <w:rPr>
          <w:rtl w:val="0"/>
        </w:rPr>
        <w:t xml:space="preserve">Detailed cURL request creating an alert</w:t>
      </w:r>
    </w:p>
    <w:p w:rsidR="00000000" w:rsidDel="00000000" w:rsidP="00000000" w:rsidRDefault="00000000" w:rsidRPr="00000000" w14:paraId="0000005C">
      <w:pPr>
        <w:contextualSpacing w:val="0"/>
        <w:jc w:val="center"/>
        <w:rPr/>
      </w:pPr>
      <w:r w:rsidDel="00000000" w:rsidR="00000000" w:rsidRPr="00000000">
        <w:rPr/>
        <w:drawing>
          <wp:inline distB="114300" distT="114300" distL="114300" distR="114300">
            <wp:extent cx="3950534" cy="3624263"/>
            <wp:effectExtent b="0" l="0" r="0" t="0"/>
            <wp:docPr id="20"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395053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center"/>
        <w:rPr/>
      </w:pPr>
      <w:r w:rsidDel="00000000" w:rsidR="00000000" w:rsidRPr="00000000">
        <w:rPr>
          <w:rtl w:val="0"/>
        </w:rPr>
        <w:t xml:space="preserve">Python API creating an alert</w:t>
      </w:r>
    </w:p>
    <w:p w:rsidR="00000000" w:rsidDel="00000000" w:rsidP="00000000" w:rsidRDefault="00000000" w:rsidRPr="00000000" w14:paraId="0000005E">
      <w:pPr>
        <w:contextualSpacing w:val="0"/>
        <w:jc w:val="center"/>
        <w:rPr/>
      </w:pPr>
      <w:r w:rsidDel="00000000" w:rsidR="00000000" w:rsidRPr="00000000">
        <w:rPr>
          <w:rtl w:val="0"/>
        </w:rPr>
      </w:r>
    </w:p>
    <w:p w:rsidR="00000000" w:rsidDel="00000000" w:rsidP="00000000" w:rsidRDefault="00000000" w:rsidRPr="00000000" w14:paraId="0000005F">
      <w:pPr>
        <w:numPr>
          <w:ilvl w:val="0"/>
          <w:numId w:val="6"/>
        </w:numPr>
        <w:ind w:left="720" w:hanging="360"/>
        <w:contextualSpacing w:val="1"/>
        <w:rPr>
          <w:u w:val="none"/>
        </w:rPr>
      </w:pPr>
      <w:r w:rsidDel="00000000" w:rsidR="00000000" w:rsidRPr="00000000">
        <w:rPr>
          <w:b w:val="1"/>
          <w:color w:val="3c78d8"/>
          <w:rtl w:val="0"/>
        </w:rPr>
        <w:t xml:space="preserve">Integrations: </w:t>
      </w:r>
      <w:r w:rsidDel="00000000" w:rsidR="00000000" w:rsidRPr="00000000">
        <w:rPr>
          <w:rtl w:val="0"/>
        </w:rPr>
        <w:t xml:space="preserve">Native Slack and Azure integration (and 170+ more integrations) plus integrations created through Python or REST API</w:t>
      </w:r>
    </w:p>
    <w:p w:rsidR="00000000" w:rsidDel="00000000" w:rsidP="00000000" w:rsidRDefault="00000000" w:rsidRPr="00000000" w14:paraId="00000060">
      <w:pPr>
        <w:numPr>
          <w:ilvl w:val="0"/>
          <w:numId w:val="6"/>
        </w:numPr>
        <w:ind w:left="720" w:hanging="360"/>
        <w:contextualSpacing w:val="1"/>
        <w:rPr>
          <w:u w:val="none"/>
        </w:rPr>
      </w:pPr>
      <w:r w:rsidDel="00000000" w:rsidR="00000000" w:rsidRPr="00000000">
        <w:rPr>
          <w:b w:val="1"/>
          <w:color w:val="3c78d8"/>
          <w:rtl w:val="0"/>
        </w:rPr>
        <w:t xml:space="preserve">Customer Service: </w:t>
      </w:r>
      <w:r w:rsidDel="00000000" w:rsidR="00000000" w:rsidRPr="00000000">
        <w:rPr>
          <w:rtl w:val="0"/>
        </w:rPr>
        <w:t xml:space="preserve">24/7 email, chat, phone support</w:t>
      </w:r>
    </w:p>
    <w:p w:rsidR="00000000" w:rsidDel="00000000" w:rsidP="00000000" w:rsidRDefault="00000000" w:rsidRPr="00000000" w14:paraId="00000061">
      <w:pPr>
        <w:numPr>
          <w:ilvl w:val="0"/>
          <w:numId w:val="6"/>
        </w:numPr>
        <w:ind w:left="720" w:hanging="360"/>
        <w:contextualSpacing w:val="1"/>
        <w:rPr>
          <w:u w:val="none"/>
        </w:rPr>
      </w:pPr>
      <w:r w:rsidDel="00000000" w:rsidR="00000000" w:rsidRPr="00000000">
        <w:rPr>
          <w:b w:val="1"/>
          <w:color w:val="3c78d8"/>
          <w:rtl w:val="0"/>
        </w:rPr>
        <w:t xml:space="preserve">Cost:</w:t>
      </w:r>
      <w:r w:rsidDel="00000000" w:rsidR="00000000" w:rsidRPr="00000000">
        <w:rPr>
          <w:rtl w:val="0"/>
        </w:rPr>
        <w:t xml:space="preserve"> $39 USD per user per month</w:t>
      </w:r>
    </w:p>
    <w:p w:rsidR="00000000" w:rsidDel="00000000" w:rsidP="00000000" w:rsidRDefault="00000000" w:rsidRPr="00000000" w14:paraId="00000062">
      <w:pPr>
        <w:numPr>
          <w:ilvl w:val="1"/>
          <w:numId w:val="6"/>
        </w:numPr>
        <w:ind w:left="1440" w:hanging="360"/>
        <w:contextualSpacing w:val="1"/>
        <w:rPr>
          <w:u w:val="none"/>
        </w:rPr>
      </w:pPr>
      <w:r w:rsidDel="00000000" w:rsidR="00000000" w:rsidRPr="00000000">
        <w:rPr>
          <w:rtl w:val="0"/>
        </w:rPr>
        <w:t xml:space="preserve">Unlimited API calls</w:t>
      </w:r>
    </w:p>
    <w:p w:rsidR="00000000" w:rsidDel="00000000" w:rsidP="00000000" w:rsidRDefault="00000000" w:rsidRPr="00000000" w14:paraId="00000063">
      <w:pPr>
        <w:numPr>
          <w:ilvl w:val="1"/>
          <w:numId w:val="6"/>
        </w:numPr>
        <w:ind w:left="1440" w:hanging="360"/>
        <w:contextualSpacing w:val="1"/>
        <w:rPr>
          <w:u w:val="none"/>
        </w:rPr>
      </w:pPr>
      <w:r w:rsidDel="00000000" w:rsidR="00000000" w:rsidRPr="00000000">
        <w:rPr>
          <w:rtl w:val="0"/>
        </w:rPr>
        <w:t xml:space="preserve">Unlimited data retention</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References: </w:t>
      </w:r>
    </w:p>
    <w:p w:rsidR="00000000" w:rsidDel="00000000" w:rsidP="00000000" w:rsidRDefault="00000000" w:rsidRPr="00000000" w14:paraId="00000067">
      <w:pPr>
        <w:numPr>
          <w:ilvl w:val="0"/>
          <w:numId w:val="2"/>
        </w:numPr>
        <w:ind w:left="720" w:hanging="360"/>
        <w:contextualSpacing w:val="1"/>
        <w:rPr/>
      </w:pPr>
      <w:hyperlink r:id="rId30">
        <w:r w:rsidDel="00000000" w:rsidR="00000000" w:rsidRPr="00000000">
          <w:rPr>
            <w:color w:val="1155cc"/>
            <w:u w:val="single"/>
            <w:rtl w:val="0"/>
          </w:rPr>
          <w:t xml:space="preserve">https://docs.opsgenie.com/docs/opsgenie-python-api</w:t>
        </w:r>
      </w:hyperlink>
      <w:r w:rsidDel="00000000" w:rsidR="00000000" w:rsidRPr="00000000">
        <w:rPr>
          <w:rtl w:val="0"/>
        </w:rPr>
      </w:r>
    </w:p>
    <w:p w:rsidR="00000000" w:rsidDel="00000000" w:rsidP="00000000" w:rsidRDefault="00000000" w:rsidRPr="00000000" w14:paraId="00000068">
      <w:pPr>
        <w:numPr>
          <w:ilvl w:val="0"/>
          <w:numId w:val="2"/>
        </w:numPr>
        <w:ind w:left="720" w:hanging="360"/>
        <w:contextualSpacing w:val="1"/>
        <w:rPr>
          <w:u w:val="none"/>
        </w:rPr>
      </w:pPr>
      <w:hyperlink r:id="rId31">
        <w:r w:rsidDel="00000000" w:rsidR="00000000" w:rsidRPr="00000000">
          <w:rPr>
            <w:color w:val="1155cc"/>
            <w:u w:val="single"/>
            <w:rtl w:val="0"/>
          </w:rPr>
          <w:t xml:space="preserve">https://docs.opsgenie.com/docs/notification-preferences</w:t>
        </w:r>
      </w:hyperlink>
      <w:r w:rsidDel="00000000" w:rsidR="00000000" w:rsidRPr="00000000">
        <w:rPr>
          <w:rtl w:val="0"/>
        </w:rPr>
      </w:r>
    </w:p>
    <w:p w:rsidR="00000000" w:rsidDel="00000000" w:rsidP="00000000" w:rsidRDefault="00000000" w:rsidRPr="00000000" w14:paraId="00000069">
      <w:pPr>
        <w:numPr>
          <w:ilvl w:val="0"/>
          <w:numId w:val="2"/>
        </w:numPr>
        <w:ind w:left="720" w:hanging="360"/>
        <w:contextualSpacing w:val="1"/>
        <w:rPr>
          <w:u w:val="none"/>
        </w:rPr>
      </w:pPr>
      <w:hyperlink r:id="rId32">
        <w:r w:rsidDel="00000000" w:rsidR="00000000" w:rsidRPr="00000000">
          <w:rPr>
            <w:color w:val="1155cc"/>
            <w:u w:val="single"/>
            <w:rtl w:val="0"/>
          </w:rPr>
          <w:t xml:space="preserve">https://www.opsgenie.com/features</w:t>
        </w:r>
      </w:hyperlink>
      <w:r w:rsidDel="00000000" w:rsidR="00000000" w:rsidRPr="00000000">
        <w:rPr>
          <w:rtl w:val="0"/>
        </w:rPr>
        <w:t xml:space="preserve"> </w:t>
      </w:r>
    </w:p>
    <w:p w:rsidR="00000000" w:rsidDel="00000000" w:rsidP="00000000" w:rsidRDefault="00000000" w:rsidRPr="00000000" w14:paraId="0000006A">
      <w:pPr>
        <w:numPr>
          <w:ilvl w:val="0"/>
          <w:numId w:val="2"/>
        </w:numPr>
        <w:ind w:left="720" w:hanging="360"/>
        <w:contextualSpacing w:val="1"/>
        <w:rPr>
          <w:u w:val="none"/>
        </w:rPr>
      </w:pPr>
      <w:hyperlink r:id="rId33">
        <w:r w:rsidDel="00000000" w:rsidR="00000000" w:rsidRPr="00000000">
          <w:rPr>
            <w:color w:val="1155cc"/>
            <w:u w:val="single"/>
            <w:rtl w:val="0"/>
          </w:rPr>
          <w:t xml:space="preserve">https://www.g2crowd.com/products/opsgenie/reviews</w:t>
        </w:r>
      </w:hyperlink>
      <w:r w:rsidDel="00000000" w:rsidR="00000000" w:rsidRPr="00000000">
        <w:rPr>
          <w:rtl w:val="0"/>
        </w:rPr>
      </w:r>
    </w:p>
    <w:p w:rsidR="00000000" w:rsidDel="00000000" w:rsidP="00000000" w:rsidRDefault="00000000" w:rsidRPr="00000000" w14:paraId="0000006B">
      <w:pPr>
        <w:numPr>
          <w:ilvl w:val="0"/>
          <w:numId w:val="2"/>
        </w:numPr>
        <w:ind w:left="720" w:hanging="360"/>
        <w:contextualSpacing w:val="1"/>
        <w:rPr>
          <w:u w:val="none"/>
        </w:rPr>
      </w:pPr>
      <w:hyperlink r:id="rId34">
        <w:r w:rsidDel="00000000" w:rsidR="00000000" w:rsidRPr="00000000">
          <w:rPr>
            <w:color w:val="1155cc"/>
            <w:u w:val="single"/>
            <w:rtl w:val="0"/>
          </w:rPr>
          <w:t xml:space="preserve">https://www.opsgenie.com/pricing#pricing-details</w:t>
        </w:r>
      </w:hyperlink>
      <w:r w:rsidDel="00000000" w:rsidR="00000000" w:rsidRPr="00000000">
        <w:rPr>
          <w:rtl w:val="0"/>
        </w:rPr>
      </w:r>
    </w:p>
    <w:p w:rsidR="00000000" w:rsidDel="00000000" w:rsidP="00000000" w:rsidRDefault="00000000" w:rsidRPr="00000000" w14:paraId="0000006C">
      <w:pPr>
        <w:contextualSpacing w:val="0"/>
        <w:rPr>
          <w:b w:val="1"/>
          <w:sz w:val="28"/>
          <w:szCs w:val="28"/>
        </w:rPr>
      </w:pPr>
      <w:r w:rsidDel="00000000" w:rsidR="00000000" w:rsidRPr="00000000">
        <w:br w:type="page"/>
      </w:r>
      <w:hyperlink r:id="rId35">
        <w:r w:rsidDel="00000000" w:rsidR="00000000" w:rsidRPr="00000000">
          <w:rPr>
            <w:b w:val="1"/>
            <w:color w:val="1155cc"/>
            <w:sz w:val="28"/>
            <w:szCs w:val="28"/>
            <w:rtl w:val="0"/>
          </w:rPr>
          <w:t xml:space="preserve">VictorOps</w:t>
        </w:r>
      </w:hyperlink>
      <w:r w:rsidDel="00000000" w:rsidR="00000000" w:rsidRPr="00000000">
        <w:rPr>
          <w:b w:val="1"/>
          <w:sz w:val="28"/>
          <w:szCs w:val="28"/>
          <w:rtl w:val="0"/>
        </w:rPr>
        <w:t xml:space="preserve"> - </w:t>
      </w:r>
      <w:hyperlink r:id="rId36">
        <w:r w:rsidDel="00000000" w:rsidR="00000000" w:rsidRPr="00000000">
          <w:rPr>
            <w:b w:val="1"/>
            <w:color w:val="1155cc"/>
            <w:sz w:val="28"/>
            <w:szCs w:val="28"/>
            <w:u w:val="single"/>
            <w:rtl w:val="0"/>
          </w:rPr>
          <w:t xml:space="preserve">REST Test Code Here</w:t>
        </w:r>
      </w:hyperlink>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spacing w:after="160" w:line="313.04347826086956" w:lineRule="auto"/>
        <w:contextualSpacing w:val="0"/>
        <w:rPr>
          <w:b w:val="1"/>
        </w:rPr>
      </w:pPr>
      <w:r w:rsidDel="00000000" w:rsidR="00000000" w:rsidRPr="00000000">
        <w:rPr>
          <w:b w:val="1"/>
          <w:rtl w:val="0"/>
        </w:rPr>
        <w:t xml:space="preserve">Basic Features</w:t>
      </w:r>
    </w:p>
    <w:p w:rsidR="00000000" w:rsidDel="00000000" w:rsidP="00000000" w:rsidRDefault="00000000" w:rsidRPr="00000000" w14:paraId="0000006F">
      <w:pPr>
        <w:numPr>
          <w:ilvl w:val="0"/>
          <w:numId w:val="3"/>
        </w:numPr>
        <w:spacing w:after="160" w:line="313.04347826086956" w:lineRule="auto"/>
        <w:ind w:left="720" w:hanging="360"/>
        <w:contextualSpacing w:val="1"/>
        <w:rPr/>
      </w:pPr>
      <w:r w:rsidDel="00000000" w:rsidR="00000000" w:rsidRPr="00000000">
        <w:rPr>
          <w:rtl w:val="0"/>
        </w:rPr>
        <w:t xml:space="preserve">On-Call Schedules</w:t>
      </w:r>
    </w:p>
    <w:p w:rsidR="00000000" w:rsidDel="00000000" w:rsidP="00000000" w:rsidRDefault="00000000" w:rsidRPr="00000000" w14:paraId="00000070">
      <w:pPr>
        <w:numPr>
          <w:ilvl w:val="0"/>
          <w:numId w:val="3"/>
        </w:numPr>
        <w:spacing w:after="160" w:line="313.04347826086956" w:lineRule="auto"/>
        <w:ind w:left="720" w:hanging="360"/>
        <w:contextualSpacing w:val="1"/>
        <w:rPr/>
      </w:pPr>
      <w:r w:rsidDel="00000000" w:rsidR="00000000" w:rsidRPr="00000000">
        <w:rPr>
          <w:rtl w:val="0"/>
        </w:rPr>
        <w:t xml:space="preserve">Noise Suppression</w:t>
      </w:r>
    </w:p>
    <w:p w:rsidR="00000000" w:rsidDel="00000000" w:rsidP="00000000" w:rsidRDefault="00000000" w:rsidRPr="00000000" w14:paraId="00000071">
      <w:pPr>
        <w:numPr>
          <w:ilvl w:val="0"/>
          <w:numId w:val="3"/>
        </w:numPr>
        <w:spacing w:after="160" w:line="313.04347826086956" w:lineRule="auto"/>
        <w:ind w:left="720" w:hanging="360"/>
        <w:contextualSpacing w:val="1"/>
        <w:rPr/>
      </w:pPr>
      <w:r w:rsidDel="00000000" w:rsidR="00000000" w:rsidRPr="00000000">
        <w:rPr>
          <w:rtl w:val="0"/>
        </w:rPr>
        <w:t xml:space="preserve">Live Call Routing</w:t>
      </w:r>
    </w:p>
    <w:p w:rsidR="00000000" w:rsidDel="00000000" w:rsidP="00000000" w:rsidRDefault="00000000" w:rsidRPr="00000000" w14:paraId="00000072">
      <w:pPr>
        <w:numPr>
          <w:ilvl w:val="0"/>
          <w:numId w:val="3"/>
        </w:numPr>
        <w:spacing w:after="160" w:line="313.04347826086956" w:lineRule="auto"/>
        <w:ind w:left="720" w:hanging="360"/>
        <w:contextualSpacing w:val="1"/>
        <w:rPr/>
      </w:pPr>
      <w:r w:rsidDel="00000000" w:rsidR="00000000" w:rsidRPr="00000000">
        <w:rPr>
          <w:rtl w:val="0"/>
        </w:rPr>
        <w:t xml:space="preserve">Reporting</w:t>
      </w:r>
    </w:p>
    <w:p w:rsidR="00000000" w:rsidDel="00000000" w:rsidP="00000000" w:rsidRDefault="00000000" w:rsidRPr="00000000" w14:paraId="00000073">
      <w:pPr>
        <w:numPr>
          <w:ilvl w:val="0"/>
          <w:numId w:val="3"/>
        </w:numPr>
        <w:spacing w:after="160" w:line="313.04347826086956" w:lineRule="auto"/>
        <w:ind w:left="720" w:hanging="360"/>
        <w:contextualSpacing w:val="1"/>
        <w:rPr/>
      </w:pPr>
      <w:r w:rsidDel="00000000" w:rsidR="00000000" w:rsidRPr="00000000">
        <w:rPr>
          <w:rtl w:val="0"/>
        </w:rPr>
        <w:t xml:space="preserve">API and Webhooks</w:t>
      </w:r>
    </w:p>
    <w:p w:rsidR="00000000" w:rsidDel="00000000" w:rsidP="00000000" w:rsidRDefault="00000000" w:rsidRPr="00000000" w14:paraId="00000074">
      <w:pPr>
        <w:numPr>
          <w:ilvl w:val="0"/>
          <w:numId w:val="3"/>
        </w:numPr>
        <w:spacing w:after="160" w:line="313.04347826086956" w:lineRule="auto"/>
        <w:ind w:left="720" w:hanging="360"/>
        <w:contextualSpacing w:val="1"/>
        <w:rPr/>
      </w:pPr>
      <w:r w:rsidDel="00000000" w:rsidR="00000000" w:rsidRPr="00000000">
        <w:rPr>
          <w:rtl w:val="0"/>
        </w:rPr>
        <w:t xml:space="preserve">ChatOps</w:t>
      </w:r>
    </w:p>
    <w:p w:rsidR="00000000" w:rsidDel="00000000" w:rsidP="00000000" w:rsidRDefault="00000000" w:rsidRPr="00000000" w14:paraId="00000075">
      <w:pPr>
        <w:numPr>
          <w:ilvl w:val="0"/>
          <w:numId w:val="3"/>
        </w:numPr>
        <w:spacing w:after="160" w:line="313.04347826086956" w:lineRule="auto"/>
        <w:ind w:left="720" w:hanging="360"/>
        <w:contextualSpacing w:val="1"/>
        <w:rPr/>
      </w:pPr>
      <w:r w:rsidDel="00000000" w:rsidR="00000000" w:rsidRPr="00000000">
        <w:rPr>
          <w:rtl w:val="0"/>
        </w:rPr>
        <w:t xml:space="preserve">Mobile</w:t>
      </w:r>
    </w:p>
    <w:p w:rsidR="00000000" w:rsidDel="00000000" w:rsidP="00000000" w:rsidRDefault="00000000" w:rsidRPr="00000000" w14:paraId="00000076">
      <w:pPr>
        <w:numPr>
          <w:ilvl w:val="0"/>
          <w:numId w:val="3"/>
        </w:numPr>
        <w:spacing w:after="160" w:line="313.04347826086956" w:lineRule="auto"/>
        <w:ind w:left="720" w:hanging="360"/>
        <w:contextualSpacing w:val="1"/>
        <w:rPr/>
      </w:pPr>
      <w:r w:rsidDel="00000000" w:rsidR="00000000" w:rsidRPr="00000000">
        <w:rPr>
          <w:rtl w:val="0"/>
        </w:rPr>
        <w:t xml:space="preserve">Runbooks and Graphs</w:t>
      </w:r>
    </w:p>
    <w:p w:rsidR="00000000" w:rsidDel="00000000" w:rsidP="00000000" w:rsidRDefault="00000000" w:rsidRPr="00000000" w14:paraId="00000077">
      <w:pPr>
        <w:numPr>
          <w:ilvl w:val="0"/>
          <w:numId w:val="3"/>
        </w:numPr>
        <w:spacing w:after="160" w:line="313.04347826086956" w:lineRule="auto"/>
        <w:ind w:left="720" w:hanging="360"/>
        <w:contextualSpacing w:val="1"/>
        <w:rPr/>
      </w:pPr>
      <w:r w:rsidDel="00000000" w:rsidR="00000000" w:rsidRPr="00000000">
        <w:rPr>
          <w:rtl w:val="0"/>
        </w:rPr>
        <w:t xml:space="preserve">Delivery Insights</w:t>
      </w:r>
    </w:p>
    <w:p w:rsidR="00000000" w:rsidDel="00000000" w:rsidP="00000000" w:rsidRDefault="00000000" w:rsidRPr="00000000" w14:paraId="00000078">
      <w:pPr>
        <w:contextualSpacing w:val="0"/>
        <w:rPr>
          <w:b w:val="1"/>
          <w:color w:val="3c78d8"/>
        </w:rPr>
      </w:pPr>
      <w:r w:rsidDel="00000000" w:rsidR="00000000" w:rsidRPr="00000000">
        <w:rPr>
          <w:rtl w:val="0"/>
        </w:rPr>
      </w:r>
    </w:p>
    <w:p w:rsidR="00000000" w:rsidDel="00000000" w:rsidP="00000000" w:rsidRDefault="00000000" w:rsidRPr="00000000" w14:paraId="00000079">
      <w:pPr>
        <w:numPr>
          <w:ilvl w:val="0"/>
          <w:numId w:val="3"/>
        </w:numPr>
        <w:ind w:left="720" w:hanging="360"/>
        <w:contextualSpacing w:val="1"/>
        <w:rPr>
          <w:u w:val="none"/>
        </w:rPr>
      </w:pPr>
      <w:r w:rsidDel="00000000" w:rsidR="00000000" w:rsidRPr="00000000">
        <w:rPr>
          <w:b w:val="1"/>
          <w:color w:val="3c78d8"/>
          <w:rtl w:val="0"/>
        </w:rPr>
        <w:t xml:space="preserve">API: </w:t>
      </w:r>
      <w:r w:rsidDel="00000000" w:rsidR="00000000" w:rsidRPr="00000000">
        <w:rPr>
          <w:rtl w:val="0"/>
        </w:rPr>
        <w:t xml:space="preserve">Contains a standard REST API but no Python API with VictorOps features. Also contains a web app</w:t>
      </w:r>
    </w:p>
    <w:p w:rsidR="00000000" w:rsidDel="00000000" w:rsidP="00000000" w:rsidRDefault="00000000" w:rsidRPr="00000000" w14:paraId="0000007A">
      <w:pPr>
        <w:numPr>
          <w:ilvl w:val="1"/>
          <w:numId w:val="3"/>
        </w:numPr>
        <w:ind w:left="1440" w:hanging="360"/>
        <w:contextualSpacing w:val="1"/>
        <w:rPr>
          <w:u w:val="none"/>
        </w:rPr>
      </w:pPr>
      <w:r w:rsidDel="00000000" w:rsidR="00000000" w:rsidRPr="00000000">
        <w:rPr>
          <w:rtl w:val="0"/>
        </w:rPr>
        <w:t xml:space="preserve">No command line utilities or Python API (less versatility)</w:t>
      </w:r>
    </w:p>
    <w:p w:rsidR="00000000" w:rsidDel="00000000" w:rsidP="00000000" w:rsidRDefault="00000000" w:rsidRPr="00000000" w14:paraId="0000007B">
      <w:pPr>
        <w:numPr>
          <w:ilvl w:val="1"/>
          <w:numId w:val="3"/>
        </w:numPr>
        <w:ind w:left="1440" w:hanging="360"/>
        <w:contextualSpacing w:val="1"/>
        <w:rPr>
          <w:u w:val="none"/>
        </w:rPr>
      </w:pPr>
      <w:r w:rsidDel="00000000" w:rsidR="00000000" w:rsidRPr="00000000">
        <w:rPr>
          <w:rtl w:val="0"/>
        </w:rPr>
        <w:t xml:space="preserve">All requests must be made through REST API (most feature-rich), the web app (limited in features), or the mobile applications</w:t>
      </w:r>
    </w:p>
    <w:p w:rsidR="00000000" w:rsidDel="00000000" w:rsidP="00000000" w:rsidRDefault="00000000" w:rsidRPr="00000000" w14:paraId="0000007C">
      <w:pPr>
        <w:ind w:left="0" w:firstLine="0"/>
        <w:contextualSpacing w:val="0"/>
        <w:rPr/>
      </w:pPr>
      <w:r w:rsidDel="00000000" w:rsidR="00000000" w:rsidRPr="00000000">
        <w:rPr>
          <w:rtl w:val="0"/>
        </w:rPr>
      </w:r>
    </w:p>
    <w:p w:rsidR="00000000" w:rsidDel="00000000" w:rsidP="00000000" w:rsidRDefault="00000000" w:rsidRPr="00000000" w14:paraId="0000007D">
      <w:pPr>
        <w:numPr>
          <w:ilvl w:val="0"/>
          <w:numId w:val="3"/>
        </w:numPr>
        <w:ind w:left="720" w:hanging="360"/>
        <w:contextualSpacing w:val="1"/>
        <w:rPr/>
      </w:pPr>
      <w:r w:rsidDel="00000000" w:rsidR="00000000" w:rsidRPr="00000000">
        <w:rPr>
          <w:b w:val="1"/>
          <w:color w:val="3c78d8"/>
          <w:rtl w:val="0"/>
        </w:rPr>
        <w:t xml:space="preserve">Web app Features: </w:t>
      </w:r>
      <w:r w:rsidDel="00000000" w:rsidR="00000000" w:rsidRPr="00000000">
        <w:rPr>
          <w:rtl w:val="0"/>
        </w:rPr>
        <w:t xml:space="preserve">On-Call schedule definitions with escalation policies</w:t>
      </w:r>
    </w:p>
    <w:p w:rsidR="00000000" w:rsidDel="00000000" w:rsidP="00000000" w:rsidRDefault="00000000" w:rsidRPr="00000000" w14:paraId="0000007E">
      <w:pPr>
        <w:numPr>
          <w:ilvl w:val="1"/>
          <w:numId w:val="3"/>
        </w:numPr>
        <w:ind w:left="1440" w:hanging="360"/>
        <w:contextualSpacing w:val="1"/>
        <w:rPr/>
      </w:pPr>
      <w:r w:rsidDel="00000000" w:rsidR="00000000" w:rsidRPr="00000000">
        <w:rPr>
          <w:rtl w:val="0"/>
        </w:rPr>
        <w:t xml:space="preserve">Routes critical alerts only to members that are on-call and are relevant to the alert. Then escalates the alert through all appropriate individuals in the process</w:t>
      </w:r>
    </w:p>
    <w:p w:rsidR="00000000" w:rsidDel="00000000" w:rsidP="00000000" w:rsidRDefault="00000000" w:rsidRPr="00000000" w14:paraId="0000007F">
      <w:pPr>
        <w:numPr>
          <w:ilvl w:val="1"/>
          <w:numId w:val="3"/>
        </w:numPr>
        <w:ind w:left="1440" w:hanging="360"/>
        <w:contextualSpacing w:val="1"/>
        <w:rPr>
          <w:b w:val="1"/>
        </w:rPr>
      </w:pPr>
      <w:r w:rsidDel="00000000" w:rsidR="00000000" w:rsidRPr="00000000">
        <w:rPr>
          <w:b w:val="1"/>
          <w:rtl w:val="0"/>
        </w:rPr>
        <w:t xml:space="preserve">Critical Feature: </w:t>
      </w:r>
      <w:r w:rsidDel="00000000" w:rsidR="00000000" w:rsidRPr="00000000">
        <w:rPr>
          <w:rtl w:val="0"/>
        </w:rPr>
        <w:t xml:space="preserve">Incident Automation handling that kicks off escalations and smart suggestions for alert rules</w:t>
      </w:r>
    </w:p>
    <w:p w:rsidR="00000000" w:rsidDel="00000000" w:rsidP="00000000" w:rsidRDefault="00000000" w:rsidRPr="00000000" w14:paraId="00000080">
      <w:pPr>
        <w:ind w:left="0" w:firstLine="0"/>
        <w:contextualSpacing w:val="0"/>
        <w:rPr/>
      </w:pPr>
      <w:r w:rsidDel="00000000" w:rsidR="00000000" w:rsidRPr="00000000">
        <w:rPr>
          <w:rtl w:val="0"/>
        </w:rPr>
      </w:r>
    </w:p>
    <w:p w:rsidR="00000000" w:rsidDel="00000000" w:rsidP="00000000" w:rsidRDefault="00000000" w:rsidRPr="00000000" w14:paraId="00000081">
      <w:pPr>
        <w:ind w:left="0" w:firstLine="0"/>
        <w:contextualSpacing w:val="0"/>
        <w:jc w:val="center"/>
        <w:rPr/>
      </w:pPr>
      <w:r w:rsidDel="00000000" w:rsidR="00000000" w:rsidRPr="00000000">
        <w:rPr/>
        <w:drawing>
          <wp:inline distB="114300" distT="114300" distL="114300" distR="114300">
            <wp:extent cx="5943600" cy="4152900"/>
            <wp:effectExtent b="0" l="0" r="0" t="0"/>
            <wp:docPr id="21"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jc w:val="center"/>
        <w:rPr/>
      </w:pPr>
      <w:r w:rsidDel="00000000" w:rsidR="00000000" w:rsidRPr="00000000">
        <w:rPr>
          <w:rtl w:val="0"/>
        </w:rPr>
        <w:t xml:space="preserve">Web app alerts interface</w:t>
      </w:r>
    </w:p>
    <w:p w:rsidR="00000000" w:rsidDel="00000000" w:rsidP="00000000" w:rsidRDefault="00000000" w:rsidRPr="00000000" w14:paraId="00000083">
      <w:pPr>
        <w:contextualSpacing w:val="0"/>
        <w:jc w:val="center"/>
        <w:rPr/>
      </w:pPr>
      <w:r w:rsidDel="00000000" w:rsidR="00000000" w:rsidRPr="00000000">
        <w:rPr>
          <w:rtl w:val="0"/>
        </w:rPr>
      </w:r>
    </w:p>
    <w:p w:rsidR="00000000" w:rsidDel="00000000" w:rsidP="00000000" w:rsidRDefault="00000000" w:rsidRPr="00000000" w14:paraId="00000084">
      <w:pPr>
        <w:numPr>
          <w:ilvl w:val="0"/>
          <w:numId w:val="3"/>
        </w:numPr>
        <w:ind w:left="720" w:hanging="360"/>
        <w:contextualSpacing w:val="1"/>
        <w:rPr>
          <w:u w:val="none"/>
        </w:rPr>
      </w:pPr>
      <w:r w:rsidDel="00000000" w:rsidR="00000000" w:rsidRPr="00000000">
        <w:rPr>
          <w:rtl w:val="0"/>
        </w:rPr>
        <w:t xml:space="preserve">Detailed web app containing many fields of details for incidents</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jc w:val="center"/>
        <w:rPr/>
      </w:pPr>
      <w:r w:rsidDel="00000000" w:rsidR="00000000" w:rsidRPr="00000000">
        <w:rPr/>
        <w:drawing>
          <wp:inline distB="114300" distT="114300" distL="114300" distR="114300">
            <wp:extent cx="5943600" cy="2006600"/>
            <wp:effectExtent b="0" l="0" r="0" t="0"/>
            <wp:docPr id="8"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center"/>
        <w:rPr/>
      </w:pPr>
      <w:r w:rsidDel="00000000" w:rsidR="00000000" w:rsidRPr="00000000">
        <w:rPr>
          <w:rtl w:val="0"/>
        </w:rPr>
        <w:t xml:space="preserve">Example cURL request for creating, acknowledging and resolving an incident</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numPr>
          <w:ilvl w:val="0"/>
          <w:numId w:val="3"/>
        </w:numPr>
        <w:ind w:left="720" w:hanging="360"/>
        <w:contextualSpacing w:val="1"/>
        <w:rPr>
          <w:u w:val="none"/>
        </w:rPr>
      </w:pPr>
      <w:r w:rsidDel="00000000" w:rsidR="00000000" w:rsidRPr="00000000">
        <w:rPr>
          <w:b w:val="1"/>
          <w:color w:val="3c78d8"/>
          <w:rtl w:val="0"/>
        </w:rPr>
        <w:t xml:space="preserve">Heartbeat: </w:t>
      </w:r>
      <w:r w:rsidDel="00000000" w:rsidR="00000000" w:rsidRPr="00000000">
        <w:rPr>
          <w:rtl w:val="0"/>
        </w:rPr>
        <w:t xml:space="preserve">Heartbeat monitoring only when integrated with the Nagios system and network monitoring software</w:t>
      </w:r>
    </w:p>
    <w:p w:rsidR="00000000" w:rsidDel="00000000" w:rsidP="00000000" w:rsidRDefault="00000000" w:rsidRPr="00000000" w14:paraId="0000008A">
      <w:pPr>
        <w:numPr>
          <w:ilvl w:val="0"/>
          <w:numId w:val="3"/>
        </w:numPr>
        <w:ind w:left="720" w:hanging="360"/>
        <w:contextualSpacing w:val="1"/>
        <w:rPr/>
      </w:pPr>
      <w:r w:rsidDel="00000000" w:rsidR="00000000" w:rsidRPr="00000000">
        <w:rPr>
          <w:b w:val="1"/>
          <w:color w:val="3c78d8"/>
          <w:rtl w:val="0"/>
        </w:rPr>
        <w:t xml:space="preserve">Customer Service: </w:t>
      </w:r>
      <w:r w:rsidDel="00000000" w:rsidR="00000000" w:rsidRPr="00000000">
        <w:rPr>
          <w:rtl w:val="0"/>
        </w:rPr>
        <w:t xml:space="preserve">Email, chat, phone support only supported from 5PM IST to 2AM IST on American weekdays</w:t>
      </w:r>
    </w:p>
    <w:p w:rsidR="00000000" w:rsidDel="00000000" w:rsidP="00000000" w:rsidRDefault="00000000" w:rsidRPr="00000000" w14:paraId="0000008B">
      <w:pPr>
        <w:numPr>
          <w:ilvl w:val="0"/>
          <w:numId w:val="3"/>
        </w:numPr>
        <w:ind w:left="720" w:hanging="360"/>
        <w:contextualSpacing w:val="1"/>
        <w:rPr>
          <w:u w:val="none"/>
        </w:rPr>
      </w:pPr>
      <w:r w:rsidDel="00000000" w:rsidR="00000000" w:rsidRPr="00000000">
        <w:rPr>
          <w:b w:val="1"/>
          <w:color w:val="3c78d8"/>
          <w:rtl w:val="0"/>
        </w:rPr>
        <w:t xml:space="preserve">Integrations:</w:t>
      </w:r>
      <w:r w:rsidDel="00000000" w:rsidR="00000000" w:rsidRPr="00000000">
        <w:rPr>
          <w:rtl w:val="0"/>
        </w:rPr>
        <w:t xml:space="preserve"> Over 100+ integrations as well (plus Slack and Azure Operations Management Suite)</w:t>
      </w:r>
    </w:p>
    <w:p w:rsidR="00000000" w:rsidDel="00000000" w:rsidP="00000000" w:rsidRDefault="00000000" w:rsidRPr="00000000" w14:paraId="0000008C">
      <w:pPr>
        <w:numPr>
          <w:ilvl w:val="0"/>
          <w:numId w:val="3"/>
        </w:numPr>
        <w:ind w:left="720" w:hanging="360"/>
        <w:contextualSpacing w:val="1"/>
        <w:rPr/>
      </w:pPr>
      <w:r w:rsidDel="00000000" w:rsidR="00000000" w:rsidRPr="00000000">
        <w:rPr>
          <w:b w:val="1"/>
          <w:color w:val="3c78d8"/>
          <w:rtl w:val="0"/>
        </w:rPr>
        <w:t xml:space="preserve">Cost: </w:t>
      </w:r>
      <w:r w:rsidDel="00000000" w:rsidR="00000000" w:rsidRPr="00000000">
        <w:rPr>
          <w:rtl w:val="0"/>
        </w:rPr>
        <w:t xml:space="preserve">Standard Pricing: $49 USD per user per month</w:t>
      </w:r>
    </w:p>
    <w:p w:rsidR="00000000" w:rsidDel="00000000" w:rsidP="00000000" w:rsidRDefault="00000000" w:rsidRPr="00000000" w14:paraId="0000008D">
      <w:pPr>
        <w:numPr>
          <w:ilvl w:val="1"/>
          <w:numId w:val="3"/>
        </w:numPr>
        <w:ind w:left="1440" w:hanging="360"/>
        <w:contextualSpacing w:val="1"/>
        <w:rPr>
          <w:u w:val="none"/>
        </w:rPr>
      </w:pPr>
      <w:r w:rsidDel="00000000" w:rsidR="00000000" w:rsidRPr="00000000">
        <w:rPr>
          <w:rtl w:val="0"/>
        </w:rPr>
        <w:t xml:space="preserve">Unlimited API requests</w:t>
      </w:r>
    </w:p>
    <w:p w:rsidR="00000000" w:rsidDel="00000000" w:rsidP="00000000" w:rsidRDefault="00000000" w:rsidRPr="00000000" w14:paraId="0000008E">
      <w:pPr>
        <w:numPr>
          <w:ilvl w:val="1"/>
          <w:numId w:val="3"/>
        </w:numPr>
        <w:ind w:left="1440" w:hanging="360"/>
        <w:contextualSpacing w:val="1"/>
        <w:rPr>
          <w:u w:val="none"/>
        </w:rPr>
      </w:pPr>
      <w:r w:rsidDel="00000000" w:rsidR="00000000" w:rsidRPr="00000000">
        <w:rPr>
          <w:rtl w:val="0"/>
        </w:rPr>
        <w:t xml:space="preserve">Unlimited data retention</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References: </w:t>
      </w:r>
    </w:p>
    <w:p w:rsidR="00000000" w:rsidDel="00000000" w:rsidP="00000000" w:rsidRDefault="00000000" w:rsidRPr="00000000" w14:paraId="00000091">
      <w:pPr>
        <w:numPr>
          <w:ilvl w:val="0"/>
          <w:numId w:val="4"/>
        </w:numPr>
        <w:ind w:left="720" w:hanging="360"/>
        <w:contextualSpacing w:val="1"/>
        <w:rPr>
          <w:u w:val="none"/>
        </w:rPr>
      </w:pPr>
      <w:hyperlink r:id="rId39">
        <w:r w:rsidDel="00000000" w:rsidR="00000000" w:rsidRPr="00000000">
          <w:rPr>
            <w:color w:val="1155cc"/>
            <w:u w:val="single"/>
            <w:rtl w:val="0"/>
          </w:rPr>
          <w:t xml:space="preserve">https://portal.victorops.com/public/api-docs.html</w:t>
        </w:r>
      </w:hyperlink>
      <w:r w:rsidDel="00000000" w:rsidR="00000000" w:rsidRPr="00000000">
        <w:rPr>
          <w:rtl w:val="0"/>
        </w:rPr>
      </w:r>
    </w:p>
    <w:p w:rsidR="00000000" w:rsidDel="00000000" w:rsidP="00000000" w:rsidRDefault="00000000" w:rsidRPr="00000000" w14:paraId="00000092">
      <w:pPr>
        <w:numPr>
          <w:ilvl w:val="0"/>
          <w:numId w:val="4"/>
        </w:numPr>
        <w:ind w:left="720" w:hanging="360"/>
        <w:contextualSpacing w:val="1"/>
        <w:rPr>
          <w:u w:val="none"/>
        </w:rPr>
      </w:pPr>
      <w:hyperlink r:id="rId40">
        <w:r w:rsidDel="00000000" w:rsidR="00000000" w:rsidRPr="00000000">
          <w:rPr>
            <w:color w:val="1155cc"/>
            <w:u w:val="single"/>
            <w:rtl w:val="0"/>
          </w:rPr>
          <w:t xml:space="preserve">https://community.spiceworks.com/topic/766081-pagerduty-opsgenie-experiences</w:t>
        </w:r>
      </w:hyperlink>
      <w:r w:rsidDel="00000000" w:rsidR="00000000" w:rsidRPr="00000000">
        <w:rPr>
          <w:rtl w:val="0"/>
        </w:rPr>
      </w:r>
    </w:p>
    <w:p w:rsidR="00000000" w:rsidDel="00000000" w:rsidP="00000000" w:rsidRDefault="00000000" w:rsidRPr="00000000" w14:paraId="00000093">
      <w:pPr>
        <w:numPr>
          <w:ilvl w:val="0"/>
          <w:numId w:val="4"/>
        </w:numPr>
        <w:ind w:left="720" w:hanging="360"/>
        <w:contextualSpacing w:val="1"/>
        <w:rPr>
          <w:u w:val="none"/>
        </w:rPr>
      </w:pPr>
      <w:hyperlink r:id="rId41">
        <w:r w:rsidDel="00000000" w:rsidR="00000000" w:rsidRPr="00000000">
          <w:rPr>
            <w:color w:val="1155cc"/>
            <w:u w:val="single"/>
            <w:rtl w:val="0"/>
          </w:rPr>
          <w:t xml:space="preserve">https://victorops.com/pricing</w:t>
        </w:r>
      </w:hyperlink>
      <w:r w:rsidDel="00000000" w:rsidR="00000000" w:rsidRPr="00000000">
        <w:rPr>
          <w:rtl w:val="0"/>
        </w:rPr>
      </w:r>
    </w:p>
    <w:p w:rsidR="00000000" w:rsidDel="00000000" w:rsidP="00000000" w:rsidRDefault="00000000" w:rsidRPr="00000000" w14:paraId="00000094">
      <w:pPr>
        <w:numPr>
          <w:ilvl w:val="0"/>
          <w:numId w:val="4"/>
        </w:numPr>
        <w:ind w:left="720" w:hanging="360"/>
        <w:contextualSpacing w:val="1"/>
        <w:rPr>
          <w:u w:val="none"/>
        </w:rPr>
      </w:pPr>
      <w:hyperlink r:id="rId42">
        <w:r w:rsidDel="00000000" w:rsidR="00000000" w:rsidRPr="00000000">
          <w:rPr>
            <w:color w:val="1155cc"/>
            <w:u w:val="single"/>
            <w:rtl w:val="0"/>
          </w:rPr>
          <w:t xml:space="preserve">https://victorops.com/incident-automation</w:t>
        </w:r>
      </w:hyperlink>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6">
      <w:pPr>
        <w:contextualSpacing w:val="0"/>
        <w:rPr>
          <w:b w:val="1"/>
          <w:sz w:val="28"/>
          <w:szCs w:val="28"/>
        </w:rPr>
      </w:pPr>
      <w:r w:rsidDel="00000000" w:rsidR="00000000" w:rsidRPr="00000000">
        <w:rPr>
          <w:b w:val="1"/>
          <w:sz w:val="28"/>
          <w:szCs w:val="28"/>
          <w:rtl w:val="0"/>
        </w:rPr>
        <w:t xml:space="preserve">Comparing Mobile Apps</w:t>
      </w:r>
    </w:p>
    <w:p w:rsidR="00000000" w:rsidDel="00000000" w:rsidP="00000000" w:rsidRDefault="00000000" w:rsidRPr="00000000" w14:paraId="00000097">
      <w:pPr>
        <w:contextualSpacing w:val="0"/>
        <w:rPr>
          <w:b w:val="1"/>
          <w:sz w:val="28"/>
          <w:szCs w:val="28"/>
        </w:rPr>
      </w:pPr>
      <w:r w:rsidDel="00000000" w:rsidR="00000000" w:rsidRPr="00000000">
        <w:rPr>
          <w:rtl w:val="0"/>
        </w:rPr>
      </w:r>
    </w:p>
    <w:p w:rsidR="00000000" w:rsidDel="00000000" w:rsidP="00000000" w:rsidRDefault="00000000" w:rsidRPr="00000000" w14:paraId="00000098">
      <w:pPr>
        <w:contextualSpacing w:val="0"/>
        <w:jc w:val="center"/>
        <w:rPr>
          <w:b w:val="1"/>
          <w:sz w:val="28"/>
          <w:szCs w:val="28"/>
        </w:rPr>
      </w:pPr>
      <w:r w:rsidDel="00000000" w:rsidR="00000000" w:rsidRPr="00000000">
        <w:rPr>
          <w:b w:val="1"/>
          <w:sz w:val="28"/>
          <w:szCs w:val="28"/>
          <w:rtl w:val="0"/>
        </w:rPr>
        <w:t xml:space="preserve">PagerDuty</w:t>
      </w:r>
    </w:p>
    <w:p w:rsidR="00000000" w:rsidDel="00000000" w:rsidP="00000000" w:rsidRDefault="00000000" w:rsidRPr="00000000" w14:paraId="00000099">
      <w:pPr>
        <w:contextualSpacing w:val="0"/>
        <w:jc w:val="center"/>
        <w:rPr>
          <w:sz w:val="24"/>
          <w:szCs w:val="24"/>
        </w:rPr>
      </w:pPr>
      <w:r w:rsidDel="00000000" w:rsidR="00000000" w:rsidRPr="00000000">
        <w:rPr>
          <w:sz w:val="24"/>
          <w:szCs w:val="24"/>
        </w:rPr>
        <w:drawing>
          <wp:inline distB="114300" distT="114300" distL="114300" distR="114300">
            <wp:extent cx="1938338" cy="3451186"/>
            <wp:effectExtent b="0" l="0" r="0" t="0"/>
            <wp:docPr id="1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1938338" cy="3451186"/>
                    </a:xfrm>
                    <a:prstGeom prst="rect"/>
                    <a:ln/>
                  </pic:spPr>
                </pic:pic>
              </a:graphicData>
            </a:graphic>
          </wp:inline>
        </w:drawing>
      </w:r>
      <w:r w:rsidDel="00000000" w:rsidR="00000000" w:rsidRPr="00000000">
        <w:rPr>
          <w:sz w:val="24"/>
          <w:szCs w:val="24"/>
        </w:rPr>
        <w:drawing>
          <wp:inline distB="114300" distT="114300" distL="114300" distR="114300">
            <wp:extent cx="1938025" cy="3443288"/>
            <wp:effectExtent b="0" l="0" r="0" t="0"/>
            <wp:docPr id="18"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1938025" cy="3443288"/>
                    </a:xfrm>
                    <a:prstGeom prst="rect"/>
                    <a:ln/>
                  </pic:spPr>
                </pic:pic>
              </a:graphicData>
            </a:graphic>
          </wp:inline>
        </w:drawing>
      </w:r>
      <w:r w:rsidDel="00000000" w:rsidR="00000000" w:rsidRPr="00000000">
        <w:rPr>
          <w:sz w:val="24"/>
          <w:szCs w:val="24"/>
        </w:rPr>
        <w:drawing>
          <wp:inline distB="114300" distT="114300" distL="114300" distR="114300">
            <wp:extent cx="1927391" cy="3452813"/>
            <wp:effectExtent b="0" l="0" r="0" t="0"/>
            <wp:docPr id="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92739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jc w:val="center"/>
        <w:rPr>
          <w:b w:val="1"/>
          <w:sz w:val="24"/>
          <w:szCs w:val="24"/>
        </w:rPr>
      </w:pPr>
      <w:r w:rsidDel="00000000" w:rsidR="00000000" w:rsidRPr="00000000">
        <w:rPr>
          <w:rtl w:val="0"/>
        </w:rPr>
      </w:r>
    </w:p>
    <w:p w:rsidR="00000000" w:rsidDel="00000000" w:rsidP="00000000" w:rsidRDefault="00000000" w:rsidRPr="00000000" w14:paraId="0000009B">
      <w:pPr>
        <w:contextualSpacing w:val="0"/>
        <w:jc w:val="center"/>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9C">
      <w:pPr>
        <w:numPr>
          <w:ilvl w:val="0"/>
          <w:numId w:val="8"/>
        </w:numPr>
        <w:ind w:left="720" w:hanging="360"/>
        <w:contextualSpacing w:val="1"/>
        <w:rPr>
          <w:sz w:val="24"/>
          <w:szCs w:val="24"/>
        </w:rPr>
      </w:pPr>
      <w:r w:rsidDel="00000000" w:rsidR="00000000" w:rsidRPr="00000000">
        <w:rPr>
          <w:sz w:val="24"/>
          <w:szCs w:val="24"/>
          <w:rtl w:val="0"/>
        </w:rPr>
        <w:t xml:space="preserve">View extensive incident details</w:t>
      </w:r>
    </w:p>
    <w:p w:rsidR="00000000" w:rsidDel="00000000" w:rsidP="00000000" w:rsidRDefault="00000000" w:rsidRPr="00000000" w14:paraId="0000009D">
      <w:pPr>
        <w:numPr>
          <w:ilvl w:val="0"/>
          <w:numId w:val="8"/>
        </w:numPr>
        <w:ind w:left="720" w:hanging="360"/>
        <w:contextualSpacing w:val="1"/>
        <w:rPr>
          <w:sz w:val="24"/>
          <w:szCs w:val="24"/>
        </w:rPr>
      </w:pPr>
      <w:r w:rsidDel="00000000" w:rsidR="00000000" w:rsidRPr="00000000">
        <w:rPr>
          <w:sz w:val="24"/>
          <w:szCs w:val="24"/>
          <w:rtl w:val="0"/>
        </w:rPr>
        <w:t xml:space="preserve">Acknowledge and close incidents</w:t>
      </w:r>
    </w:p>
    <w:p w:rsidR="00000000" w:rsidDel="00000000" w:rsidP="00000000" w:rsidRDefault="00000000" w:rsidRPr="00000000" w14:paraId="0000009E">
      <w:pPr>
        <w:numPr>
          <w:ilvl w:val="0"/>
          <w:numId w:val="8"/>
        </w:numPr>
        <w:ind w:left="720" w:hanging="360"/>
        <w:contextualSpacing w:val="1"/>
        <w:rPr>
          <w:sz w:val="24"/>
          <w:szCs w:val="24"/>
        </w:rPr>
      </w:pPr>
      <w:r w:rsidDel="00000000" w:rsidR="00000000" w:rsidRPr="00000000">
        <w:rPr>
          <w:sz w:val="24"/>
          <w:szCs w:val="24"/>
          <w:rtl w:val="0"/>
        </w:rPr>
        <w:t xml:space="preserve">View an exact timeline of when the incident was triggered, the details of the alert that triggered it, and post notes to the timeline of the incident for others to see</w:t>
      </w:r>
    </w:p>
    <w:p w:rsidR="00000000" w:rsidDel="00000000" w:rsidP="00000000" w:rsidRDefault="00000000" w:rsidRPr="00000000" w14:paraId="0000009F">
      <w:pPr>
        <w:numPr>
          <w:ilvl w:val="0"/>
          <w:numId w:val="8"/>
        </w:numPr>
        <w:ind w:left="720" w:hanging="360"/>
        <w:contextualSpacing w:val="1"/>
        <w:rPr>
          <w:b w:val="1"/>
          <w:sz w:val="24"/>
          <w:szCs w:val="24"/>
        </w:rPr>
      </w:pPr>
      <w:r w:rsidDel="00000000" w:rsidR="00000000" w:rsidRPr="00000000">
        <w:rPr>
          <w:b w:val="1"/>
          <w:sz w:val="24"/>
          <w:szCs w:val="24"/>
          <w:rtl w:val="0"/>
        </w:rPr>
        <w:t xml:space="preserve">“Run a play” </w:t>
      </w:r>
      <w:r w:rsidDel="00000000" w:rsidR="00000000" w:rsidRPr="00000000">
        <w:rPr>
          <w:sz w:val="24"/>
          <w:szCs w:val="24"/>
          <w:rtl w:val="0"/>
        </w:rPr>
        <w:t xml:space="preserve">and automatically notify other specific users of the incident</w:t>
      </w:r>
    </w:p>
    <w:p w:rsidR="00000000" w:rsidDel="00000000" w:rsidP="00000000" w:rsidRDefault="00000000" w:rsidRPr="00000000" w14:paraId="000000A0">
      <w:pPr>
        <w:numPr>
          <w:ilvl w:val="0"/>
          <w:numId w:val="8"/>
        </w:numPr>
        <w:ind w:left="720" w:hanging="360"/>
        <w:contextualSpacing w:val="1"/>
        <w:rPr>
          <w:sz w:val="24"/>
          <w:szCs w:val="24"/>
        </w:rPr>
      </w:pPr>
      <w:r w:rsidDel="00000000" w:rsidR="00000000" w:rsidRPr="00000000">
        <w:rPr>
          <w:sz w:val="24"/>
          <w:szCs w:val="24"/>
          <w:rtl w:val="0"/>
        </w:rPr>
        <w:t xml:space="preserve">Attach annotations and notes to document the process</w:t>
      </w:r>
    </w:p>
    <w:p w:rsidR="00000000" w:rsidDel="00000000" w:rsidP="00000000" w:rsidRDefault="00000000" w:rsidRPr="00000000" w14:paraId="000000A1">
      <w:pPr>
        <w:numPr>
          <w:ilvl w:val="0"/>
          <w:numId w:val="8"/>
        </w:numPr>
        <w:ind w:left="720" w:hanging="360"/>
        <w:contextualSpacing w:val="1"/>
        <w:rPr>
          <w:sz w:val="24"/>
          <w:szCs w:val="24"/>
        </w:rPr>
      </w:pPr>
      <w:r w:rsidDel="00000000" w:rsidR="00000000" w:rsidRPr="00000000">
        <w:rPr>
          <w:sz w:val="24"/>
          <w:szCs w:val="24"/>
          <w:rtl w:val="0"/>
        </w:rPr>
        <w:t xml:space="preserve">View and configure the escalation policy to send notifications via app, SMS, or email based on urgency of the incident</w:t>
      </w:r>
    </w:p>
    <w:p w:rsidR="00000000" w:rsidDel="00000000" w:rsidP="00000000" w:rsidRDefault="00000000" w:rsidRPr="00000000" w14:paraId="000000A2">
      <w:pPr>
        <w:numPr>
          <w:ilvl w:val="0"/>
          <w:numId w:val="8"/>
        </w:numPr>
        <w:ind w:left="720" w:hanging="360"/>
        <w:contextualSpacing w:val="1"/>
        <w:rPr>
          <w:sz w:val="24"/>
          <w:szCs w:val="24"/>
        </w:rPr>
      </w:pPr>
      <w:r w:rsidDel="00000000" w:rsidR="00000000" w:rsidRPr="00000000">
        <w:rPr>
          <w:sz w:val="24"/>
          <w:szCs w:val="24"/>
          <w:rtl w:val="0"/>
        </w:rPr>
        <w:t xml:space="preserve">View all other colleagues that are on-call and view a daily schedule of the on-call list</w:t>
      </w:r>
    </w:p>
    <w:p w:rsidR="00000000" w:rsidDel="00000000" w:rsidP="00000000" w:rsidRDefault="00000000" w:rsidRPr="00000000" w14:paraId="000000A3">
      <w:pPr>
        <w:contextualSpacing w:val="0"/>
        <w:jc w:val="center"/>
        <w:rPr>
          <w:sz w:val="24"/>
          <w:szCs w:val="24"/>
        </w:rPr>
      </w:pPr>
      <w:r w:rsidDel="00000000" w:rsidR="00000000" w:rsidRPr="00000000">
        <w:rPr>
          <w:rtl w:val="0"/>
        </w:rPr>
      </w:r>
    </w:p>
    <w:p w:rsidR="00000000" w:rsidDel="00000000" w:rsidP="00000000" w:rsidRDefault="00000000" w:rsidRPr="00000000" w14:paraId="000000A4">
      <w:pPr>
        <w:contextualSpacing w:val="0"/>
        <w:jc w:val="center"/>
        <w:rPr>
          <w:sz w:val="24"/>
          <w:szCs w:val="24"/>
        </w:rPr>
      </w:pPr>
      <w:r w:rsidDel="00000000" w:rsidR="00000000" w:rsidRPr="00000000">
        <w:rPr>
          <w:rtl w:val="0"/>
        </w:rPr>
      </w:r>
    </w:p>
    <w:p w:rsidR="00000000" w:rsidDel="00000000" w:rsidP="00000000" w:rsidRDefault="00000000" w:rsidRPr="00000000" w14:paraId="000000A5">
      <w:pPr>
        <w:contextualSpacing w:val="0"/>
        <w:jc w:val="center"/>
        <w:rPr>
          <w:sz w:val="24"/>
          <w:szCs w:val="24"/>
        </w:rPr>
      </w:pPr>
      <w:r w:rsidDel="00000000" w:rsidR="00000000" w:rsidRPr="00000000">
        <w:rPr>
          <w:rtl w:val="0"/>
        </w:rPr>
      </w:r>
    </w:p>
    <w:p w:rsidR="00000000" w:rsidDel="00000000" w:rsidP="00000000" w:rsidRDefault="00000000" w:rsidRPr="00000000" w14:paraId="000000A6">
      <w:pPr>
        <w:contextualSpacing w:val="0"/>
        <w:jc w:val="center"/>
        <w:rPr>
          <w:sz w:val="24"/>
          <w:szCs w:val="24"/>
        </w:rPr>
      </w:pPr>
      <w:r w:rsidDel="00000000" w:rsidR="00000000" w:rsidRPr="00000000">
        <w:rPr>
          <w:rtl w:val="0"/>
        </w:rPr>
      </w:r>
    </w:p>
    <w:p w:rsidR="00000000" w:rsidDel="00000000" w:rsidP="00000000" w:rsidRDefault="00000000" w:rsidRPr="00000000" w14:paraId="000000A7">
      <w:pPr>
        <w:contextualSpacing w:val="0"/>
        <w:jc w:val="center"/>
        <w:rPr>
          <w:sz w:val="24"/>
          <w:szCs w:val="24"/>
        </w:rPr>
      </w:pPr>
      <w:r w:rsidDel="00000000" w:rsidR="00000000" w:rsidRPr="00000000">
        <w:rPr>
          <w:rtl w:val="0"/>
        </w:rPr>
      </w:r>
    </w:p>
    <w:p w:rsidR="00000000" w:rsidDel="00000000" w:rsidP="00000000" w:rsidRDefault="00000000" w:rsidRPr="00000000" w14:paraId="000000A8">
      <w:pPr>
        <w:contextualSpacing w:val="0"/>
        <w:jc w:val="center"/>
        <w:rPr>
          <w:sz w:val="24"/>
          <w:szCs w:val="24"/>
        </w:rPr>
      </w:pPr>
      <w:r w:rsidDel="00000000" w:rsidR="00000000" w:rsidRPr="00000000">
        <w:rPr>
          <w:rtl w:val="0"/>
        </w:rPr>
      </w:r>
    </w:p>
    <w:p w:rsidR="00000000" w:rsidDel="00000000" w:rsidP="00000000" w:rsidRDefault="00000000" w:rsidRPr="00000000" w14:paraId="000000A9">
      <w:pPr>
        <w:contextualSpacing w:val="0"/>
        <w:jc w:val="center"/>
        <w:rPr>
          <w:sz w:val="24"/>
          <w:szCs w:val="24"/>
        </w:rPr>
      </w:pPr>
      <w:r w:rsidDel="00000000" w:rsidR="00000000" w:rsidRPr="00000000">
        <w:rPr>
          <w:rtl w:val="0"/>
        </w:rPr>
      </w:r>
    </w:p>
    <w:p w:rsidR="00000000" w:rsidDel="00000000" w:rsidP="00000000" w:rsidRDefault="00000000" w:rsidRPr="00000000" w14:paraId="000000AA">
      <w:pPr>
        <w:contextualSpacing w:val="0"/>
        <w:jc w:val="center"/>
        <w:rPr>
          <w:b w:val="1"/>
          <w:sz w:val="28"/>
          <w:szCs w:val="28"/>
        </w:rPr>
      </w:pPr>
      <w:r w:rsidDel="00000000" w:rsidR="00000000" w:rsidRPr="00000000">
        <w:rPr>
          <w:b w:val="1"/>
          <w:sz w:val="28"/>
          <w:szCs w:val="28"/>
          <w:rtl w:val="0"/>
        </w:rPr>
        <w:t xml:space="preserve">OpsGenie (would NOT recommend based on the app)</w:t>
      </w:r>
    </w:p>
    <w:p w:rsidR="00000000" w:rsidDel="00000000" w:rsidP="00000000" w:rsidRDefault="00000000" w:rsidRPr="00000000" w14:paraId="000000AB">
      <w:pPr>
        <w:contextualSpacing w:val="0"/>
        <w:jc w:val="center"/>
        <w:rPr>
          <w:sz w:val="24"/>
          <w:szCs w:val="24"/>
        </w:rPr>
      </w:pPr>
      <w:r w:rsidDel="00000000" w:rsidR="00000000" w:rsidRPr="00000000">
        <w:rPr>
          <w:sz w:val="24"/>
          <w:szCs w:val="24"/>
        </w:rPr>
        <w:drawing>
          <wp:inline distB="114300" distT="114300" distL="114300" distR="114300">
            <wp:extent cx="1890713" cy="3159591"/>
            <wp:effectExtent b="0" l="0" r="0" t="0"/>
            <wp:docPr id="2"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1890713" cy="3159591"/>
                    </a:xfrm>
                    <a:prstGeom prst="rect"/>
                    <a:ln/>
                  </pic:spPr>
                </pic:pic>
              </a:graphicData>
            </a:graphic>
          </wp:inline>
        </w:drawing>
      </w:r>
      <w:r w:rsidDel="00000000" w:rsidR="00000000" w:rsidRPr="00000000">
        <w:rPr>
          <w:sz w:val="24"/>
          <w:szCs w:val="24"/>
        </w:rPr>
        <w:drawing>
          <wp:inline distB="114300" distT="114300" distL="114300" distR="114300">
            <wp:extent cx="1890275" cy="3157538"/>
            <wp:effectExtent b="0" l="0" r="0" t="0"/>
            <wp:docPr id="1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1890275" cy="3157538"/>
                    </a:xfrm>
                    <a:prstGeom prst="rect"/>
                    <a:ln/>
                  </pic:spPr>
                </pic:pic>
              </a:graphicData>
            </a:graphic>
          </wp:inline>
        </w:drawing>
      </w:r>
      <w:r w:rsidDel="00000000" w:rsidR="00000000" w:rsidRPr="00000000">
        <w:rPr>
          <w:sz w:val="24"/>
          <w:szCs w:val="24"/>
        </w:rPr>
        <w:drawing>
          <wp:inline distB="114300" distT="114300" distL="114300" distR="114300">
            <wp:extent cx="1887044" cy="3148013"/>
            <wp:effectExtent b="0" l="0" r="0" t="0"/>
            <wp:docPr id="17"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188704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jc w:val="center"/>
        <w:rPr>
          <w:b w:val="1"/>
          <w:sz w:val="24"/>
          <w:szCs w:val="24"/>
        </w:rPr>
      </w:pPr>
      <w:r w:rsidDel="00000000" w:rsidR="00000000" w:rsidRPr="00000000">
        <w:rPr>
          <w:rtl w:val="0"/>
        </w:rPr>
      </w:r>
    </w:p>
    <w:p w:rsidR="00000000" w:rsidDel="00000000" w:rsidP="00000000" w:rsidRDefault="00000000" w:rsidRPr="00000000" w14:paraId="000000AD">
      <w:pPr>
        <w:contextualSpacing w:val="0"/>
        <w:jc w:val="center"/>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AE">
      <w:pPr>
        <w:numPr>
          <w:ilvl w:val="0"/>
          <w:numId w:val="8"/>
        </w:numPr>
        <w:ind w:left="720" w:hanging="360"/>
        <w:contextualSpacing w:val="1"/>
        <w:rPr>
          <w:sz w:val="24"/>
          <w:szCs w:val="24"/>
        </w:rPr>
      </w:pPr>
      <w:r w:rsidDel="00000000" w:rsidR="00000000" w:rsidRPr="00000000">
        <w:rPr>
          <w:sz w:val="24"/>
          <w:szCs w:val="24"/>
          <w:rtl w:val="0"/>
        </w:rPr>
        <w:t xml:space="preserve">View extensive incident details</w:t>
      </w:r>
    </w:p>
    <w:p w:rsidR="00000000" w:rsidDel="00000000" w:rsidP="00000000" w:rsidRDefault="00000000" w:rsidRPr="00000000" w14:paraId="000000AF">
      <w:pPr>
        <w:numPr>
          <w:ilvl w:val="0"/>
          <w:numId w:val="8"/>
        </w:numPr>
        <w:ind w:left="720" w:hanging="360"/>
        <w:contextualSpacing w:val="1"/>
        <w:rPr>
          <w:sz w:val="24"/>
          <w:szCs w:val="24"/>
          <w:u w:val="none"/>
        </w:rPr>
      </w:pPr>
      <w:r w:rsidDel="00000000" w:rsidR="00000000" w:rsidRPr="00000000">
        <w:rPr>
          <w:sz w:val="24"/>
          <w:szCs w:val="24"/>
          <w:rtl w:val="0"/>
        </w:rPr>
        <w:t xml:space="preserve">Confusing interface</w:t>
      </w:r>
    </w:p>
    <w:p w:rsidR="00000000" w:rsidDel="00000000" w:rsidP="00000000" w:rsidRDefault="00000000" w:rsidRPr="00000000" w14:paraId="000000B0">
      <w:pPr>
        <w:numPr>
          <w:ilvl w:val="0"/>
          <w:numId w:val="8"/>
        </w:numPr>
        <w:ind w:left="720" w:hanging="360"/>
        <w:contextualSpacing w:val="1"/>
        <w:rPr>
          <w:sz w:val="24"/>
          <w:szCs w:val="24"/>
        </w:rPr>
      </w:pPr>
      <w:r w:rsidDel="00000000" w:rsidR="00000000" w:rsidRPr="00000000">
        <w:rPr>
          <w:sz w:val="24"/>
          <w:szCs w:val="24"/>
          <w:rtl w:val="0"/>
        </w:rPr>
        <w:t xml:space="preserve">Acknowledge and close incidents</w:t>
      </w:r>
    </w:p>
    <w:p w:rsidR="00000000" w:rsidDel="00000000" w:rsidP="00000000" w:rsidRDefault="00000000" w:rsidRPr="00000000" w14:paraId="000000B1">
      <w:pPr>
        <w:numPr>
          <w:ilvl w:val="0"/>
          <w:numId w:val="8"/>
        </w:numPr>
        <w:ind w:left="720" w:hanging="360"/>
        <w:contextualSpacing w:val="1"/>
        <w:rPr>
          <w:sz w:val="24"/>
          <w:szCs w:val="24"/>
          <w:u w:val="none"/>
        </w:rPr>
      </w:pPr>
      <w:r w:rsidDel="00000000" w:rsidR="00000000" w:rsidRPr="00000000">
        <w:rPr>
          <w:sz w:val="24"/>
          <w:szCs w:val="24"/>
          <w:rtl w:val="0"/>
        </w:rPr>
        <w:t xml:space="preserve">Temporarily mute notifications for any amount of time and set quiet hours when you don’t want to receive notifications</w:t>
      </w:r>
    </w:p>
    <w:p w:rsidR="00000000" w:rsidDel="00000000" w:rsidP="00000000" w:rsidRDefault="00000000" w:rsidRPr="00000000" w14:paraId="000000B2">
      <w:pPr>
        <w:numPr>
          <w:ilvl w:val="0"/>
          <w:numId w:val="8"/>
        </w:numPr>
        <w:ind w:left="720" w:hanging="360"/>
        <w:contextualSpacing w:val="1"/>
        <w:rPr>
          <w:sz w:val="24"/>
          <w:szCs w:val="24"/>
        </w:rPr>
      </w:pPr>
      <w:r w:rsidDel="00000000" w:rsidR="00000000" w:rsidRPr="00000000">
        <w:rPr>
          <w:sz w:val="24"/>
          <w:szCs w:val="24"/>
          <w:rtl w:val="0"/>
        </w:rPr>
        <w:t xml:space="preserve">View an exact timeline of when the incident was triggered, the details of the alert that triggered it, and post an update to the timeline of the incident for others to see</w:t>
      </w:r>
    </w:p>
    <w:p w:rsidR="00000000" w:rsidDel="00000000" w:rsidP="00000000" w:rsidRDefault="00000000" w:rsidRPr="00000000" w14:paraId="000000B3">
      <w:pPr>
        <w:numPr>
          <w:ilvl w:val="0"/>
          <w:numId w:val="8"/>
        </w:numPr>
        <w:ind w:left="720" w:hanging="360"/>
        <w:contextualSpacing w:val="1"/>
        <w:rPr>
          <w:sz w:val="24"/>
          <w:szCs w:val="24"/>
        </w:rPr>
      </w:pPr>
      <w:r w:rsidDel="00000000" w:rsidR="00000000" w:rsidRPr="00000000">
        <w:rPr>
          <w:sz w:val="24"/>
          <w:szCs w:val="24"/>
          <w:rtl w:val="0"/>
        </w:rPr>
        <w:t xml:space="preserve">Attach annotations and notes to document the process</w:t>
      </w:r>
    </w:p>
    <w:p w:rsidR="00000000" w:rsidDel="00000000" w:rsidP="00000000" w:rsidRDefault="00000000" w:rsidRPr="00000000" w14:paraId="000000B4">
      <w:pPr>
        <w:numPr>
          <w:ilvl w:val="0"/>
          <w:numId w:val="8"/>
        </w:numPr>
        <w:ind w:left="720" w:hanging="360"/>
        <w:contextualSpacing w:val="1"/>
        <w:rPr>
          <w:sz w:val="24"/>
          <w:szCs w:val="24"/>
        </w:rPr>
      </w:pPr>
      <w:r w:rsidDel="00000000" w:rsidR="00000000" w:rsidRPr="00000000">
        <w:rPr>
          <w:sz w:val="24"/>
          <w:szCs w:val="24"/>
          <w:rtl w:val="0"/>
        </w:rPr>
        <w:t xml:space="preserve">View all incidents in the company, all incidents in the team, or all incidents that you are responsible for</w:t>
      </w:r>
    </w:p>
    <w:p w:rsidR="00000000" w:rsidDel="00000000" w:rsidP="00000000" w:rsidRDefault="00000000" w:rsidRPr="00000000" w14:paraId="000000B5">
      <w:pPr>
        <w:numPr>
          <w:ilvl w:val="0"/>
          <w:numId w:val="8"/>
        </w:numPr>
        <w:ind w:left="720" w:hanging="360"/>
        <w:contextualSpacing w:val="1"/>
        <w:rPr>
          <w:sz w:val="24"/>
          <w:szCs w:val="24"/>
        </w:rPr>
      </w:pPr>
      <w:r w:rsidDel="00000000" w:rsidR="00000000" w:rsidRPr="00000000">
        <w:rPr>
          <w:sz w:val="24"/>
          <w:szCs w:val="24"/>
          <w:rtl w:val="0"/>
        </w:rPr>
        <w:t xml:space="preserve">View all other colleagues that are on-call</w:t>
      </w:r>
    </w:p>
    <w:p w:rsidR="00000000" w:rsidDel="00000000" w:rsidP="00000000" w:rsidRDefault="00000000" w:rsidRPr="00000000" w14:paraId="000000B6">
      <w:pPr>
        <w:contextualSpacing w:val="0"/>
        <w:jc w:val="left"/>
        <w:rPr>
          <w:b w:val="1"/>
          <w:sz w:val="28"/>
          <w:szCs w:val="28"/>
        </w:rPr>
      </w:pPr>
      <w:r w:rsidDel="00000000" w:rsidR="00000000" w:rsidRPr="00000000">
        <w:rPr>
          <w:rtl w:val="0"/>
        </w:rPr>
      </w:r>
    </w:p>
    <w:p w:rsidR="00000000" w:rsidDel="00000000" w:rsidP="00000000" w:rsidRDefault="00000000" w:rsidRPr="00000000" w14:paraId="000000B7">
      <w:pPr>
        <w:contextualSpacing w:val="0"/>
        <w:jc w:val="left"/>
        <w:rPr>
          <w:b w:val="1"/>
          <w:sz w:val="28"/>
          <w:szCs w:val="28"/>
        </w:rPr>
      </w:pPr>
      <w:r w:rsidDel="00000000" w:rsidR="00000000" w:rsidRPr="00000000">
        <w:rPr>
          <w:rtl w:val="0"/>
        </w:rPr>
      </w:r>
    </w:p>
    <w:p w:rsidR="00000000" w:rsidDel="00000000" w:rsidP="00000000" w:rsidRDefault="00000000" w:rsidRPr="00000000" w14:paraId="000000B8">
      <w:pPr>
        <w:contextualSpacing w:val="0"/>
        <w:jc w:val="left"/>
        <w:rPr>
          <w:b w:val="1"/>
          <w:sz w:val="28"/>
          <w:szCs w:val="28"/>
        </w:rPr>
      </w:pPr>
      <w:r w:rsidDel="00000000" w:rsidR="00000000" w:rsidRPr="00000000">
        <w:rPr>
          <w:rtl w:val="0"/>
        </w:rPr>
      </w:r>
    </w:p>
    <w:p w:rsidR="00000000" w:rsidDel="00000000" w:rsidP="00000000" w:rsidRDefault="00000000" w:rsidRPr="00000000" w14:paraId="000000B9">
      <w:pPr>
        <w:contextualSpacing w:val="0"/>
        <w:jc w:val="left"/>
        <w:rPr>
          <w:b w:val="1"/>
          <w:sz w:val="28"/>
          <w:szCs w:val="28"/>
        </w:rPr>
      </w:pPr>
      <w:r w:rsidDel="00000000" w:rsidR="00000000" w:rsidRPr="00000000">
        <w:rPr>
          <w:rtl w:val="0"/>
        </w:rPr>
      </w:r>
    </w:p>
    <w:p w:rsidR="00000000" w:rsidDel="00000000" w:rsidP="00000000" w:rsidRDefault="00000000" w:rsidRPr="00000000" w14:paraId="000000BA">
      <w:pPr>
        <w:contextualSpacing w:val="0"/>
        <w:jc w:val="left"/>
        <w:rPr>
          <w:b w:val="1"/>
          <w:sz w:val="28"/>
          <w:szCs w:val="28"/>
        </w:rPr>
      </w:pPr>
      <w:r w:rsidDel="00000000" w:rsidR="00000000" w:rsidRPr="00000000">
        <w:rPr>
          <w:rtl w:val="0"/>
        </w:rPr>
      </w:r>
    </w:p>
    <w:p w:rsidR="00000000" w:rsidDel="00000000" w:rsidP="00000000" w:rsidRDefault="00000000" w:rsidRPr="00000000" w14:paraId="000000BB">
      <w:pPr>
        <w:contextualSpacing w:val="0"/>
        <w:jc w:val="left"/>
        <w:rPr>
          <w:b w:val="1"/>
          <w:sz w:val="28"/>
          <w:szCs w:val="28"/>
        </w:rPr>
      </w:pPr>
      <w:r w:rsidDel="00000000" w:rsidR="00000000" w:rsidRPr="00000000">
        <w:rPr>
          <w:rtl w:val="0"/>
        </w:rPr>
      </w:r>
    </w:p>
    <w:p w:rsidR="00000000" w:rsidDel="00000000" w:rsidP="00000000" w:rsidRDefault="00000000" w:rsidRPr="00000000" w14:paraId="000000BC">
      <w:pPr>
        <w:contextualSpacing w:val="0"/>
        <w:jc w:val="left"/>
        <w:rPr>
          <w:b w:val="1"/>
          <w:sz w:val="28"/>
          <w:szCs w:val="28"/>
        </w:rPr>
      </w:pPr>
      <w:r w:rsidDel="00000000" w:rsidR="00000000" w:rsidRPr="00000000">
        <w:rPr>
          <w:rtl w:val="0"/>
        </w:rPr>
      </w:r>
    </w:p>
    <w:p w:rsidR="00000000" w:rsidDel="00000000" w:rsidP="00000000" w:rsidRDefault="00000000" w:rsidRPr="00000000" w14:paraId="000000BD">
      <w:pPr>
        <w:contextualSpacing w:val="0"/>
        <w:jc w:val="left"/>
        <w:rPr>
          <w:b w:val="1"/>
          <w:sz w:val="28"/>
          <w:szCs w:val="28"/>
        </w:rPr>
      </w:pPr>
      <w:r w:rsidDel="00000000" w:rsidR="00000000" w:rsidRPr="00000000">
        <w:rPr>
          <w:rtl w:val="0"/>
        </w:rPr>
      </w:r>
    </w:p>
    <w:p w:rsidR="00000000" w:rsidDel="00000000" w:rsidP="00000000" w:rsidRDefault="00000000" w:rsidRPr="00000000" w14:paraId="000000BE">
      <w:pPr>
        <w:contextualSpacing w:val="0"/>
        <w:jc w:val="center"/>
        <w:rPr>
          <w:b w:val="1"/>
          <w:sz w:val="28"/>
          <w:szCs w:val="28"/>
        </w:rPr>
      </w:pPr>
      <w:r w:rsidDel="00000000" w:rsidR="00000000" w:rsidRPr="00000000">
        <w:rPr>
          <w:b w:val="1"/>
          <w:sz w:val="28"/>
          <w:szCs w:val="28"/>
          <w:rtl w:val="0"/>
        </w:rPr>
        <w:t xml:space="preserve">VictorOps</w:t>
      </w:r>
    </w:p>
    <w:p w:rsidR="00000000" w:rsidDel="00000000" w:rsidP="00000000" w:rsidRDefault="00000000" w:rsidRPr="00000000" w14:paraId="000000BF">
      <w:pPr>
        <w:contextualSpacing w:val="0"/>
        <w:jc w:val="center"/>
        <w:rPr>
          <w:b w:val="1"/>
          <w:sz w:val="28"/>
          <w:szCs w:val="28"/>
        </w:rPr>
      </w:pPr>
      <w:r w:rsidDel="00000000" w:rsidR="00000000" w:rsidRPr="00000000">
        <w:rPr>
          <w:b w:val="1"/>
          <w:sz w:val="28"/>
          <w:szCs w:val="28"/>
        </w:rPr>
        <w:drawing>
          <wp:inline distB="114300" distT="114300" distL="114300" distR="114300">
            <wp:extent cx="1933575" cy="3442707"/>
            <wp:effectExtent b="0" l="0" r="0" t="0"/>
            <wp:docPr id="13"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1933575" cy="3442707"/>
                    </a:xfrm>
                    <a:prstGeom prst="rect"/>
                    <a:ln/>
                  </pic:spPr>
                </pic:pic>
              </a:graphicData>
            </a:graphic>
          </wp:inline>
        </w:drawing>
      </w:r>
      <w:r w:rsidDel="00000000" w:rsidR="00000000" w:rsidRPr="00000000">
        <w:rPr>
          <w:b w:val="1"/>
          <w:sz w:val="28"/>
          <w:szCs w:val="28"/>
        </w:rPr>
        <w:drawing>
          <wp:inline distB="114300" distT="114300" distL="114300" distR="114300">
            <wp:extent cx="1925585" cy="3443288"/>
            <wp:effectExtent b="0" l="0" r="0" t="0"/>
            <wp:docPr id="7"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1925585" cy="3443288"/>
                    </a:xfrm>
                    <a:prstGeom prst="rect"/>
                    <a:ln/>
                  </pic:spPr>
                </pic:pic>
              </a:graphicData>
            </a:graphic>
          </wp:inline>
        </w:drawing>
      </w:r>
      <w:r w:rsidDel="00000000" w:rsidR="00000000" w:rsidRPr="00000000">
        <w:rPr>
          <w:b w:val="1"/>
          <w:sz w:val="28"/>
          <w:szCs w:val="28"/>
        </w:rPr>
        <w:drawing>
          <wp:inline distB="114300" distT="114300" distL="114300" distR="114300">
            <wp:extent cx="1943100" cy="3433763"/>
            <wp:effectExtent b="0" l="0" r="0" t="0"/>
            <wp:docPr id="1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194310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jc w:val="center"/>
        <w:rPr>
          <w:b w:val="1"/>
          <w:sz w:val="24"/>
          <w:szCs w:val="24"/>
        </w:rPr>
      </w:pPr>
      <w:r w:rsidDel="00000000" w:rsidR="00000000" w:rsidRPr="00000000">
        <w:rPr>
          <w:rtl w:val="0"/>
        </w:rPr>
      </w:r>
    </w:p>
    <w:p w:rsidR="00000000" w:rsidDel="00000000" w:rsidP="00000000" w:rsidRDefault="00000000" w:rsidRPr="00000000" w14:paraId="000000C1">
      <w:pPr>
        <w:contextualSpacing w:val="0"/>
        <w:jc w:val="center"/>
        <w:rPr>
          <w:b w:val="1"/>
          <w:sz w:val="24"/>
          <w:szCs w:val="24"/>
        </w:rPr>
      </w:pPr>
      <w:r w:rsidDel="00000000" w:rsidR="00000000" w:rsidRPr="00000000">
        <w:rPr>
          <w:b w:val="1"/>
          <w:sz w:val="24"/>
          <w:szCs w:val="24"/>
          <w:rtl w:val="0"/>
        </w:rPr>
        <w:t xml:space="preserve">Features:</w:t>
      </w:r>
    </w:p>
    <w:p w:rsidR="00000000" w:rsidDel="00000000" w:rsidP="00000000" w:rsidRDefault="00000000" w:rsidRPr="00000000" w14:paraId="000000C2">
      <w:pPr>
        <w:numPr>
          <w:ilvl w:val="0"/>
          <w:numId w:val="8"/>
        </w:numPr>
        <w:ind w:left="720" w:hanging="360"/>
        <w:contextualSpacing w:val="1"/>
        <w:rPr>
          <w:sz w:val="24"/>
          <w:szCs w:val="24"/>
        </w:rPr>
      </w:pPr>
      <w:r w:rsidDel="00000000" w:rsidR="00000000" w:rsidRPr="00000000">
        <w:rPr>
          <w:sz w:val="24"/>
          <w:szCs w:val="24"/>
          <w:rtl w:val="0"/>
        </w:rPr>
        <w:t xml:space="preserve">View extensive incident details</w:t>
      </w:r>
    </w:p>
    <w:p w:rsidR="00000000" w:rsidDel="00000000" w:rsidP="00000000" w:rsidRDefault="00000000" w:rsidRPr="00000000" w14:paraId="000000C3">
      <w:pPr>
        <w:numPr>
          <w:ilvl w:val="0"/>
          <w:numId w:val="8"/>
        </w:numPr>
        <w:ind w:left="720" w:hanging="360"/>
        <w:contextualSpacing w:val="1"/>
        <w:rPr>
          <w:sz w:val="24"/>
          <w:szCs w:val="24"/>
          <w:u w:val="none"/>
        </w:rPr>
      </w:pPr>
      <w:r w:rsidDel="00000000" w:rsidR="00000000" w:rsidRPr="00000000">
        <w:rPr>
          <w:sz w:val="24"/>
          <w:szCs w:val="24"/>
          <w:rtl w:val="0"/>
        </w:rPr>
        <w:t xml:space="preserve">Acknowledge and close incidents</w:t>
      </w:r>
    </w:p>
    <w:p w:rsidR="00000000" w:rsidDel="00000000" w:rsidP="00000000" w:rsidRDefault="00000000" w:rsidRPr="00000000" w14:paraId="000000C4">
      <w:pPr>
        <w:numPr>
          <w:ilvl w:val="0"/>
          <w:numId w:val="8"/>
        </w:numPr>
        <w:ind w:left="720" w:hanging="360"/>
        <w:contextualSpacing w:val="1"/>
        <w:rPr>
          <w:sz w:val="24"/>
          <w:szCs w:val="24"/>
          <w:u w:val="none"/>
        </w:rPr>
      </w:pPr>
      <w:r w:rsidDel="00000000" w:rsidR="00000000" w:rsidRPr="00000000">
        <w:rPr>
          <w:sz w:val="24"/>
          <w:szCs w:val="24"/>
          <w:rtl w:val="0"/>
        </w:rPr>
        <w:t xml:space="preserve">View an exact timeline of when the incident was triggered, the details of the alert that triggered it, and post an update to the timeline of the incident for others to see</w:t>
      </w:r>
    </w:p>
    <w:p w:rsidR="00000000" w:rsidDel="00000000" w:rsidP="00000000" w:rsidRDefault="00000000" w:rsidRPr="00000000" w14:paraId="000000C5">
      <w:pPr>
        <w:numPr>
          <w:ilvl w:val="0"/>
          <w:numId w:val="8"/>
        </w:numPr>
        <w:ind w:left="720" w:hanging="360"/>
        <w:contextualSpacing w:val="1"/>
        <w:rPr>
          <w:sz w:val="24"/>
          <w:szCs w:val="24"/>
          <w:u w:val="none"/>
        </w:rPr>
      </w:pPr>
      <w:r w:rsidDel="00000000" w:rsidR="00000000" w:rsidRPr="00000000">
        <w:rPr>
          <w:sz w:val="24"/>
          <w:szCs w:val="24"/>
          <w:rtl w:val="0"/>
        </w:rPr>
        <w:t xml:space="preserve">Attach annotations and notes to document the process</w:t>
      </w:r>
    </w:p>
    <w:p w:rsidR="00000000" w:rsidDel="00000000" w:rsidP="00000000" w:rsidRDefault="00000000" w:rsidRPr="00000000" w14:paraId="000000C6">
      <w:pPr>
        <w:numPr>
          <w:ilvl w:val="0"/>
          <w:numId w:val="8"/>
        </w:numPr>
        <w:ind w:left="720" w:hanging="360"/>
        <w:contextualSpacing w:val="1"/>
        <w:rPr>
          <w:sz w:val="24"/>
          <w:szCs w:val="24"/>
          <w:u w:val="none"/>
        </w:rPr>
      </w:pPr>
      <w:r w:rsidDel="00000000" w:rsidR="00000000" w:rsidRPr="00000000">
        <w:rPr>
          <w:sz w:val="24"/>
          <w:szCs w:val="24"/>
          <w:rtl w:val="0"/>
        </w:rPr>
        <w:t xml:space="preserve">View all incidents in the company, all incidents in the team, or all incidents that you are responsible for</w:t>
      </w:r>
    </w:p>
    <w:p w:rsidR="00000000" w:rsidDel="00000000" w:rsidP="00000000" w:rsidRDefault="00000000" w:rsidRPr="00000000" w14:paraId="000000C7">
      <w:pPr>
        <w:numPr>
          <w:ilvl w:val="0"/>
          <w:numId w:val="8"/>
        </w:numPr>
        <w:ind w:left="720" w:hanging="360"/>
        <w:contextualSpacing w:val="1"/>
        <w:rPr>
          <w:sz w:val="24"/>
          <w:szCs w:val="24"/>
          <w:u w:val="none"/>
        </w:rPr>
      </w:pPr>
      <w:r w:rsidDel="00000000" w:rsidR="00000000" w:rsidRPr="00000000">
        <w:rPr>
          <w:sz w:val="24"/>
          <w:szCs w:val="24"/>
          <w:rtl w:val="0"/>
        </w:rPr>
        <w:t xml:space="preserve">View all other colleagues that are on-call</w:t>
      </w:r>
      <w:r w:rsidDel="00000000" w:rsidR="00000000" w:rsidRPr="00000000">
        <w:br w:type="page"/>
      </w:r>
      <w:r w:rsidDel="00000000" w:rsidR="00000000" w:rsidRPr="00000000">
        <w:rPr>
          <w:rtl w:val="0"/>
        </w:rPr>
      </w:r>
    </w:p>
    <w:p w:rsidR="00000000" w:rsidDel="00000000" w:rsidP="00000000" w:rsidRDefault="00000000" w:rsidRPr="00000000" w14:paraId="000000C8">
      <w:pPr>
        <w:contextualSpacing w:val="0"/>
        <w:rPr>
          <w:b w:val="1"/>
          <w:sz w:val="28"/>
          <w:szCs w:val="28"/>
        </w:rPr>
      </w:pPr>
      <w:r w:rsidDel="00000000" w:rsidR="00000000" w:rsidRPr="00000000">
        <w:rPr>
          <w:b w:val="1"/>
          <w:sz w:val="28"/>
          <w:szCs w:val="28"/>
          <w:rtl w:val="0"/>
        </w:rPr>
        <w:t xml:space="preserve">Azure Integration</w:t>
      </w:r>
    </w:p>
    <w:p w:rsidR="00000000" w:rsidDel="00000000" w:rsidP="00000000" w:rsidRDefault="00000000" w:rsidRPr="00000000" w14:paraId="000000C9">
      <w:pPr>
        <w:numPr>
          <w:ilvl w:val="0"/>
          <w:numId w:val="7"/>
        </w:numPr>
        <w:ind w:left="720" w:hanging="360"/>
        <w:contextualSpacing w:val="1"/>
        <w:rPr>
          <w:sz w:val="24"/>
          <w:szCs w:val="24"/>
        </w:rPr>
      </w:pPr>
      <w:r w:rsidDel="00000000" w:rsidR="00000000" w:rsidRPr="00000000">
        <w:rPr>
          <w:sz w:val="24"/>
          <w:szCs w:val="24"/>
          <w:rtl w:val="0"/>
        </w:rPr>
        <w:t xml:space="preserve">In general, it can be used to monitor CPU usage, disk I/O, etc. A threshold can be placed on every monitored statistic at which an alert is created and an incident is produced on the appropriate service via a webhook</w:t>
      </w:r>
      <w:r w:rsidDel="00000000" w:rsidR="00000000" w:rsidRPr="00000000">
        <w:rPr>
          <w:rtl w:val="0"/>
        </w:rPr>
      </w:r>
    </w:p>
    <w:p w:rsidR="00000000" w:rsidDel="00000000" w:rsidP="00000000" w:rsidRDefault="00000000" w:rsidRPr="00000000" w14:paraId="000000CA">
      <w:pPr>
        <w:contextualSpacing w:val="0"/>
        <w:jc w:val="center"/>
        <w:rPr>
          <w:b w:val="1"/>
          <w:sz w:val="28"/>
          <w:szCs w:val="28"/>
        </w:rPr>
      </w:pPr>
      <w:r w:rsidDel="00000000" w:rsidR="00000000" w:rsidRPr="00000000">
        <w:rPr>
          <w:rtl w:val="0"/>
        </w:rPr>
      </w:r>
    </w:p>
    <w:p w:rsidR="00000000" w:rsidDel="00000000" w:rsidP="00000000" w:rsidRDefault="00000000" w:rsidRPr="00000000" w14:paraId="000000CB">
      <w:pPr>
        <w:contextualSpacing w:val="0"/>
        <w:jc w:val="center"/>
        <w:rPr>
          <w:b w:val="1"/>
          <w:sz w:val="24"/>
          <w:szCs w:val="24"/>
        </w:rPr>
      </w:pPr>
      <w:r w:rsidDel="00000000" w:rsidR="00000000" w:rsidRPr="00000000">
        <w:rPr>
          <w:b w:val="1"/>
          <w:sz w:val="24"/>
          <w:szCs w:val="24"/>
          <w:rtl w:val="0"/>
        </w:rPr>
        <w:t xml:space="preserve">PagerDuty and OpsGenie</w:t>
      </w:r>
    </w:p>
    <w:p w:rsidR="00000000" w:rsidDel="00000000" w:rsidP="00000000" w:rsidRDefault="00000000" w:rsidRPr="00000000" w14:paraId="000000CC">
      <w:pPr>
        <w:numPr>
          <w:ilvl w:val="1"/>
          <w:numId w:val="9"/>
        </w:numPr>
        <w:pBdr>
          <w:top w:color="auto" w:space="0" w:sz="0" w:val="none"/>
          <w:bottom w:color="auto" w:space="0" w:sz="0" w:val="none"/>
          <w:right w:color="auto" w:space="0" w:sz="0" w:val="none"/>
          <w:between w:color="auto" w:space="0" w:sz="0" w:val="none"/>
        </w:pBdr>
        <w:spacing w:line="240" w:lineRule="auto"/>
        <w:ind w:left="1440" w:hanging="360"/>
        <w:contextualSpacing w:val="1"/>
        <w:rPr>
          <w:rFonts w:ascii="Roboto" w:cs="Roboto" w:eastAsia="Roboto" w:hAnsi="Roboto"/>
          <w:color w:val="343434"/>
          <w:sz w:val="24"/>
          <w:szCs w:val="24"/>
        </w:rPr>
      </w:pPr>
      <w:r w:rsidDel="00000000" w:rsidR="00000000" w:rsidRPr="00000000">
        <w:rPr>
          <w:rFonts w:ascii="Roboto" w:cs="Roboto" w:eastAsia="Roboto" w:hAnsi="Roboto"/>
          <w:color w:val="343434"/>
          <w:sz w:val="24"/>
          <w:szCs w:val="24"/>
          <w:rtl w:val="0"/>
        </w:rPr>
        <w:t xml:space="preserve">Platform-level metrics for Azure services</w:t>
      </w:r>
    </w:p>
    <w:p w:rsidR="00000000" w:rsidDel="00000000" w:rsidP="00000000" w:rsidRDefault="00000000" w:rsidRPr="00000000" w14:paraId="000000CD">
      <w:pPr>
        <w:numPr>
          <w:ilvl w:val="1"/>
          <w:numId w:val="9"/>
        </w:numPr>
        <w:pBdr>
          <w:top w:color="auto" w:space="0" w:sz="0" w:val="none"/>
          <w:bottom w:color="auto" w:space="0" w:sz="0" w:val="none"/>
          <w:right w:color="auto" w:space="0" w:sz="0" w:val="none"/>
          <w:between w:color="auto" w:space="0" w:sz="0" w:val="none"/>
        </w:pBdr>
        <w:spacing w:line="240" w:lineRule="auto"/>
        <w:ind w:left="1440" w:hanging="360"/>
        <w:contextualSpacing w:val="1"/>
        <w:rPr>
          <w:rFonts w:ascii="Roboto" w:cs="Roboto" w:eastAsia="Roboto" w:hAnsi="Roboto"/>
          <w:color w:val="343434"/>
          <w:sz w:val="24"/>
          <w:szCs w:val="24"/>
        </w:rPr>
      </w:pPr>
      <w:r w:rsidDel="00000000" w:rsidR="00000000" w:rsidRPr="00000000">
        <w:rPr>
          <w:rFonts w:ascii="Roboto" w:cs="Roboto" w:eastAsia="Roboto" w:hAnsi="Roboto"/>
          <w:color w:val="343434"/>
          <w:sz w:val="24"/>
          <w:szCs w:val="24"/>
          <w:rtl w:val="0"/>
        </w:rPr>
        <w:t xml:space="preserve">Application Insights (for standard and custom metrics)</w:t>
      </w:r>
    </w:p>
    <w:p w:rsidR="00000000" w:rsidDel="00000000" w:rsidP="00000000" w:rsidRDefault="00000000" w:rsidRPr="00000000" w14:paraId="000000CE">
      <w:pPr>
        <w:numPr>
          <w:ilvl w:val="1"/>
          <w:numId w:val="9"/>
        </w:numPr>
        <w:pBdr>
          <w:top w:color="auto" w:space="0" w:sz="0" w:val="none"/>
          <w:bottom w:color="auto" w:space="0" w:sz="0" w:val="none"/>
          <w:right w:color="auto" w:space="0" w:sz="0" w:val="none"/>
          <w:between w:color="auto" w:space="0" w:sz="0" w:val="none"/>
        </w:pBdr>
        <w:spacing w:line="240" w:lineRule="auto"/>
        <w:ind w:left="1440" w:hanging="360"/>
        <w:contextualSpacing w:val="1"/>
        <w:rPr>
          <w:rFonts w:ascii="Roboto" w:cs="Roboto" w:eastAsia="Roboto" w:hAnsi="Roboto"/>
          <w:color w:val="343434"/>
          <w:sz w:val="24"/>
          <w:szCs w:val="24"/>
        </w:rPr>
      </w:pPr>
      <w:r w:rsidDel="00000000" w:rsidR="00000000" w:rsidRPr="00000000">
        <w:rPr>
          <w:rFonts w:ascii="Roboto" w:cs="Roboto" w:eastAsia="Roboto" w:hAnsi="Roboto"/>
          <w:color w:val="343434"/>
          <w:sz w:val="24"/>
          <w:szCs w:val="24"/>
          <w:rtl w:val="0"/>
        </w:rPr>
        <w:t xml:space="preserve">Autoscale Notifications</w:t>
      </w:r>
    </w:p>
    <w:p w:rsidR="00000000" w:rsidDel="00000000" w:rsidP="00000000" w:rsidRDefault="00000000" w:rsidRPr="00000000" w14:paraId="000000CF">
      <w:pPr>
        <w:numPr>
          <w:ilvl w:val="1"/>
          <w:numId w:val="9"/>
        </w:numPr>
        <w:pBdr>
          <w:top w:color="auto" w:space="0" w:sz="0" w:val="none"/>
          <w:bottom w:color="auto" w:space="0" w:sz="0" w:val="none"/>
          <w:right w:color="auto" w:space="0" w:sz="0" w:val="none"/>
          <w:between w:color="auto" w:space="0" w:sz="0" w:val="none"/>
        </w:pBdr>
        <w:spacing w:line="240" w:lineRule="auto"/>
        <w:ind w:left="1440" w:hanging="360"/>
        <w:contextualSpacing w:val="1"/>
        <w:rPr>
          <w:rFonts w:ascii="Roboto" w:cs="Roboto" w:eastAsia="Roboto" w:hAnsi="Roboto"/>
          <w:color w:val="343434"/>
          <w:sz w:val="24"/>
          <w:szCs w:val="24"/>
        </w:rPr>
      </w:pPr>
      <w:r w:rsidDel="00000000" w:rsidR="00000000" w:rsidRPr="00000000">
        <w:rPr>
          <w:rFonts w:ascii="Roboto" w:cs="Roboto" w:eastAsia="Roboto" w:hAnsi="Roboto"/>
          <w:color w:val="343434"/>
          <w:sz w:val="24"/>
          <w:szCs w:val="24"/>
          <w:rtl w:val="0"/>
        </w:rPr>
        <w:t xml:space="preserve">Audit Log Events</w:t>
      </w:r>
    </w:p>
    <w:p w:rsidR="00000000" w:rsidDel="00000000" w:rsidP="00000000" w:rsidRDefault="00000000" w:rsidRPr="00000000" w14:paraId="000000D0">
      <w:pPr>
        <w:contextualSpacing w:val="0"/>
        <w:jc w:val="center"/>
        <w:rPr>
          <w:rFonts w:ascii="Roboto" w:cs="Roboto" w:eastAsia="Roboto" w:hAnsi="Roboto"/>
          <w:b w:val="1"/>
          <w:color w:val="343434"/>
          <w:sz w:val="24"/>
          <w:szCs w:val="24"/>
        </w:rPr>
      </w:pPr>
      <w:r w:rsidDel="00000000" w:rsidR="00000000" w:rsidRPr="00000000">
        <w:rPr>
          <w:b w:val="1"/>
          <w:sz w:val="28"/>
          <w:szCs w:val="28"/>
        </w:rPr>
        <w:drawing>
          <wp:inline distB="114300" distT="114300" distL="114300" distR="114300">
            <wp:extent cx="5711143" cy="4710113"/>
            <wp:effectExtent b="0" l="0" r="0" t="0"/>
            <wp:docPr id="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711143"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line="240" w:lineRule="auto"/>
        <w:ind w:left="0" w:firstLine="0"/>
        <w:contextualSpacing w:val="0"/>
        <w:jc w:val="left"/>
        <w:rPr>
          <w:rFonts w:ascii="Roboto" w:cs="Roboto" w:eastAsia="Roboto" w:hAnsi="Roboto"/>
          <w:color w:val="343434"/>
          <w:sz w:val="24"/>
          <w:szCs w:val="24"/>
        </w:rPr>
      </w:pPr>
      <w:r w:rsidDel="00000000" w:rsidR="00000000" w:rsidRPr="00000000">
        <w:rPr>
          <w:rFonts w:ascii="Roboto" w:cs="Roboto" w:eastAsia="Roboto" w:hAnsi="Roboto"/>
          <w:color w:val="343434"/>
          <w:sz w:val="24"/>
          <w:szCs w:val="24"/>
        </w:rPr>
        <w:drawing>
          <wp:inline distB="114300" distT="114300" distL="114300" distR="114300">
            <wp:extent cx="5943600" cy="3695700"/>
            <wp:effectExtent b="0" l="0" r="0" t="0"/>
            <wp:docPr id="16"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sz w:val="24"/>
          <w:szCs w:val="24"/>
        </w:rPr>
      </w:pPr>
      <w:r w:rsidDel="00000000" w:rsidR="00000000" w:rsidRPr="00000000">
        <w:rPr>
          <w:rtl w:val="0"/>
        </w:rPr>
      </w:r>
    </w:p>
    <w:p w:rsidR="00000000" w:rsidDel="00000000" w:rsidP="00000000" w:rsidRDefault="00000000" w:rsidRPr="00000000" w14:paraId="000000D3">
      <w:pPr>
        <w:contextualSpacing w:val="0"/>
        <w:jc w:val="center"/>
        <w:rPr>
          <w:b w:val="1"/>
          <w:sz w:val="24"/>
          <w:szCs w:val="24"/>
        </w:rPr>
      </w:pPr>
      <w:r w:rsidDel="00000000" w:rsidR="00000000" w:rsidRPr="00000000">
        <w:rPr>
          <w:b w:val="1"/>
          <w:sz w:val="24"/>
          <w:szCs w:val="24"/>
          <w:rtl w:val="0"/>
        </w:rPr>
        <w:t xml:space="preserve">VictorOps (not recommended)</w:t>
      </w:r>
    </w:p>
    <w:p w:rsidR="00000000" w:rsidDel="00000000" w:rsidP="00000000" w:rsidRDefault="00000000" w:rsidRPr="00000000" w14:paraId="000000D4">
      <w:pPr>
        <w:numPr>
          <w:ilvl w:val="1"/>
          <w:numId w:val="9"/>
        </w:numPr>
        <w:ind w:left="1440" w:hanging="360"/>
        <w:contextualSpacing w:val="1"/>
        <w:rPr>
          <w:sz w:val="24"/>
          <w:szCs w:val="24"/>
          <w:u w:val="none"/>
        </w:rPr>
      </w:pPr>
      <w:r w:rsidDel="00000000" w:rsidR="00000000" w:rsidRPr="00000000">
        <w:rPr>
          <w:sz w:val="24"/>
          <w:szCs w:val="24"/>
          <w:rtl w:val="0"/>
        </w:rPr>
        <w:t xml:space="preserve">Azure OMS alerts that allow for monitored searches (limited)</w:t>
      </w:r>
    </w:p>
    <w:p w:rsidR="00000000" w:rsidDel="00000000" w:rsidP="00000000" w:rsidRDefault="00000000" w:rsidRPr="00000000" w14:paraId="000000D5">
      <w:pPr>
        <w:ind w:left="0" w:firstLine="0"/>
        <w:contextualSpacing w:val="0"/>
        <w:rPr>
          <w:sz w:val="24"/>
          <w:szCs w:val="24"/>
        </w:rPr>
      </w:pPr>
      <w:r w:rsidDel="00000000" w:rsidR="00000000" w:rsidRPr="00000000">
        <w:rPr>
          <w:rtl w:val="0"/>
        </w:rPr>
      </w:r>
    </w:p>
    <w:p w:rsidR="00000000" w:rsidDel="00000000" w:rsidP="00000000" w:rsidRDefault="00000000" w:rsidRPr="00000000" w14:paraId="000000D6">
      <w:pPr>
        <w:ind w:left="0" w:firstLine="0"/>
        <w:contextualSpacing w:val="0"/>
        <w:rPr>
          <w:sz w:val="24"/>
          <w:szCs w:val="24"/>
        </w:rPr>
      </w:pPr>
      <w:r w:rsidDel="00000000" w:rsidR="00000000" w:rsidRPr="00000000">
        <w:rPr>
          <w:sz w:val="24"/>
          <w:szCs w:val="24"/>
          <w:rtl w:val="0"/>
        </w:rPr>
        <w:t xml:space="preserve">References:</w:t>
      </w:r>
    </w:p>
    <w:p w:rsidR="00000000" w:rsidDel="00000000" w:rsidP="00000000" w:rsidRDefault="00000000" w:rsidRPr="00000000" w14:paraId="000000D7">
      <w:pPr>
        <w:numPr>
          <w:ilvl w:val="0"/>
          <w:numId w:val="10"/>
        </w:numPr>
        <w:ind w:left="720" w:hanging="360"/>
        <w:contextualSpacing w:val="1"/>
        <w:rPr>
          <w:sz w:val="24"/>
          <w:szCs w:val="24"/>
          <w:u w:val="none"/>
        </w:rPr>
      </w:pPr>
      <w:hyperlink r:id="rId54">
        <w:r w:rsidDel="00000000" w:rsidR="00000000" w:rsidRPr="00000000">
          <w:rPr>
            <w:color w:val="1155cc"/>
            <w:sz w:val="24"/>
            <w:szCs w:val="24"/>
            <w:u w:val="single"/>
            <w:rtl w:val="0"/>
          </w:rPr>
          <w:t xml:space="preserve">https://www.pagerduty.com/docs/guides/azure-integration-guide/</w:t>
        </w:r>
      </w:hyperlink>
      <w:r w:rsidDel="00000000" w:rsidR="00000000" w:rsidRPr="00000000">
        <w:rPr>
          <w:rtl w:val="0"/>
        </w:rPr>
      </w:r>
    </w:p>
    <w:p w:rsidR="00000000" w:rsidDel="00000000" w:rsidP="00000000" w:rsidRDefault="00000000" w:rsidRPr="00000000" w14:paraId="000000D8">
      <w:pPr>
        <w:numPr>
          <w:ilvl w:val="0"/>
          <w:numId w:val="10"/>
        </w:numPr>
        <w:ind w:left="720" w:hanging="360"/>
        <w:contextualSpacing w:val="1"/>
        <w:rPr>
          <w:sz w:val="24"/>
          <w:szCs w:val="24"/>
          <w:u w:val="none"/>
        </w:rPr>
      </w:pPr>
      <w:hyperlink r:id="rId55">
        <w:r w:rsidDel="00000000" w:rsidR="00000000" w:rsidRPr="00000000">
          <w:rPr>
            <w:color w:val="1155cc"/>
            <w:sz w:val="24"/>
            <w:szCs w:val="24"/>
            <w:u w:val="single"/>
            <w:rtl w:val="0"/>
          </w:rPr>
          <w:t xml:space="preserve">https://docs.opsgenie.com/docs/microsoft-azure-integration</w:t>
        </w:r>
      </w:hyperlink>
      <w:r w:rsidDel="00000000" w:rsidR="00000000" w:rsidRPr="00000000">
        <w:rPr>
          <w:rtl w:val="0"/>
        </w:rPr>
      </w:r>
    </w:p>
    <w:p w:rsidR="00000000" w:rsidDel="00000000" w:rsidP="00000000" w:rsidRDefault="00000000" w:rsidRPr="00000000" w14:paraId="000000D9">
      <w:pPr>
        <w:numPr>
          <w:ilvl w:val="0"/>
          <w:numId w:val="10"/>
        </w:numPr>
        <w:ind w:left="720" w:hanging="360"/>
        <w:contextualSpacing w:val="1"/>
        <w:rPr>
          <w:sz w:val="24"/>
          <w:szCs w:val="24"/>
          <w:u w:val="none"/>
        </w:rPr>
      </w:pPr>
      <w:hyperlink r:id="rId56">
        <w:r w:rsidDel="00000000" w:rsidR="00000000" w:rsidRPr="00000000">
          <w:rPr>
            <w:color w:val="1155cc"/>
            <w:sz w:val="24"/>
            <w:szCs w:val="24"/>
            <w:u w:val="single"/>
            <w:rtl w:val="0"/>
          </w:rPr>
          <w:t xml:space="preserve">https://help.victorops.com/knowledge-base/microsoft-azure-oms-integration-guide-victorops/</w:t>
        </w:r>
      </w:hyperlink>
      <w:r w:rsidDel="00000000" w:rsidR="00000000" w:rsidRPr="00000000">
        <w:rPr>
          <w:sz w:val="24"/>
          <w:szCs w:val="24"/>
          <w:rtl w:val="0"/>
        </w:rPr>
        <w:t xml:space="preserve"> </w:t>
      </w:r>
      <w:r w:rsidDel="00000000" w:rsidR="00000000" w:rsidRPr="00000000">
        <w:rPr>
          <w:rtl w:val="0"/>
        </w:rPr>
      </w:r>
    </w:p>
    <w:sectPr>
      <w:headerReference r:id="rId5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mmunity.spiceworks.com/topic/766081-pagerduty-opsgenie-experiences" TargetMode="External"/><Relationship Id="rId42" Type="http://schemas.openxmlformats.org/officeDocument/2006/relationships/hyperlink" Target="https://victorops.com/incident-automation" TargetMode="External"/><Relationship Id="rId41" Type="http://schemas.openxmlformats.org/officeDocument/2006/relationships/hyperlink" Target="https://victorops.com/pricing" TargetMode="External"/><Relationship Id="rId44" Type="http://schemas.openxmlformats.org/officeDocument/2006/relationships/image" Target="media/image39.png"/><Relationship Id="rId43" Type="http://schemas.openxmlformats.org/officeDocument/2006/relationships/image" Target="media/image36.png"/><Relationship Id="rId46" Type="http://schemas.openxmlformats.org/officeDocument/2006/relationships/image" Target="media/image16.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RHraiRukjuZqSJkfX9wwDjBjlCH6rfnz" TargetMode="External"/><Relationship Id="rId48" Type="http://schemas.openxmlformats.org/officeDocument/2006/relationships/image" Target="media/image38.png"/><Relationship Id="rId47" Type="http://schemas.openxmlformats.org/officeDocument/2006/relationships/image" Target="media/image40.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https://docs.google.com/document/d/16zwa1mjftVsnhaz8IIwoyVGI25jXKt9akm1hsiDVgl8/edit?usp=sharing" TargetMode="External"/><Relationship Id="rId7" Type="http://schemas.openxmlformats.org/officeDocument/2006/relationships/hyperlink" Target="https://www.pagerduty.com/" TargetMode="External"/><Relationship Id="rId8" Type="http://schemas.openxmlformats.org/officeDocument/2006/relationships/hyperlink" Target="https://drive.google.com/open?id=1X9wcao-2p0SrMs5nLxqa4hnvxqryAdEz" TargetMode="External"/><Relationship Id="rId31" Type="http://schemas.openxmlformats.org/officeDocument/2006/relationships/hyperlink" Target="https://docs.opsgenie.com/docs/notification-preferences" TargetMode="External"/><Relationship Id="rId30" Type="http://schemas.openxmlformats.org/officeDocument/2006/relationships/hyperlink" Target="https://docs.opsgenie.com/docs/opsgenie-python-api" TargetMode="External"/><Relationship Id="rId33" Type="http://schemas.openxmlformats.org/officeDocument/2006/relationships/hyperlink" Target="https://www.g2crowd.com/products/opsgenie/reviews" TargetMode="External"/><Relationship Id="rId32" Type="http://schemas.openxmlformats.org/officeDocument/2006/relationships/hyperlink" Target="https://www.opsgenie.com/features" TargetMode="External"/><Relationship Id="rId35" Type="http://schemas.openxmlformats.org/officeDocument/2006/relationships/hyperlink" Target="https://victorops.com/" TargetMode="External"/><Relationship Id="rId34" Type="http://schemas.openxmlformats.org/officeDocument/2006/relationships/hyperlink" Target="https://www.opsgenie.com/pricing#pricing-details" TargetMode="External"/><Relationship Id="rId37" Type="http://schemas.openxmlformats.org/officeDocument/2006/relationships/image" Target="media/image42.png"/><Relationship Id="rId36" Type="http://schemas.openxmlformats.org/officeDocument/2006/relationships/hyperlink" Target="https://drive.google.com/open?id=1UyddQYxZS_2PWE0w9QIrvgQQo-mwXi8v" TargetMode="External"/><Relationship Id="rId39" Type="http://schemas.openxmlformats.org/officeDocument/2006/relationships/hyperlink" Target="https://portal.victorops.com/public/api-docs.html" TargetMode="External"/><Relationship Id="rId38" Type="http://schemas.openxmlformats.org/officeDocument/2006/relationships/image" Target="media/image28.png"/><Relationship Id="rId20" Type="http://schemas.openxmlformats.org/officeDocument/2006/relationships/hyperlink" Target="https://github.com/PagerDuty/API_Python_Examples" TargetMode="External"/><Relationship Id="rId22" Type="http://schemas.openxmlformats.org/officeDocument/2006/relationships/hyperlink" Target="https://community.pagerduty.com/t/how-to-use-dead-mans-snitch-to-enable-heartbeat-monitoring/1429" TargetMode="External"/><Relationship Id="rId21" Type="http://schemas.openxmlformats.org/officeDocument/2006/relationships/hyperlink" Target="https://v2.developer.pagerduty.com/v2/page/api-reference#!/API_Reference/get_api_reference" TargetMode="External"/><Relationship Id="rId24" Type="http://schemas.openxmlformats.org/officeDocument/2006/relationships/hyperlink" Target="https://www.opsgenie.com/" TargetMode="External"/><Relationship Id="rId23" Type="http://schemas.openxmlformats.org/officeDocument/2006/relationships/hyperlink" Target="https://support.pagerduty.com/v1/docs/event-intelligence?utm_source=web&amp;utm_campaign=whats_new_feature_links&amp;utm_medium=link" TargetMode="External"/><Relationship Id="rId26" Type="http://schemas.openxmlformats.org/officeDocument/2006/relationships/image" Target="media/image33.png"/><Relationship Id="rId25" Type="http://schemas.openxmlformats.org/officeDocument/2006/relationships/hyperlink" Target="https://drive.google.com/open?id=1cz3DqU3NkLLf1ACVZ-TmyAiS7d7pfIt0" TargetMode="External"/><Relationship Id="rId28" Type="http://schemas.openxmlformats.org/officeDocument/2006/relationships/image" Target="media/image22.png"/><Relationship Id="rId27" Type="http://schemas.openxmlformats.org/officeDocument/2006/relationships/image" Target="media/image26.png"/><Relationship Id="rId29" Type="http://schemas.openxmlformats.org/officeDocument/2006/relationships/image" Target="media/image41.png"/><Relationship Id="rId51" Type="http://schemas.openxmlformats.org/officeDocument/2006/relationships/image" Target="media/image32.png"/><Relationship Id="rId50" Type="http://schemas.openxmlformats.org/officeDocument/2006/relationships/image" Target="media/image27.png"/><Relationship Id="rId53" Type="http://schemas.openxmlformats.org/officeDocument/2006/relationships/image" Target="media/image37.png"/><Relationship Id="rId52" Type="http://schemas.openxmlformats.org/officeDocument/2006/relationships/image" Target="media/image21.png"/><Relationship Id="rId11" Type="http://schemas.openxmlformats.org/officeDocument/2006/relationships/image" Target="media/image31.png"/><Relationship Id="rId55" Type="http://schemas.openxmlformats.org/officeDocument/2006/relationships/hyperlink" Target="https://docs.opsgenie.com/docs/microsoft-azure-integration" TargetMode="External"/><Relationship Id="rId10" Type="http://schemas.openxmlformats.org/officeDocument/2006/relationships/hyperlink" Target="https://github.com/PagerDuty/pagerduty-api-python-client/" TargetMode="External"/><Relationship Id="rId54" Type="http://schemas.openxmlformats.org/officeDocument/2006/relationships/hyperlink" Target="https://www.pagerduty.com/docs/guides/azure-integration-guide/" TargetMode="External"/><Relationship Id="rId13" Type="http://schemas.openxmlformats.org/officeDocument/2006/relationships/image" Target="media/image35.png"/><Relationship Id="rId57" Type="http://schemas.openxmlformats.org/officeDocument/2006/relationships/header" Target="header1.xml"/><Relationship Id="rId12" Type="http://schemas.openxmlformats.org/officeDocument/2006/relationships/image" Target="media/image29.png"/><Relationship Id="rId56" Type="http://schemas.openxmlformats.org/officeDocument/2006/relationships/hyperlink" Target="https://help.victorops.com/knowledge-base/microsoft-azure-oms-integration-guide-victorops/" TargetMode="External"/><Relationship Id="rId15" Type="http://schemas.openxmlformats.org/officeDocument/2006/relationships/image" Target="media/image44.png"/><Relationship Id="rId14" Type="http://schemas.openxmlformats.org/officeDocument/2006/relationships/image" Target="media/image17.png"/><Relationship Id="rId17" Type="http://schemas.openxmlformats.org/officeDocument/2006/relationships/hyperlink" Target="https://stackshare.io/stackups/opsgenie-vs-victorops-vs-pagerduty" TargetMode="External"/><Relationship Id="rId16" Type="http://schemas.openxmlformats.org/officeDocument/2006/relationships/hyperlink" Target="https://www.resolver.com/blog/how-to-choose-an-incident-management-system/" TargetMode="External"/><Relationship Id="rId19" Type="http://schemas.openxmlformats.org/officeDocument/2006/relationships/hyperlink" Target="https://v2.developer.pagerduty.com/docs/getting-started" TargetMode="External"/><Relationship Id="rId18" Type="http://schemas.openxmlformats.org/officeDocument/2006/relationships/hyperlink" Target="https://github.com/PagerDuty/pagerduty-api-python-cli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