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BB7E6" w14:textId="3751972F" w:rsidR="007C5EAC" w:rsidRDefault="007C5EAC" w:rsidP="007C5EAC">
      <w:pPr>
        <w:pStyle w:val="Heading1"/>
      </w:pPr>
      <w:r>
        <w:t xml:space="preserve">Module 4: Deep Learning — </w:t>
      </w:r>
      <w:r w:rsidR="00521ED1">
        <w:t>8</w:t>
      </w:r>
      <w:r>
        <w:t xml:space="preserve"> Lessons (Paragraph Edition)</w:t>
      </w:r>
    </w:p>
    <w:p w14:paraId="667ACC8B" w14:textId="77777777" w:rsidR="007C5EAC" w:rsidRDefault="007C5EAC" w:rsidP="007C5EAC">
      <w:pPr>
        <w:pStyle w:val="NormalWeb"/>
      </w:pPr>
      <w:r>
        <w:rPr>
          <w:rStyle w:val="Strong"/>
          <w:rFonts w:eastAsiaTheme="majorEastAsia"/>
        </w:rPr>
        <w:t>With Key Terms and Lesson Quick■Check MCQs</w:t>
      </w:r>
    </w:p>
    <w:p w14:paraId="579F5F6C" w14:textId="79CE75A6" w:rsidR="00521ED1" w:rsidRPr="00521ED1" w:rsidRDefault="00521ED1" w:rsidP="00521ED1">
      <w:pPr>
        <w:pStyle w:val="NormalWeb"/>
        <w:rPr>
          <w:rStyle w:val="Strong"/>
          <w:rFonts w:eastAsiaTheme="majorEastAsia"/>
          <w:b w:val="0"/>
          <w:bCs w:val="0"/>
        </w:rPr>
      </w:pPr>
      <w:r w:rsidRPr="00521ED1">
        <w:rPr>
          <w:rStyle w:val="Strong"/>
          <w:rFonts w:eastAsiaTheme="majorEastAsia"/>
        </w:rPr>
        <w:t>Lesson 1 — What is Deep Learning?</w:t>
      </w:r>
      <w:r>
        <w:rPr>
          <w:rStyle w:val="Strong"/>
          <w:rFonts w:eastAsiaTheme="majorEastAsia"/>
        </w:rPr>
        <w:br/>
      </w:r>
      <w:r w:rsidRPr="00521ED1">
        <w:rPr>
          <w:rStyle w:val="Strong"/>
          <w:rFonts w:eastAsiaTheme="majorEastAsia"/>
          <w:b w:val="0"/>
          <w:bCs w:val="0"/>
        </w:rPr>
        <w:t>Deep learning is a subfield of machine learning that uses multi-layer neural networks to automatically learn hierarchical features from data. Unlike traditional ML that often depends on handcrafted features, deep learning discovers useful representations directly from raw data such as images, speech, and text. Its ability to scale with large datasets and computing power makes it the foundation of modern AI breakthroughs.</w:t>
      </w:r>
      <w:r>
        <w:rPr>
          <w:rStyle w:val="Strong"/>
          <w:rFonts w:eastAsiaTheme="majorEastAsia"/>
          <w:b w:val="0"/>
          <w:bCs w:val="0"/>
        </w:rPr>
        <w:br/>
      </w:r>
      <w:r w:rsidRPr="00521ED1">
        <w:rPr>
          <w:rStyle w:val="Strong"/>
          <w:rFonts w:eastAsiaTheme="majorEastAsia"/>
        </w:rPr>
        <w:t>Key terms: deep neural network, hierarchy, representation learning</w:t>
      </w:r>
    </w:p>
    <w:p w14:paraId="45559C31" w14:textId="77777777" w:rsidR="00521ED1" w:rsidRDefault="00521ED1" w:rsidP="00521ED1">
      <w:pPr>
        <w:pStyle w:val="NormalWeb"/>
        <w:rPr>
          <w:rStyle w:val="Strong"/>
          <w:rFonts w:eastAsiaTheme="majorEastAsia"/>
        </w:rPr>
      </w:pPr>
      <w:r w:rsidRPr="00521ED1">
        <w:rPr>
          <w:rStyle w:val="Strong"/>
          <w:rFonts w:eastAsiaTheme="majorEastAsia"/>
        </w:rPr>
        <w:t>Lesson 2 — Core Concepts</w:t>
      </w:r>
      <w:r>
        <w:rPr>
          <w:rStyle w:val="Strong"/>
          <w:rFonts w:eastAsiaTheme="majorEastAsia"/>
        </w:rPr>
        <w:br/>
      </w:r>
      <w:r w:rsidRPr="00521ED1">
        <w:rPr>
          <w:rStyle w:val="Strong"/>
          <w:rFonts w:eastAsiaTheme="majorEastAsia"/>
          <w:b w:val="0"/>
          <w:bCs w:val="0"/>
        </w:rPr>
        <w:t>Deep Neural Networks (DNNs) are built from layers of neurons connected by weights. The forward pass computes outputs layer by layer, while the backward pass (backpropagation) adjusts weights using gradients to minimize error. Activation functions such as ReLU or sigmoid provide non-linearity, enabling networks to learn complex patterns. Together, these mechanisms power the learning process.</w:t>
      </w:r>
      <w:r>
        <w:rPr>
          <w:rStyle w:val="Strong"/>
          <w:rFonts w:eastAsiaTheme="majorEastAsia"/>
          <w:b w:val="0"/>
          <w:bCs w:val="0"/>
        </w:rPr>
        <w:br/>
      </w:r>
      <w:r w:rsidRPr="00521ED1">
        <w:rPr>
          <w:rStyle w:val="Strong"/>
          <w:rFonts w:eastAsiaTheme="majorEastAsia"/>
        </w:rPr>
        <w:t>Key terms: DNN, activation, forward pass, backpropagation</w:t>
      </w:r>
    </w:p>
    <w:p w14:paraId="4DC8E882" w14:textId="77777777" w:rsidR="00521ED1" w:rsidRDefault="00521ED1" w:rsidP="00521ED1">
      <w:pPr>
        <w:pStyle w:val="NormalWeb"/>
        <w:rPr>
          <w:rStyle w:val="Strong"/>
          <w:rFonts w:eastAsiaTheme="majorEastAsia"/>
        </w:rPr>
      </w:pPr>
      <w:r w:rsidRPr="00521ED1">
        <w:rPr>
          <w:rStyle w:val="Strong"/>
          <w:rFonts w:eastAsiaTheme="majorEastAsia"/>
        </w:rPr>
        <w:t>Lesson 3 — Training Challenges &amp; Solutions</w:t>
      </w:r>
      <w:r>
        <w:rPr>
          <w:rStyle w:val="Strong"/>
          <w:rFonts w:eastAsiaTheme="majorEastAsia"/>
        </w:rPr>
        <w:br/>
      </w:r>
      <w:r w:rsidRPr="00521ED1">
        <w:rPr>
          <w:rStyle w:val="Strong"/>
          <w:rFonts w:eastAsiaTheme="majorEastAsia"/>
          <w:b w:val="0"/>
          <w:bCs w:val="0"/>
        </w:rPr>
        <w:t>Training deep networks can be unstable. Problems like vanishing/exploding gradients, overfitting, or slow convergence often arise. Solutions include weight initialization strategies, batch normalization to stabilize activations, dropout to reduce overfitting, and modern optimizers (SGD with momentum, Adam). These techniques make deep models both trainable and more generalizable.</w:t>
      </w:r>
      <w:r>
        <w:rPr>
          <w:rStyle w:val="Strong"/>
          <w:rFonts w:eastAsiaTheme="majorEastAsia"/>
        </w:rPr>
        <w:br/>
      </w:r>
      <w:r w:rsidRPr="00521ED1">
        <w:rPr>
          <w:rStyle w:val="Strong"/>
          <w:rFonts w:eastAsiaTheme="majorEastAsia"/>
        </w:rPr>
        <w:t>Key terms: vanishing gradient, batch normalization, dropout, optimizer</w:t>
      </w:r>
    </w:p>
    <w:p w14:paraId="24F30F70" w14:textId="6F40B85F" w:rsidR="00521ED1" w:rsidRPr="00521ED1" w:rsidRDefault="00521ED1"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Times New Roman" w:eastAsiaTheme="majorEastAsia" w:hAnsi="Times New Roman" w:cs="Times New Roman"/>
          <w:sz w:val="24"/>
          <w:szCs w:val="24"/>
        </w:rPr>
      </w:pPr>
      <w:r w:rsidRPr="00521ED1">
        <w:rPr>
          <w:rStyle w:val="Strong"/>
          <w:rFonts w:ascii="Times New Roman" w:eastAsiaTheme="majorEastAsia" w:hAnsi="Times New Roman" w:cs="Times New Roman"/>
          <w:sz w:val="24"/>
          <w:szCs w:val="24"/>
        </w:rPr>
        <w:t>Lesson 4 — Popular Architectures</w:t>
      </w:r>
      <w:r>
        <w:rPr>
          <w:rStyle w:val="Strong"/>
          <w:rFonts w:ascii="Times New Roman" w:eastAsiaTheme="majorEastAsia" w:hAnsi="Times New Roman" w:cs="Times New Roman"/>
          <w:sz w:val="24"/>
          <w:szCs w:val="24"/>
        </w:rPr>
        <w:br/>
      </w:r>
      <w:r w:rsidRPr="00521ED1">
        <w:rPr>
          <w:rStyle w:val="Strong"/>
          <w:rFonts w:ascii="Times New Roman" w:eastAsiaTheme="majorEastAsia" w:hAnsi="Times New Roman" w:cs="Times New Roman"/>
          <w:b w:val="0"/>
          <w:bCs w:val="0"/>
          <w:sz w:val="24"/>
          <w:szCs w:val="24"/>
        </w:rPr>
        <w:t>Different tasks call for different architectures. CNNs (Convolutional Neural Networks) extract local image features through filters and pooling. RNNs (Recurrent Neural Networks) process sequential data but struggle with long dependencies, improved by LSTMs and GRUs. Transformers, with attention mechanisms, dominate natural language processing and now extend to multimodal AI.</w:t>
      </w:r>
    </w:p>
    <w:p w14:paraId="6572E6B2" w14:textId="77777777" w:rsidR="00521ED1" w:rsidRDefault="00521ED1"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Times New Roman" w:eastAsiaTheme="majorEastAsia" w:hAnsi="Times New Roman" w:cs="Times New Roman"/>
          <w:sz w:val="24"/>
          <w:szCs w:val="24"/>
        </w:rPr>
      </w:pPr>
      <w:r w:rsidRPr="00521ED1">
        <w:rPr>
          <w:rStyle w:val="Strong"/>
          <w:rFonts w:ascii="Times New Roman" w:eastAsiaTheme="majorEastAsia" w:hAnsi="Times New Roman" w:cs="Times New Roman"/>
          <w:sz w:val="24"/>
          <w:szCs w:val="24"/>
        </w:rPr>
        <w:t>Key terms: CNN, RNN, LSTM, GRU, transformer, attention</w:t>
      </w:r>
    </w:p>
    <w:p w14:paraId="0D97E054" w14:textId="232EEAF9" w:rsidR="007C5EAC" w:rsidRDefault="007C5EAC"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427C46F4"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7A0C7C5B"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78F8DBF1"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61F1C7F5"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39BBA335"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7F2DF29D"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37028FD7"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702A2F67"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72C22B25"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39C83859" w14:textId="77777777" w:rsidR="00B93E24"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14:paraId="4DB5F7FE" w14:textId="77777777" w:rsidR="00B93E24" w:rsidRPr="00FC3D1E" w:rsidRDefault="00B93E24" w:rsidP="005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859C35" w14:textId="77777777" w:rsidR="007C5EAC" w:rsidRPr="00FC3D1E" w:rsidRDefault="00000000" w:rsidP="007C5EA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5AD7975">
          <v:rect id="_x0000_i1025" style="width:0;height:1.5pt" o:hralign="center" o:hrstd="t" o:hr="t" fillcolor="#a0a0a0" stroked="f"/>
        </w:pict>
      </w:r>
    </w:p>
    <w:p w14:paraId="1EC65EBE" w14:textId="1E057161" w:rsidR="007C5EAC" w:rsidRDefault="007C5EAC" w:rsidP="00AE189A">
      <w:pPr>
        <w:spacing w:before="100" w:beforeAutospacing="1" w:after="100" w:afterAutospacing="1" w:line="240" w:lineRule="auto"/>
        <w:rPr>
          <w:rFonts w:ascii="Times New Roman" w:hAnsi="Times New Roman" w:cs="Times New Roman"/>
          <w:b/>
          <w:bCs/>
        </w:rPr>
      </w:pPr>
      <w:r w:rsidRPr="00793B81">
        <w:rPr>
          <w:rStyle w:val="Strong"/>
          <w:rFonts w:ascii="Times New Roman" w:hAnsi="Times New Roman" w:cs="Times New Roman"/>
          <w:sz w:val="24"/>
          <w:szCs w:val="24"/>
        </w:rPr>
        <w:t>Lesson 5 — Real</w:t>
      </w:r>
      <w:r w:rsidR="00AE189A">
        <w:rPr>
          <w:rStyle w:val="Strong"/>
          <w:rFonts w:ascii="Times New Roman" w:hAnsi="Times New Roman" w:cs="Times New Roman"/>
          <w:sz w:val="24"/>
          <w:szCs w:val="24"/>
        </w:rPr>
        <w:t>-</w:t>
      </w:r>
      <w:r w:rsidRPr="00793B81">
        <w:rPr>
          <w:rStyle w:val="Strong"/>
          <w:rFonts w:ascii="Times New Roman" w:hAnsi="Times New Roman" w:cs="Times New Roman"/>
          <w:sz w:val="24"/>
          <w:szCs w:val="24"/>
        </w:rPr>
        <w:t>World Applications</w:t>
      </w:r>
      <w:r w:rsidRPr="00793B81">
        <w:rPr>
          <w:rFonts w:ascii="Times New Roman" w:hAnsi="Times New Roman" w:cs="Times New Roman"/>
        </w:rPr>
        <w:br/>
      </w:r>
      <w:r w:rsidR="00AE189A" w:rsidRPr="00AE189A">
        <w:rPr>
          <w:rFonts w:ascii="Times New Roman" w:hAnsi="Times New Roman" w:cs="Times New Roman"/>
        </w:rPr>
        <w:t>Deep learning is everywhere: self-driving cars detect objects with CNNs, RNNs support speech recognition and financial forecasting, and Transformers power translation, summarization, and AI assistants. Recommendation systems, fraud detection, and medical imaging further showcase its versatility across industries.</w:t>
      </w:r>
      <w:r w:rsidR="00AE189A">
        <w:rPr>
          <w:rFonts w:ascii="Times New Roman" w:hAnsi="Times New Roman" w:cs="Times New Roman"/>
        </w:rPr>
        <w:br/>
      </w:r>
      <w:r w:rsidR="00AE189A" w:rsidRPr="00AE189A">
        <w:rPr>
          <w:rFonts w:ascii="Times New Roman" w:hAnsi="Times New Roman" w:cs="Times New Roman"/>
          <w:b/>
          <w:bCs/>
        </w:rPr>
        <w:t>Key terms: vision, speech, recommendation, LLM</w:t>
      </w:r>
      <w:r>
        <w:rPr>
          <w:noProof/>
        </w:rPr>
        <w:drawing>
          <wp:inline distT="0" distB="0" distL="0" distR="0" wp14:anchorId="763A59E1" wp14:editId="04092644">
            <wp:extent cx="4218972" cy="2374073"/>
            <wp:effectExtent l="0" t="0" r="0" b="7620"/>
            <wp:docPr id="22" name="Picture 22" descr="Deep Learning in Udacity 's Self-Driving Car Nanodegre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ep Learning in Udacity 's Self-Driving Car Nanodegree - YouTub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22305" cy="2375948"/>
                    </a:xfrm>
                    <a:prstGeom prst="rect">
                      <a:avLst/>
                    </a:prstGeom>
                    <a:noFill/>
                    <a:ln>
                      <a:noFill/>
                    </a:ln>
                  </pic:spPr>
                </pic:pic>
              </a:graphicData>
            </a:graphic>
          </wp:inline>
        </w:drawing>
      </w:r>
    </w:p>
    <w:p w14:paraId="1497468B" w14:textId="34257965" w:rsidR="00AE189A" w:rsidRPr="00AE189A" w:rsidRDefault="00AE189A" w:rsidP="00AE189A">
      <w:pPr>
        <w:spacing w:before="100" w:beforeAutospacing="1" w:after="100" w:afterAutospacing="1" w:line="240" w:lineRule="auto"/>
        <w:rPr>
          <w:rFonts w:ascii="Times New Roman" w:hAnsi="Times New Roman" w:cs="Times New Roman"/>
        </w:rPr>
      </w:pPr>
      <w:r w:rsidRPr="00AE189A">
        <w:rPr>
          <w:rFonts w:ascii="Times New Roman" w:hAnsi="Times New Roman" w:cs="Times New Roman"/>
          <w:b/>
          <w:bCs/>
        </w:rPr>
        <w:t>Lesson 6 — Training Efficiency &amp; Hardware Acceleration</w:t>
      </w:r>
      <w:r>
        <w:rPr>
          <w:rFonts w:ascii="Times New Roman" w:hAnsi="Times New Roman" w:cs="Times New Roman"/>
        </w:rPr>
        <w:br/>
      </w:r>
      <w:r w:rsidRPr="00AE189A">
        <w:rPr>
          <w:rFonts w:ascii="Times New Roman" w:hAnsi="Times New Roman" w:cs="Times New Roman"/>
        </w:rPr>
        <w:t>Modern deep learning depends on specialized hardware and training techniques. GPUs and TPUs accelerate massive matrix operations, while frameworks like TensorFlow and PyTorch simplify model building. Techniques like mini-batch training, mixed precision, and distributed training help scale models efficiently. Understanding the computational side is critical for deploying real-world AI.</w:t>
      </w:r>
      <w:r>
        <w:rPr>
          <w:rFonts w:ascii="Times New Roman" w:hAnsi="Times New Roman" w:cs="Times New Roman"/>
        </w:rPr>
        <w:br/>
      </w:r>
      <w:r w:rsidRPr="00AE189A">
        <w:rPr>
          <w:rFonts w:ascii="Times New Roman" w:hAnsi="Times New Roman" w:cs="Times New Roman"/>
          <w:b/>
          <w:bCs/>
        </w:rPr>
        <w:t>Key terms: GPU, TPU, mini-batch, distributed training</w:t>
      </w:r>
    </w:p>
    <w:p w14:paraId="3B2D6F6C" w14:textId="77777777" w:rsidR="007C5EAC" w:rsidRPr="00FC3D1E" w:rsidRDefault="00000000" w:rsidP="007C5EA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194BBC">
          <v:rect id="_x0000_i1026" style="width:0;height:1.5pt" o:hralign="center" o:hrstd="t" o:hr="t" fillcolor="#a0a0a0" stroked="f"/>
        </w:pict>
      </w:r>
    </w:p>
    <w:p w14:paraId="59185840" w14:textId="77777777" w:rsidR="007C5EAC" w:rsidRDefault="007C5EAC" w:rsidP="007C5EAC">
      <w:pPr>
        <w:pStyle w:val="Heading2"/>
        <w:rPr>
          <w:rFonts w:ascii="Times New Roman" w:eastAsia="Times New Roman" w:hAnsi="Times New Roman" w:cs="Times New Roman"/>
          <w:b/>
          <w:bCs/>
          <w:color w:val="auto"/>
          <w:sz w:val="27"/>
          <w:szCs w:val="27"/>
        </w:rPr>
      </w:pPr>
      <w:r w:rsidRPr="00793B81">
        <w:rPr>
          <w:rFonts w:ascii="Times New Roman" w:eastAsia="Times New Roman" w:hAnsi="Times New Roman" w:cs="Times New Roman"/>
          <w:b/>
          <w:bCs/>
          <w:color w:val="auto"/>
          <w:sz w:val="27"/>
          <w:szCs w:val="27"/>
        </w:rPr>
        <w:t>Lesson 6 — Key Takeaways</w:t>
      </w:r>
      <w:r w:rsidRPr="00793B81">
        <w:rPr>
          <w:rFonts w:ascii="Times New Roman" w:eastAsia="Times New Roman" w:hAnsi="Times New Roman" w:cs="Times New Roman"/>
          <w:b/>
          <w:bCs/>
          <w:color w:val="auto"/>
          <w:sz w:val="27"/>
          <w:szCs w:val="27"/>
        </w:rPr>
        <w:br/>
      </w:r>
      <w:r w:rsidRPr="00793B81">
        <w:rPr>
          <w:rFonts w:ascii="Times New Roman" w:eastAsia="Times New Roman" w:hAnsi="Times New Roman" w:cs="Times New Roman"/>
          <w:color w:val="auto"/>
          <w:sz w:val="24"/>
          <w:szCs w:val="24"/>
        </w:rPr>
        <w:t>Deep learning = multi■layer networks that learn features automatically; forward pass computes outputs, backpropagation trains; different architectures fit different data types and tasks. Small demos help build intuition about information flow.</w:t>
      </w:r>
      <w:r w:rsidRPr="00793B81">
        <w:rPr>
          <w:rFonts w:ascii="Times New Roman" w:eastAsia="Times New Roman" w:hAnsi="Times New Roman" w:cs="Times New Roman"/>
          <w:color w:val="auto"/>
          <w:sz w:val="24"/>
          <w:szCs w:val="24"/>
        </w:rPr>
        <w:br/>
        <w:t>Key terms: generalization, architecture, training</w:t>
      </w:r>
    </w:p>
    <w:p w14:paraId="15FE7D2C" w14:textId="77777777" w:rsidR="007C5EAC" w:rsidRDefault="007C5EAC" w:rsidP="007C5EAC">
      <w:pPr>
        <w:pStyle w:val="Heading2"/>
      </w:pPr>
      <w:r>
        <w:rPr>
          <w:rStyle w:val="Strong"/>
        </w:rPr>
        <w:t>Lesson Quick</w:t>
      </w:r>
      <w:r>
        <w:rPr>
          <w:rStyle w:val="Strong"/>
          <w:rFonts w:ascii="Arial" w:hAnsi="Arial" w:cs="Arial"/>
        </w:rPr>
        <w:t>■</w:t>
      </w:r>
      <w:r>
        <w:rPr>
          <w:rStyle w:val="Strong"/>
        </w:rPr>
        <w:t>Check MCQs (Module 4: Deep Learning)</w:t>
      </w:r>
    </w:p>
    <w:p w14:paraId="5F14C65E" w14:textId="77777777" w:rsidR="007C5EAC" w:rsidRDefault="007C5EAC" w:rsidP="007C5EAC">
      <w:pPr>
        <w:pStyle w:val="NormalWeb"/>
      </w:pPr>
      <w:r>
        <w:rPr>
          <w:rStyle w:val="Strong"/>
          <w:rFonts w:eastAsiaTheme="majorEastAsia"/>
        </w:rPr>
        <w:t>Lesson 1 — What is Deep Learning?</w:t>
      </w:r>
      <w:r>
        <w:br/>
        <w:t>Q: What chiefly distinguishes deep learning from “classic” ML approaches?</w:t>
      </w:r>
      <w:r>
        <w:br/>
        <w:t>A. Avoiding non■linear functions</w:t>
      </w:r>
      <w:r>
        <w:br/>
        <w:t xml:space="preserve">B. Using many■layer networks to learn features automatically </w:t>
      </w:r>
      <w:r>
        <w:rPr>
          <w:rFonts w:ascii="Segoe UI Emoji" w:hAnsi="Segoe UI Emoji" w:cs="Segoe UI Emoji"/>
        </w:rPr>
        <w:t>✅</w:t>
      </w:r>
      <w:r>
        <w:br/>
        <w:t>C. Requiring only small datasets</w:t>
      </w:r>
      <w:r>
        <w:br/>
        <w:t>D. Not using neural networks</w:t>
      </w:r>
      <w:r>
        <w:br/>
      </w:r>
      <w:r>
        <w:rPr>
          <w:rFonts w:ascii="Segoe UI Emoji" w:hAnsi="Segoe UI Emoji" w:cs="Segoe UI Emoji"/>
        </w:rPr>
        <w:t>🔹</w:t>
      </w:r>
      <w:r>
        <w:t xml:space="preserve"> </w:t>
      </w:r>
      <w:r>
        <w:rPr>
          <w:rStyle w:val="Emphasis"/>
        </w:rPr>
        <w:t>Hint: The word “deep” means stacking many layers.</w:t>
      </w:r>
    </w:p>
    <w:p w14:paraId="3B0AE5A1" w14:textId="77777777" w:rsidR="007C5EAC" w:rsidRDefault="00000000" w:rsidP="007C5EAC">
      <w:r>
        <w:lastRenderedPageBreak/>
        <w:pict w14:anchorId="647B10AF">
          <v:rect id="_x0000_i1027" style="width:0;height:1.5pt" o:hralign="center" o:hrstd="t" o:hr="t" fillcolor="#a0a0a0" stroked="f"/>
        </w:pict>
      </w:r>
    </w:p>
    <w:p w14:paraId="2C183764" w14:textId="77777777" w:rsidR="007C5EAC" w:rsidRDefault="007C5EAC" w:rsidP="007C5EAC">
      <w:pPr>
        <w:pStyle w:val="NormalWeb"/>
      </w:pPr>
      <w:r>
        <w:rPr>
          <w:rStyle w:val="Strong"/>
          <w:rFonts w:eastAsiaTheme="majorEastAsia"/>
        </w:rPr>
        <w:t>Lesson 2 — Core Concepts</w:t>
      </w:r>
      <w:r>
        <w:br/>
        <w:t>Q: What is the role of the backward pass in a DNN?</w:t>
      </w:r>
      <w:r>
        <w:br/>
        <w:t>A. Produce final predictions</w:t>
      </w:r>
      <w:r>
        <w:br/>
        <w:t xml:space="preserve">B. Compute gradients to update weights </w:t>
      </w:r>
      <w:r>
        <w:rPr>
          <w:rFonts w:ascii="Segoe UI Emoji" w:hAnsi="Segoe UI Emoji" w:cs="Segoe UI Emoji"/>
        </w:rPr>
        <w:t>✅</w:t>
      </w:r>
      <w:r>
        <w:br/>
        <w:t>C. Normalize inputs before training</w:t>
      </w:r>
      <w:r>
        <w:br/>
        <w:t>D. Reduce the number of layers</w:t>
      </w:r>
      <w:r>
        <w:br/>
      </w:r>
      <w:r>
        <w:rPr>
          <w:rFonts w:ascii="Segoe UI Emoji" w:hAnsi="Segoe UI Emoji" w:cs="Segoe UI Emoji"/>
        </w:rPr>
        <w:t>🔹</w:t>
      </w:r>
      <w:r>
        <w:t xml:space="preserve"> </w:t>
      </w:r>
      <w:r>
        <w:rPr>
          <w:rStyle w:val="Emphasis"/>
        </w:rPr>
        <w:t>Hint: This is the “training” step that adjusts weights.</w:t>
      </w:r>
    </w:p>
    <w:p w14:paraId="3811D25E" w14:textId="77777777" w:rsidR="007C5EAC" w:rsidRDefault="00000000" w:rsidP="007C5EAC">
      <w:r>
        <w:pict w14:anchorId="603BFBEA">
          <v:rect id="_x0000_i1028" style="width:0;height:1.5pt" o:hralign="center" o:hrstd="t" o:hr="t" fillcolor="#a0a0a0" stroked="f"/>
        </w:pict>
      </w:r>
    </w:p>
    <w:p w14:paraId="1EC02E3A" w14:textId="77777777" w:rsidR="007C5EAC" w:rsidRDefault="007C5EAC" w:rsidP="007C5EAC">
      <w:pPr>
        <w:pStyle w:val="NormalWeb"/>
      </w:pPr>
      <w:r>
        <w:rPr>
          <w:rStyle w:val="Strong"/>
          <w:rFonts w:eastAsiaTheme="majorEastAsia"/>
        </w:rPr>
        <w:t>Lesson 3 — Popular Deep Learning Architectures</w:t>
      </w:r>
      <w:r>
        <w:br/>
        <w:t xml:space="preserve">Q: Which architecture relies on </w:t>
      </w:r>
      <w:r>
        <w:rPr>
          <w:rStyle w:val="Strong"/>
          <w:rFonts w:eastAsiaTheme="majorEastAsia"/>
        </w:rPr>
        <w:t>attention</w:t>
      </w:r>
      <w:r>
        <w:t xml:space="preserve"> to focus on relevant parts of a sequence?</w:t>
      </w:r>
      <w:r>
        <w:br/>
        <w:t>A. CNN</w:t>
      </w:r>
      <w:r>
        <w:br/>
        <w:t>B. RNN</w:t>
      </w:r>
      <w:r>
        <w:br/>
        <w:t xml:space="preserve">C. Transformer </w:t>
      </w:r>
      <w:r>
        <w:rPr>
          <w:rFonts w:ascii="Segoe UI Emoji" w:hAnsi="Segoe UI Emoji" w:cs="Segoe UI Emoji"/>
        </w:rPr>
        <w:t>✅</w:t>
      </w:r>
      <w:r>
        <w:br/>
        <w:t>D. Autoencoder</w:t>
      </w:r>
      <w:r>
        <w:br/>
      </w:r>
      <w:r>
        <w:rPr>
          <w:rFonts w:ascii="Segoe UI Emoji" w:hAnsi="Segoe UI Emoji" w:cs="Segoe UI Emoji"/>
        </w:rPr>
        <w:t>🔹</w:t>
      </w:r>
      <w:r>
        <w:t xml:space="preserve"> </w:t>
      </w:r>
      <w:r>
        <w:rPr>
          <w:rStyle w:val="Emphasis"/>
        </w:rPr>
        <w:t>Hint: Think GPT, BERT, and modern translation models.</w:t>
      </w:r>
    </w:p>
    <w:p w14:paraId="4DBA24E3" w14:textId="77777777" w:rsidR="007C5EAC" w:rsidRDefault="00000000" w:rsidP="007C5EAC">
      <w:r>
        <w:pict w14:anchorId="783C20E3">
          <v:rect id="_x0000_i1029" style="width:0;height:1.5pt" o:hralign="center" o:hrstd="t" o:hr="t" fillcolor="#a0a0a0" stroked="f"/>
        </w:pict>
      </w:r>
    </w:p>
    <w:p w14:paraId="7925ECAE" w14:textId="77777777" w:rsidR="007C5EAC" w:rsidRDefault="007C5EAC" w:rsidP="007C5EAC">
      <w:pPr>
        <w:pStyle w:val="NormalWeb"/>
      </w:pPr>
      <w:r>
        <w:rPr>
          <w:rStyle w:val="Strong"/>
          <w:rFonts w:eastAsiaTheme="majorEastAsia"/>
        </w:rPr>
        <w:t>Lesson 4 — Deep Learning Demo (JS — Forward Pass Only)</w:t>
      </w:r>
      <w:r>
        <w:br/>
        <w:t>Q: The forward■pass demo primarily illustrates:</w:t>
      </w:r>
      <w:r>
        <w:br/>
        <w:t>A. How to tune learning rates</w:t>
      </w:r>
      <w:r>
        <w:br/>
        <w:t xml:space="preserve">B. How data flows through layers to produce outputs </w:t>
      </w:r>
      <w:r>
        <w:rPr>
          <w:rFonts w:ascii="Segoe UI Emoji" w:hAnsi="Segoe UI Emoji" w:cs="Segoe UI Emoji"/>
        </w:rPr>
        <w:t>✅</w:t>
      </w:r>
      <w:r>
        <w:br/>
        <w:t>C. How to compute validation metrics</w:t>
      </w:r>
      <w:r>
        <w:br/>
        <w:t>D. How to split train/validation/test</w:t>
      </w:r>
      <w:r>
        <w:br/>
      </w:r>
      <w:r>
        <w:rPr>
          <w:rFonts w:ascii="Segoe UI Emoji" w:hAnsi="Segoe UI Emoji" w:cs="Segoe UI Emoji"/>
        </w:rPr>
        <w:t>🔹</w:t>
      </w:r>
      <w:r>
        <w:t xml:space="preserve"> </w:t>
      </w:r>
      <w:r>
        <w:rPr>
          <w:rStyle w:val="Emphasis"/>
        </w:rPr>
        <w:t>Hint: It shows the flow of data, not the training process.</w:t>
      </w:r>
    </w:p>
    <w:p w14:paraId="3EF5D5B5" w14:textId="77777777" w:rsidR="007C5EAC" w:rsidRDefault="00000000" w:rsidP="007C5EAC">
      <w:r>
        <w:pict w14:anchorId="35C69F59">
          <v:rect id="_x0000_i1030" style="width:0;height:1.5pt" o:hralign="center" o:hrstd="t" o:hr="t" fillcolor="#a0a0a0" stroked="f"/>
        </w:pict>
      </w:r>
    </w:p>
    <w:p w14:paraId="78145C63" w14:textId="77777777" w:rsidR="007C5EAC" w:rsidRDefault="007C5EAC" w:rsidP="007C5EAC">
      <w:pPr>
        <w:pStyle w:val="NormalWeb"/>
      </w:pPr>
      <w:r>
        <w:rPr>
          <w:rStyle w:val="Strong"/>
          <w:rFonts w:eastAsiaTheme="majorEastAsia"/>
        </w:rPr>
        <w:t>Lesson 5 — Real■World Applications</w:t>
      </w:r>
      <w:r>
        <w:br/>
        <w:t>Q: Which pairing is most appropriate?</w:t>
      </w:r>
      <w:r>
        <w:br/>
        <w:t>A. CNN — speech recognition; RNN — image segmentation</w:t>
      </w:r>
      <w:r>
        <w:br/>
        <w:t xml:space="preserve">B. RNN — stock forecasting; Transformer — translation </w:t>
      </w:r>
      <w:r>
        <w:rPr>
          <w:rFonts w:ascii="Segoe UI Emoji" w:hAnsi="Segoe UI Emoji" w:cs="Segoe UI Emoji"/>
        </w:rPr>
        <w:t>✅</w:t>
      </w:r>
      <w:r>
        <w:br/>
        <w:t>C. Transformer — edge detection; CNN — language modeling</w:t>
      </w:r>
      <w:r>
        <w:br/>
        <w:t>D. RNN — object detection; CNN — next■word prediction</w:t>
      </w:r>
      <w:r>
        <w:br/>
      </w:r>
      <w:r>
        <w:rPr>
          <w:rFonts w:ascii="Segoe UI Emoji" w:hAnsi="Segoe UI Emoji" w:cs="Segoe UI Emoji"/>
        </w:rPr>
        <w:t>🔹</w:t>
      </w:r>
      <w:r>
        <w:t xml:space="preserve"> </w:t>
      </w:r>
      <w:r>
        <w:rPr>
          <w:rStyle w:val="Emphasis"/>
        </w:rPr>
        <w:t>Hint: Match each architecture to the task it’s best at.</w:t>
      </w:r>
    </w:p>
    <w:p w14:paraId="402947C9" w14:textId="77777777" w:rsidR="007C5EAC" w:rsidRDefault="00000000" w:rsidP="007C5EAC">
      <w:r>
        <w:pict w14:anchorId="1FDBEEFA">
          <v:rect id="_x0000_i1031" style="width:0;height:1.5pt" o:hralign="center" o:hrstd="t" o:hr="t" fillcolor="#a0a0a0" stroked="f"/>
        </w:pict>
      </w:r>
    </w:p>
    <w:p w14:paraId="0AB3D3BF" w14:textId="77777777" w:rsidR="007C5EAC" w:rsidRDefault="007C5EAC" w:rsidP="007C5EAC">
      <w:pPr>
        <w:pStyle w:val="NormalWeb"/>
      </w:pPr>
      <w:r>
        <w:rPr>
          <w:rStyle w:val="Strong"/>
          <w:rFonts w:eastAsiaTheme="majorEastAsia"/>
        </w:rPr>
        <w:t>Lesson 6 — Key Takeaways</w:t>
      </w:r>
      <w:r>
        <w:br/>
        <w:t xml:space="preserve">Q: According to the lesson, which process </w:t>
      </w:r>
      <w:r>
        <w:rPr>
          <w:rStyle w:val="Strong"/>
          <w:rFonts w:eastAsiaTheme="majorEastAsia"/>
        </w:rPr>
        <w:t>trains</w:t>
      </w:r>
      <w:r>
        <w:t xml:space="preserve"> a deep network by reducing error?</w:t>
      </w:r>
      <w:r>
        <w:br/>
        <w:t>A. Principal Component Analysis</w:t>
      </w:r>
      <w:r>
        <w:br/>
      </w:r>
      <w:r>
        <w:lastRenderedPageBreak/>
        <w:t xml:space="preserve">B. Backpropagation </w:t>
      </w:r>
      <w:r>
        <w:rPr>
          <w:rFonts w:ascii="Segoe UI Emoji" w:hAnsi="Segoe UI Emoji" w:cs="Segoe UI Emoji"/>
        </w:rPr>
        <w:t>✅</w:t>
      </w:r>
      <w:r>
        <w:br/>
        <w:t>C. Data augmentation</w:t>
      </w:r>
      <w:r>
        <w:br/>
        <w:t>D. k■means</w:t>
      </w:r>
      <w:r>
        <w:br/>
      </w:r>
      <w:r>
        <w:rPr>
          <w:rFonts w:ascii="Segoe UI Emoji" w:hAnsi="Segoe UI Emoji" w:cs="Segoe UI Emoji"/>
        </w:rPr>
        <w:t>🔹</w:t>
      </w:r>
      <w:r>
        <w:t xml:space="preserve"> </w:t>
      </w:r>
      <w:r>
        <w:rPr>
          <w:rStyle w:val="Emphasis"/>
        </w:rPr>
        <w:t>Hint: This is the algorithm that propagates error backwards.</w:t>
      </w:r>
    </w:p>
    <w:p w14:paraId="453FB495" w14:textId="77777777" w:rsidR="00EA76C6" w:rsidRPr="007C5EAC" w:rsidRDefault="00EA76C6" w:rsidP="007C5EAC"/>
    <w:sectPr w:rsidR="00EA76C6" w:rsidRPr="007C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AC"/>
    <w:rsid w:val="001A775E"/>
    <w:rsid w:val="00521ED1"/>
    <w:rsid w:val="007C5EAC"/>
    <w:rsid w:val="00AE189A"/>
    <w:rsid w:val="00B93E24"/>
    <w:rsid w:val="00EA7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E417"/>
  <w15:chartTrackingRefBased/>
  <w15:docId w15:val="{077F99D3-1B11-4C9C-8EE1-362ADEDC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EAC"/>
  </w:style>
  <w:style w:type="paragraph" w:styleId="Heading1">
    <w:name w:val="heading 1"/>
    <w:basedOn w:val="Normal"/>
    <w:next w:val="Normal"/>
    <w:link w:val="Heading1Char"/>
    <w:uiPriority w:val="9"/>
    <w:qFormat/>
    <w:rsid w:val="007C5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5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1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C5E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C5EAC"/>
    <w:rPr>
      <w:b/>
      <w:bCs/>
    </w:rPr>
  </w:style>
  <w:style w:type="paragraph" w:styleId="NormalWeb">
    <w:name w:val="Normal (Web)"/>
    <w:basedOn w:val="Normal"/>
    <w:uiPriority w:val="99"/>
    <w:unhideWhenUsed/>
    <w:rsid w:val="007C5E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EAC"/>
    <w:rPr>
      <w:i/>
      <w:iCs/>
    </w:rPr>
  </w:style>
  <w:style w:type="character" w:customStyle="1" w:styleId="Heading3Char">
    <w:name w:val="Heading 3 Char"/>
    <w:basedOn w:val="DefaultParagraphFont"/>
    <w:link w:val="Heading3"/>
    <w:uiPriority w:val="9"/>
    <w:semiHidden/>
    <w:rsid w:val="00521E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Maximillian Andriana</dc:creator>
  <cp:keywords/>
  <dc:description/>
  <cp:lastModifiedBy>Justin William Suseno</cp:lastModifiedBy>
  <cp:revision>3</cp:revision>
  <dcterms:created xsi:type="dcterms:W3CDTF">2025-09-04T03:47:00Z</dcterms:created>
  <dcterms:modified xsi:type="dcterms:W3CDTF">2025-09-04T03:50:00Z</dcterms:modified>
</cp:coreProperties>
</file>