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2"/>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jc w:val="right"/>
              <w:rPr>
                <w:b/>
                <w:bCs/>
              </w:rPr>
            </w:pPr>
            <w:r>
              <w:rPr>
                <w:b/>
                <w:bCs/>
              </w:rPr>
              <w:t>Name:</w:t>
            </w:r>
          </w:p>
        </w:tc>
        <w:tc>
          <w:tcPr>
            <w:tcW w:w="4590" w:type="dxa"/>
          </w:tcPr>
          <w:p>
            <w:pPr>
              <w:spacing w:after="0" w:line="240" w:lineRule="auto"/>
              <w:rPr>
                <w:rFonts w:hint="default"/>
                <w:i/>
                <w:iCs/>
              </w:rPr>
            </w:pPr>
            <w:r>
              <w:rPr>
                <w:rFonts w:hint="default"/>
                <w:i/>
                <w:iCs/>
              </w:rPr>
              <w:t>Zixiang Xu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jc w:val="right"/>
              <w:rPr>
                <w:b/>
                <w:bCs/>
              </w:rPr>
            </w:pPr>
            <w:r>
              <w:rPr>
                <w:b/>
                <w:bCs/>
              </w:rPr>
              <w:t>NetID:</w:t>
            </w:r>
          </w:p>
        </w:tc>
        <w:tc>
          <w:tcPr>
            <w:tcW w:w="4590" w:type="dxa"/>
          </w:tcPr>
          <w:p>
            <w:pPr>
              <w:spacing w:after="0" w:line="240" w:lineRule="auto"/>
              <w:rPr>
                <w:rFonts w:hint="default"/>
                <w:i/>
                <w:iCs/>
              </w:rPr>
            </w:pPr>
            <w:r>
              <w:rPr>
                <w:rFonts w:hint="default"/>
                <w:i/>
                <w:iCs/>
              </w:rPr>
              <w:t>Zc40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jc w:val="right"/>
              <w:rPr>
                <w:b/>
                <w:bCs/>
              </w:rPr>
            </w:pPr>
            <w:r>
              <w:rPr>
                <w:b/>
                <w:bCs/>
              </w:rPr>
              <w:t>Section:</w:t>
            </w:r>
          </w:p>
        </w:tc>
        <w:tc>
          <w:tcPr>
            <w:tcW w:w="4590" w:type="dxa"/>
          </w:tcPr>
          <w:p>
            <w:pPr>
              <w:spacing w:after="0" w:line="240" w:lineRule="auto"/>
              <w:rPr>
                <w:i/>
                <w:iCs/>
              </w:rPr>
            </w:pPr>
            <w:r>
              <w:rPr>
                <w:i/>
                <w:iCs/>
              </w:rPr>
              <w:t>&lt;class section&gt;</w:t>
            </w:r>
          </w:p>
        </w:tc>
      </w:tr>
    </w:tbl>
    <w:p/>
    <w:p>
      <w:pPr>
        <w:jc w:val="center"/>
      </w:pPr>
      <w:r>
        <w:rPr>
          <w:b/>
          <w:bCs/>
          <w:sz w:val="56"/>
          <w:szCs w:val="56"/>
          <w:u w:val="single"/>
        </w:rPr>
        <w:t>ECE 408/CS483 Milestone 3 Report</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30" w:hRule="atLeast"/>
        </w:trPr>
        <w:tc>
          <w:tcPr>
            <w:tcW w:w="9350" w:type="dxa"/>
          </w:tcPr>
          <w:p>
            <w:pPr>
              <w:pStyle w:val="5"/>
              <w:numPr>
                <w:ilvl w:val="0"/>
                <w:numId w:val="1"/>
              </w:numPr>
              <w:spacing w:after="0" w:line="240" w:lineRule="auto"/>
            </w:pPr>
            <w:r>
              <w:t>List Op Times, whole program execution time, and accuracy for batch size of 100, 1k, and 10k images from your basic forward convolution kernel in milestone 2. This will act as your baseline this milestone.</w:t>
            </w:r>
          </w:p>
          <w:p>
            <w:pPr>
              <w:pStyle w:val="5"/>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042" w:hRule="atLeast"/>
        </w:trPr>
        <w:tc>
          <w:tcPr>
            <w:tcW w:w="9350" w:type="dxa"/>
          </w:tcPr>
          <w:tbl>
            <w:tblPr>
              <w:tblStyle w:val="4"/>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0.152321 ms</w:t>
                  </w:r>
                </w:p>
              </w:tc>
              <w:tc>
                <w:tcPr>
                  <w:tcW w:w="1260" w:type="dxa"/>
                </w:tcPr>
                <w:p>
                  <w:pPr>
                    <w:pStyle w:val="5"/>
                    <w:spacing w:after="0" w:line="240" w:lineRule="auto"/>
                    <w:ind w:left="0"/>
                    <w:jc w:val="center"/>
                    <w:rPr>
                      <w:i/>
                      <w:iCs/>
                    </w:rPr>
                  </w:pPr>
                  <w:r>
                    <w:rPr>
                      <w:rFonts w:hint="default"/>
                      <w:i/>
                      <w:iCs/>
                    </w:rPr>
                    <w:t>0.443814 ms</w:t>
                  </w:r>
                </w:p>
              </w:tc>
              <w:tc>
                <w:tcPr>
                  <w:tcW w:w="1345" w:type="dxa"/>
                </w:tcPr>
                <w:p>
                  <w:pPr>
                    <w:pStyle w:val="5"/>
                    <w:spacing w:after="0" w:line="240" w:lineRule="auto"/>
                    <w:ind w:left="0"/>
                    <w:jc w:val="center"/>
                    <w:rPr>
                      <w:i/>
                      <w:iCs/>
                    </w:rPr>
                  </w:pPr>
                  <w:r>
                    <w:rPr>
                      <w:rFonts w:hint="default"/>
                      <w:i/>
                      <w:iCs/>
                    </w:rPr>
                    <w:t>0m1.194s</w:t>
                  </w:r>
                </w:p>
              </w:tc>
              <w:tc>
                <w:tcPr>
                  <w:tcW w:w="1223" w:type="dxa"/>
                </w:tcPr>
                <w:p>
                  <w:pPr>
                    <w:pStyle w:val="5"/>
                    <w:spacing w:after="0" w:line="240" w:lineRule="auto"/>
                    <w:ind w:left="0"/>
                    <w:jc w:val="center"/>
                    <w:rPr>
                      <w:rFonts w:hint="default"/>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2.66095 ms</w:t>
                  </w:r>
                </w:p>
              </w:tc>
              <w:tc>
                <w:tcPr>
                  <w:tcW w:w="1260" w:type="dxa"/>
                </w:tcPr>
                <w:p>
                  <w:pPr>
                    <w:pStyle w:val="5"/>
                    <w:spacing w:after="0" w:line="240" w:lineRule="auto"/>
                    <w:ind w:left="0"/>
                    <w:jc w:val="center"/>
                    <w:rPr>
                      <w:i/>
                      <w:iCs/>
                    </w:rPr>
                  </w:pPr>
                  <w:r>
                    <w:rPr>
                      <w:rFonts w:hint="default"/>
                      <w:i/>
                      <w:iCs/>
                    </w:rPr>
                    <w:t>5.08367 ms</w:t>
                  </w:r>
                </w:p>
              </w:tc>
              <w:tc>
                <w:tcPr>
                  <w:tcW w:w="1345" w:type="dxa"/>
                </w:tcPr>
                <w:p>
                  <w:pPr>
                    <w:pStyle w:val="5"/>
                    <w:spacing w:after="0" w:line="240" w:lineRule="auto"/>
                    <w:ind w:left="0"/>
                    <w:jc w:val="center"/>
                    <w:rPr>
                      <w:i/>
                      <w:iCs/>
                    </w:rPr>
                  </w:pPr>
                  <w:r>
                    <w:rPr>
                      <w:rFonts w:hint="default"/>
                      <w:i/>
                      <w:iCs/>
                    </w:rPr>
                    <w:t>0m9.667s</w:t>
                  </w:r>
                </w:p>
              </w:tc>
              <w:tc>
                <w:tcPr>
                  <w:tcW w:w="1223" w:type="dxa"/>
                </w:tcPr>
                <w:p>
                  <w:pPr>
                    <w:pStyle w:val="5"/>
                    <w:spacing w:after="0" w:line="240" w:lineRule="auto"/>
                    <w:ind w:left="0"/>
                    <w:jc w:val="center"/>
                    <w:rPr>
                      <w:rFonts w:hint="default"/>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25.2527 ms</w:t>
                  </w:r>
                </w:p>
              </w:tc>
              <w:tc>
                <w:tcPr>
                  <w:tcW w:w="1260" w:type="dxa"/>
                </w:tcPr>
                <w:p>
                  <w:pPr>
                    <w:pStyle w:val="5"/>
                    <w:spacing w:after="0" w:line="240" w:lineRule="auto"/>
                    <w:ind w:left="0"/>
                    <w:jc w:val="center"/>
                    <w:rPr>
                      <w:i/>
                      <w:iCs/>
                    </w:rPr>
                  </w:pPr>
                  <w:r>
                    <w:rPr>
                      <w:rFonts w:hint="default"/>
                      <w:i/>
                      <w:iCs/>
                    </w:rPr>
                    <w:t>48.8241 ms</w:t>
                  </w:r>
                </w:p>
              </w:tc>
              <w:tc>
                <w:tcPr>
                  <w:tcW w:w="1345" w:type="dxa"/>
                </w:tcPr>
                <w:p>
                  <w:pPr>
                    <w:pStyle w:val="5"/>
                    <w:spacing w:after="0" w:line="240" w:lineRule="auto"/>
                    <w:ind w:left="0"/>
                    <w:jc w:val="center"/>
                    <w:rPr>
                      <w:i/>
                      <w:iCs/>
                    </w:rPr>
                  </w:pPr>
                  <w:r>
                    <w:rPr>
                      <w:rFonts w:hint="default"/>
                      <w:i/>
                      <w:iCs/>
                    </w:rPr>
                    <w:t>1m38.197s</w:t>
                  </w:r>
                </w:p>
              </w:tc>
              <w:tc>
                <w:tcPr>
                  <w:tcW w:w="1223" w:type="dxa"/>
                </w:tcPr>
                <w:p>
                  <w:pPr>
                    <w:pStyle w:val="5"/>
                    <w:spacing w:after="0" w:line="240" w:lineRule="auto"/>
                    <w:ind w:left="0"/>
                    <w:jc w:val="center"/>
                    <w:rPr>
                      <w:i/>
                      <w:iCs/>
                    </w:rPr>
                  </w:pPr>
                  <w:r>
                    <w:rPr>
                      <w:rFonts w:hint="default"/>
                      <w:i/>
                      <w:iCs/>
                    </w:rPr>
                    <w:t>0.8714</w:t>
                  </w:r>
                </w:p>
              </w:tc>
            </w:tr>
          </w:tbl>
          <w:p>
            <w:pPr>
              <w:pStyle w:val="5"/>
              <w:spacing w:after="0" w:line="240" w:lineRule="auto"/>
              <w:jc w:val="center"/>
              <w:rPr>
                <w:i/>
                <w:iCs/>
              </w:rPr>
            </w:pPr>
          </w:p>
          <w:p>
            <w:pPr>
              <w:pStyle w:val="5"/>
              <w:spacing w:after="0" w:line="240" w:lineRule="auto"/>
              <w:jc w:val="center"/>
              <w:rPr>
                <w:i/>
                <w:i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7" w:hRule="atLeast"/>
        </w:trPr>
        <w:tc>
          <w:tcPr>
            <w:tcW w:w="9350" w:type="dxa"/>
          </w:tcPr>
          <w:p>
            <w:pPr>
              <w:pStyle w:val="5"/>
              <w:numPr>
                <w:ilvl w:val="0"/>
                <w:numId w:val="1"/>
              </w:numPr>
              <w:spacing w:after="0" w:line="240" w:lineRule="auto"/>
            </w:pPr>
            <w:bookmarkStart w:id="0" w:name="_Hlk87902563"/>
            <w:r>
              <w:rPr>
                <w:b/>
                <w:bCs/>
              </w:rPr>
              <w:t xml:space="preserve">Optimization 1: </w:t>
            </w:r>
            <w:r>
              <w:rPr>
                <w:rFonts w:hint="default"/>
                <w:b/>
                <w:bCs/>
                <w:i/>
                <w:iCs/>
              </w:rPr>
              <w:t>Constant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1"/>
                <w:numId w:val="2"/>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2" w:hRule="atLeast"/>
        </w:trPr>
        <w:tc>
          <w:tcPr>
            <w:tcW w:w="9350" w:type="dxa"/>
          </w:tcPr>
          <w:p>
            <w:pPr>
              <w:pStyle w:val="5"/>
              <w:spacing w:after="0" w:line="240" w:lineRule="auto"/>
              <w:ind w:left="1440"/>
              <w:rPr>
                <w:rFonts w:hint="default"/>
                <w:i/>
                <w:iCs/>
              </w:rPr>
            </w:pPr>
            <w:r>
              <w:rPr>
                <w:rFonts w:hint="default"/>
                <w:i/>
                <w:iCs/>
              </w:rPr>
              <w:t xml:space="preserve">Weight matrix in constant memory. </w:t>
            </w:r>
          </w:p>
          <w:p>
            <w:pPr>
              <w:pStyle w:val="5"/>
              <w:spacing w:after="0" w:line="240" w:lineRule="auto"/>
              <w:ind w:left="1440"/>
              <w:rPr>
                <w:rFonts w:hint="default"/>
                <w:i/>
                <w:iCs/>
              </w:rPr>
            </w:pPr>
          </w:p>
          <w:p>
            <w:pPr>
              <w:pStyle w:val="5"/>
              <w:spacing w:after="0" w:line="240" w:lineRule="auto"/>
              <w:ind w:left="1440"/>
              <w:rPr>
                <w:rFonts w:hint="default"/>
                <w:i/>
                <w:iCs/>
              </w:rPr>
            </w:pPr>
            <w:r>
              <w:rPr>
                <w:rFonts w:hint="default"/>
                <w:i/>
                <w:iCs/>
              </w:rPr>
              <w:t xml:space="preserve">Accessing constant memory saves a lot time than access global memory. </w:t>
            </w:r>
          </w:p>
          <w:p>
            <w:pPr>
              <w:pStyle w:val="5"/>
              <w:spacing w:after="0" w:line="240" w:lineRule="auto"/>
              <w:ind w:left="1440"/>
              <w:rPr>
                <w:rFonts w:hint="default"/>
                <w:i/>
                <w:i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1"/>
                <w:numId w:val="2"/>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7" w:hRule="atLeast"/>
        </w:trPr>
        <w:tc>
          <w:tcPr>
            <w:tcW w:w="9350" w:type="dxa"/>
          </w:tcPr>
          <w:p>
            <w:pPr>
              <w:pStyle w:val="5"/>
              <w:spacing w:after="0" w:line="240" w:lineRule="auto"/>
              <w:ind w:left="1440"/>
              <w:rPr>
                <w:rFonts w:hint="default"/>
                <w:i/>
                <w:iCs/>
              </w:rPr>
            </w:pPr>
            <w:r>
              <w:rPr>
                <w:rFonts w:hint="default"/>
                <w:i/>
                <w:iCs/>
              </w:rPr>
              <w:t xml:space="preserve">Yes. </w:t>
            </w:r>
            <w:r>
              <w:rPr>
                <w:rFonts w:hint="default"/>
                <w:i/>
                <w:iCs/>
              </w:rPr>
              <w:t xml:space="preserve">Accessing constant memory saves a lot time than access global memory. As the weight matrix should be reused for many times, placing it in constant memory should optimize the runtime. </w:t>
            </w:r>
          </w:p>
          <w:p>
            <w:pPr>
              <w:pStyle w:val="5"/>
              <w:spacing w:after="0" w:line="240" w:lineRule="auto"/>
              <w:ind w:left="1440"/>
              <w:rPr>
                <w:i/>
                <w:i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2"/>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0" w:hRule="atLeast"/>
        </w:trPr>
        <w:tc>
          <w:tcPr>
            <w:tcW w:w="9350" w:type="dxa"/>
          </w:tcPr>
          <w:tbl>
            <w:tblPr>
              <w:tblStyle w:val="4"/>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0.151995 ms</w:t>
                  </w:r>
                </w:p>
              </w:tc>
              <w:tc>
                <w:tcPr>
                  <w:tcW w:w="1260" w:type="dxa"/>
                </w:tcPr>
                <w:p>
                  <w:pPr>
                    <w:pStyle w:val="5"/>
                    <w:spacing w:after="0" w:line="240" w:lineRule="auto"/>
                    <w:ind w:left="0"/>
                    <w:jc w:val="center"/>
                    <w:rPr>
                      <w:i/>
                      <w:iCs/>
                    </w:rPr>
                  </w:pPr>
                  <w:r>
                    <w:rPr>
                      <w:rFonts w:hint="default"/>
                      <w:i/>
                      <w:iCs/>
                    </w:rPr>
                    <w:t>0.451659 ms</w:t>
                  </w:r>
                </w:p>
              </w:tc>
              <w:tc>
                <w:tcPr>
                  <w:tcW w:w="1345" w:type="dxa"/>
                </w:tcPr>
                <w:p>
                  <w:pPr>
                    <w:pStyle w:val="5"/>
                    <w:spacing w:after="0" w:line="240" w:lineRule="auto"/>
                    <w:ind w:left="0"/>
                    <w:jc w:val="center"/>
                    <w:rPr>
                      <w:i/>
                      <w:iCs/>
                    </w:rPr>
                  </w:pPr>
                  <w:r>
                    <w:rPr>
                      <w:rFonts w:hint="default"/>
                      <w:i/>
                      <w:iCs/>
                    </w:rPr>
                    <w:t>0m1.188s</w:t>
                  </w:r>
                </w:p>
              </w:tc>
              <w:tc>
                <w:tcPr>
                  <w:tcW w:w="1223" w:type="dxa"/>
                </w:tcPr>
                <w:p>
                  <w:pPr>
                    <w:pStyle w:val="5"/>
                    <w:spacing w:after="0" w:line="240" w:lineRule="auto"/>
                    <w:ind w:left="0"/>
                    <w:jc w:val="center"/>
                    <w:rPr>
                      <w:rFonts w:hint="default"/>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2.18526 ms</w:t>
                  </w:r>
                </w:p>
              </w:tc>
              <w:tc>
                <w:tcPr>
                  <w:tcW w:w="1260" w:type="dxa"/>
                </w:tcPr>
                <w:p>
                  <w:pPr>
                    <w:pStyle w:val="5"/>
                    <w:spacing w:after="0" w:line="240" w:lineRule="auto"/>
                    <w:ind w:left="0"/>
                    <w:jc w:val="center"/>
                    <w:rPr>
                      <w:i/>
                      <w:iCs/>
                    </w:rPr>
                  </w:pPr>
                  <w:r>
                    <w:rPr>
                      <w:rFonts w:hint="default"/>
                      <w:i/>
                      <w:iCs/>
                    </w:rPr>
                    <w:t>4.66564 ms</w:t>
                  </w:r>
                </w:p>
              </w:tc>
              <w:tc>
                <w:tcPr>
                  <w:tcW w:w="1345" w:type="dxa"/>
                </w:tcPr>
                <w:p>
                  <w:pPr>
                    <w:pStyle w:val="5"/>
                    <w:spacing w:after="0" w:line="240" w:lineRule="auto"/>
                    <w:ind w:left="0"/>
                    <w:jc w:val="center"/>
                    <w:rPr>
                      <w:i/>
                      <w:iCs/>
                    </w:rPr>
                  </w:pPr>
                  <w:r>
                    <w:rPr>
                      <w:rFonts w:hint="default"/>
                      <w:i/>
                      <w:iCs/>
                    </w:rPr>
                    <w:t>0m10.397s</w:t>
                  </w:r>
                </w:p>
              </w:tc>
              <w:tc>
                <w:tcPr>
                  <w:tcW w:w="1223" w:type="dxa"/>
                </w:tcPr>
                <w:p>
                  <w:pPr>
                    <w:pStyle w:val="5"/>
                    <w:spacing w:after="0" w:line="240" w:lineRule="auto"/>
                    <w:ind w:left="0"/>
                    <w:jc w:val="center"/>
                    <w:rPr>
                      <w:rFonts w:hint="default"/>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28.2483 ms</w:t>
                  </w:r>
                </w:p>
              </w:tc>
              <w:tc>
                <w:tcPr>
                  <w:tcW w:w="1260" w:type="dxa"/>
                </w:tcPr>
                <w:p>
                  <w:pPr>
                    <w:pStyle w:val="5"/>
                    <w:spacing w:after="0" w:line="240" w:lineRule="auto"/>
                    <w:ind w:left="0"/>
                    <w:jc w:val="center"/>
                    <w:rPr>
                      <w:i/>
                      <w:iCs/>
                    </w:rPr>
                  </w:pPr>
                  <w:r>
                    <w:rPr>
                      <w:rFonts w:hint="default"/>
                      <w:i/>
                      <w:iCs/>
                    </w:rPr>
                    <w:t>54.004 ms</w:t>
                  </w:r>
                </w:p>
              </w:tc>
              <w:tc>
                <w:tcPr>
                  <w:tcW w:w="1345" w:type="dxa"/>
                </w:tcPr>
                <w:p>
                  <w:pPr>
                    <w:pStyle w:val="5"/>
                    <w:spacing w:after="0" w:line="240" w:lineRule="auto"/>
                    <w:ind w:left="0"/>
                    <w:jc w:val="center"/>
                    <w:rPr>
                      <w:i/>
                      <w:iCs/>
                    </w:rPr>
                  </w:pPr>
                  <w:r>
                    <w:rPr>
                      <w:rFonts w:hint="default"/>
                      <w:i/>
                      <w:iCs/>
                    </w:rPr>
                    <w:t>1m41.343s</w:t>
                  </w:r>
                </w:p>
              </w:tc>
              <w:tc>
                <w:tcPr>
                  <w:tcW w:w="1223" w:type="dxa"/>
                </w:tcPr>
                <w:p>
                  <w:pPr>
                    <w:pStyle w:val="5"/>
                    <w:spacing w:after="0" w:line="240" w:lineRule="auto"/>
                    <w:ind w:left="0"/>
                    <w:jc w:val="center"/>
                    <w:rPr>
                      <w:i/>
                      <w:iCs/>
                    </w:rPr>
                  </w:pPr>
                  <w:r>
                    <w:rPr>
                      <w:rFonts w:hint="default"/>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1"/>
                <w:numId w:val="2"/>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90" w:hRule="atLeast"/>
        </w:trPr>
        <w:tc>
          <w:tcPr>
            <w:tcW w:w="9350" w:type="dxa"/>
          </w:tcPr>
          <w:p>
            <w:pPr>
              <w:pStyle w:val="5"/>
              <w:spacing w:after="0" w:line="240" w:lineRule="auto"/>
              <w:ind w:left="1440"/>
              <w:rPr>
                <w:rFonts w:hint="default"/>
                <w:i/>
                <w:iCs/>
              </w:rPr>
            </w:pPr>
            <w:r>
              <w:rPr>
                <w:rFonts w:hint="default"/>
                <w:i/>
                <w:iCs/>
              </w:rPr>
              <w:t xml:space="preserve">No. </w:t>
            </w:r>
          </w:p>
          <w:p>
            <w:pPr>
              <w:pStyle w:val="5"/>
              <w:spacing w:after="0" w:line="240" w:lineRule="auto"/>
              <w:ind w:left="1440"/>
              <w:rPr>
                <w:rFonts w:hint="default"/>
                <w:i/>
                <w:iCs/>
              </w:rPr>
            </w:pPr>
          </w:p>
          <w:p>
            <w:pPr>
              <w:pStyle w:val="5"/>
              <w:spacing w:after="0" w:line="240" w:lineRule="auto"/>
              <w:ind w:left="1440"/>
              <w:rPr>
                <w:rFonts w:hint="default"/>
                <w:i/>
                <w:i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9350" w:type="dxa"/>
          </w:tcPr>
          <w:p>
            <w:pPr>
              <w:pStyle w:val="5"/>
              <w:numPr>
                <w:ilvl w:val="1"/>
                <w:numId w:val="2"/>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55"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7" w:hRule="atLeast"/>
        </w:trPr>
        <w:tc>
          <w:tcPr>
            <w:tcW w:w="9350" w:type="dxa"/>
          </w:tcPr>
          <w:p>
            <w:pPr>
              <w:pStyle w:val="5"/>
              <w:numPr>
                <w:ilvl w:val="0"/>
                <w:numId w:val="1"/>
              </w:numPr>
              <w:spacing w:after="0" w:line="240" w:lineRule="auto"/>
            </w:pPr>
            <w:r>
              <w:rPr>
                <w:b/>
                <w:bCs/>
              </w:rPr>
              <w:t xml:space="preserve">Optimization 2: </w:t>
            </w:r>
            <w:r>
              <w:rPr>
                <w:rFonts w:hint="default"/>
                <w:b/>
                <w:bCs/>
                <w:i/>
                <w:iCs/>
              </w:rPr>
              <w:t>FP16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0"/>
                <w:numId w:val="3"/>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85" w:hRule="atLeast"/>
        </w:trPr>
        <w:tc>
          <w:tcPr>
            <w:tcW w:w="9350" w:type="dxa"/>
          </w:tcPr>
          <w:p>
            <w:pPr>
              <w:pStyle w:val="5"/>
              <w:spacing w:after="0" w:line="240" w:lineRule="auto"/>
              <w:ind w:left="1440"/>
              <w:rPr>
                <w:rFonts w:hint="default"/>
                <w:i/>
                <w:iCs/>
              </w:rPr>
            </w:pPr>
            <w:r>
              <w:rPr>
                <w:rFonts w:hint="default"/>
                <w:i/>
                <w:iCs/>
              </w:rPr>
              <w:t xml:space="preserve">Fixed point (FP16) arithmetic。 </w:t>
            </w:r>
          </w:p>
          <w:p>
            <w:pPr>
              <w:pStyle w:val="5"/>
              <w:spacing w:after="0" w:line="240" w:lineRule="auto"/>
              <w:ind w:left="1440"/>
              <w:rPr>
                <w:rFonts w:hint="default"/>
                <w:i/>
                <w:iCs/>
              </w:rPr>
            </w:pPr>
          </w:p>
          <w:p>
            <w:pPr>
              <w:pStyle w:val="5"/>
              <w:spacing w:after="0" w:line="240" w:lineRule="auto"/>
              <w:ind w:left="1440"/>
              <w:rPr>
                <w:rFonts w:hint="default"/>
                <w:i/>
                <w:iCs/>
              </w:rPr>
            </w:pPr>
            <w:r>
              <w:rPr>
                <w:rFonts w:hint="default"/>
                <w:i/>
                <w:iCs/>
              </w:rPr>
              <w:t xml:space="preserve">FP16 type and arithmetic fits GPU better than float type and calculation.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0"/>
                <w:numId w:val="3"/>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58" w:hRule="atLeast"/>
        </w:trPr>
        <w:tc>
          <w:tcPr>
            <w:tcW w:w="9350" w:type="dxa"/>
          </w:tcPr>
          <w:p>
            <w:pPr>
              <w:pStyle w:val="5"/>
              <w:spacing w:after="0" w:line="240" w:lineRule="auto"/>
              <w:ind w:left="1440"/>
              <w:rPr>
                <w:i/>
                <w:iCs/>
              </w:rPr>
            </w:pPr>
            <w:r>
              <w:rPr>
                <w:rFonts w:hint="default"/>
                <w:i/>
                <w:iCs/>
              </w:rPr>
              <w:t>FP16 type and arith</w:t>
            </w:r>
            <w:bookmarkStart w:id="1" w:name="_GoBack"/>
            <w:bookmarkEnd w:id="1"/>
            <w:r>
              <w:rPr>
                <w:rFonts w:hint="default"/>
                <w:i/>
                <w:iCs/>
              </w:rPr>
              <w:t xml:space="preserve">metic fits GPU better than float type and calculation.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0"/>
                <w:numId w:val="3"/>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940" w:hRule="atLeast"/>
        </w:trPr>
        <w:tc>
          <w:tcPr>
            <w:tcW w:w="9350" w:type="dxa"/>
          </w:tcPr>
          <w:tbl>
            <w:tblPr>
              <w:tblStyle w:val="4"/>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0.150745 ms</w:t>
                  </w:r>
                </w:p>
              </w:tc>
              <w:tc>
                <w:tcPr>
                  <w:tcW w:w="1260" w:type="dxa"/>
                </w:tcPr>
                <w:p>
                  <w:pPr>
                    <w:pStyle w:val="5"/>
                    <w:spacing w:after="0" w:line="240" w:lineRule="auto"/>
                    <w:ind w:left="0"/>
                    <w:jc w:val="center"/>
                    <w:rPr>
                      <w:i/>
                      <w:iCs/>
                    </w:rPr>
                  </w:pPr>
                  <w:r>
                    <w:rPr>
                      <w:rFonts w:hint="default"/>
                      <w:i/>
                      <w:iCs/>
                    </w:rPr>
                    <w:t>0.466857 ms</w:t>
                  </w:r>
                </w:p>
              </w:tc>
              <w:tc>
                <w:tcPr>
                  <w:tcW w:w="1345" w:type="dxa"/>
                </w:tcPr>
                <w:p>
                  <w:pPr>
                    <w:pStyle w:val="5"/>
                    <w:spacing w:after="0" w:line="240" w:lineRule="auto"/>
                    <w:ind w:left="0"/>
                    <w:jc w:val="center"/>
                    <w:rPr>
                      <w:i/>
                      <w:iCs/>
                    </w:rPr>
                  </w:pPr>
                  <w:r>
                    <w:rPr>
                      <w:rFonts w:hint="default"/>
                      <w:i/>
                      <w:iCs/>
                    </w:rPr>
                    <w:t>0m1.114s</w:t>
                  </w:r>
                </w:p>
              </w:tc>
              <w:tc>
                <w:tcPr>
                  <w:tcW w:w="1223" w:type="dxa"/>
                </w:tcPr>
                <w:p>
                  <w:pPr>
                    <w:pStyle w:val="5"/>
                    <w:spacing w:after="0" w:line="240" w:lineRule="auto"/>
                    <w:ind w:left="0"/>
                    <w:jc w:val="center"/>
                    <w:rPr>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2.45225 ms</w:t>
                  </w:r>
                </w:p>
              </w:tc>
              <w:tc>
                <w:tcPr>
                  <w:tcW w:w="1260" w:type="dxa"/>
                </w:tcPr>
                <w:p>
                  <w:pPr>
                    <w:pStyle w:val="5"/>
                    <w:spacing w:after="0" w:line="240" w:lineRule="auto"/>
                    <w:ind w:left="0"/>
                    <w:jc w:val="center"/>
                    <w:rPr>
                      <w:i/>
                      <w:iCs/>
                    </w:rPr>
                  </w:pPr>
                  <w:r>
                    <w:rPr>
                      <w:rFonts w:hint="default"/>
                      <w:i/>
                      <w:iCs/>
                    </w:rPr>
                    <w:t>5.09768 ms</w:t>
                  </w:r>
                </w:p>
              </w:tc>
              <w:tc>
                <w:tcPr>
                  <w:tcW w:w="1345" w:type="dxa"/>
                </w:tcPr>
                <w:p>
                  <w:pPr>
                    <w:pStyle w:val="5"/>
                    <w:spacing w:after="0" w:line="240" w:lineRule="auto"/>
                    <w:ind w:left="0"/>
                    <w:jc w:val="center"/>
                    <w:rPr>
                      <w:i/>
                      <w:iCs/>
                    </w:rPr>
                  </w:pPr>
                  <w:r>
                    <w:rPr>
                      <w:rFonts w:hint="default"/>
                      <w:i/>
                      <w:iCs/>
                    </w:rPr>
                    <w:t>0m9.984s</w:t>
                  </w:r>
                </w:p>
              </w:tc>
              <w:tc>
                <w:tcPr>
                  <w:tcW w:w="1223" w:type="dxa"/>
                </w:tcPr>
                <w:p>
                  <w:pPr>
                    <w:pStyle w:val="5"/>
                    <w:spacing w:after="0" w:line="240" w:lineRule="auto"/>
                    <w:ind w:left="0"/>
                    <w:jc w:val="center"/>
                    <w:rPr>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28.3144 ms</w:t>
                  </w:r>
                </w:p>
              </w:tc>
              <w:tc>
                <w:tcPr>
                  <w:tcW w:w="1260" w:type="dxa"/>
                </w:tcPr>
                <w:p>
                  <w:pPr>
                    <w:pStyle w:val="5"/>
                    <w:spacing w:after="0" w:line="240" w:lineRule="auto"/>
                    <w:ind w:left="0"/>
                    <w:jc w:val="center"/>
                    <w:rPr>
                      <w:i/>
                      <w:iCs/>
                    </w:rPr>
                  </w:pPr>
                  <w:r>
                    <w:rPr>
                      <w:rFonts w:hint="default"/>
                      <w:i/>
                      <w:iCs/>
                    </w:rPr>
                    <w:t>53.9818 ms</w:t>
                  </w:r>
                </w:p>
              </w:tc>
              <w:tc>
                <w:tcPr>
                  <w:tcW w:w="1345" w:type="dxa"/>
                </w:tcPr>
                <w:p>
                  <w:pPr>
                    <w:pStyle w:val="5"/>
                    <w:spacing w:after="0" w:line="240" w:lineRule="auto"/>
                    <w:ind w:left="0"/>
                    <w:jc w:val="center"/>
                    <w:rPr>
                      <w:i/>
                      <w:iCs/>
                    </w:rPr>
                  </w:pPr>
                  <w:r>
                    <w:rPr>
                      <w:rFonts w:hint="default"/>
                      <w:i/>
                      <w:iCs/>
                    </w:rPr>
                    <w:t>1m36.424s</w:t>
                  </w:r>
                </w:p>
              </w:tc>
              <w:tc>
                <w:tcPr>
                  <w:tcW w:w="1223" w:type="dxa"/>
                </w:tcPr>
                <w:p>
                  <w:pPr>
                    <w:pStyle w:val="5"/>
                    <w:spacing w:after="0" w:line="240" w:lineRule="auto"/>
                    <w:ind w:left="0"/>
                    <w:jc w:val="center"/>
                    <w:rPr>
                      <w:i/>
                      <w:iCs/>
                    </w:rPr>
                  </w:pPr>
                  <w:r>
                    <w:rPr>
                      <w:rFonts w:hint="default"/>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0"/>
                <w:numId w:val="3"/>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2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9350" w:type="dxa"/>
          </w:tcPr>
          <w:p>
            <w:pPr>
              <w:pStyle w:val="5"/>
              <w:numPr>
                <w:ilvl w:val="0"/>
                <w:numId w:val="3"/>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40" w:hRule="atLeast"/>
        </w:trPr>
        <w:tc>
          <w:tcPr>
            <w:tcW w:w="9350" w:type="dxa"/>
          </w:tcPr>
          <w:p>
            <w:pPr>
              <w:pStyle w:val="5"/>
              <w:spacing w:after="0" w:line="240" w:lineRule="auto"/>
              <w:ind w:left="1440"/>
              <w:rPr>
                <w:i/>
                <w:iCs/>
              </w:rPr>
            </w:pPr>
            <w:r>
              <w:rPr>
                <w:i/>
                <w:iCs/>
              </w:rPr>
              <w:t>&lt;answer here&gt;</w:t>
            </w:r>
          </w:p>
        </w:tc>
      </w:tr>
      <w:bookmarkEnd w:id="0"/>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0"/>
                <w:numId w:val="1"/>
              </w:numPr>
              <w:spacing w:after="0" w:line="240" w:lineRule="auto"/>
            </w:pPr>
            <w:r>
              <w:rPr>
                <w:b/>
                <w:bCs/>
              </w:rPr>
              <w:t xml:space="preserve">Optimization 3: </w:t>
            </w:r>
            <w:r>
              <w:rPr>
                <w:rFonts w:hint="default"/>
                <w:b/>
                <w:bCs/>
                <w:i/>
                <w:iCs/>
              </w:rPr>
              <w:t>Stream</w:t>
            </w:r>
          </w:p>
          <w:p>
            <w:pPr>
              <w:pStyle w:val="5"/>
              <w:spacing w:after="0" w:line="240" w:lineRule="auto"/>
            </w:pPr>
            <w:r>
              <w:rPr>
                <w:b/>
                <w:bCs/>
                <w:i/>
                <w:iCs/>
              </w:rPr>
              <w:t>(Delete this section blank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7"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0" w:hRule="atLeast"/>
        </w:trPr>
        <w:tc>
          <w:tcPr>
            <w:tcW w:w="9350"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0.150579 ms</w:t>
                  </w:r>
                </w:p>
              </w:tc>
              <w:tc>
                <w:tcPr>
                  <w:tcW w:w="1260" w:type="dxa"/>
                </w:tcPr>
                <w:p>
                  <w:pPr>
                    <w:pStyle w:val="5"/>
                    <w:spacing w:after="0" w:line="240" w:lineRule="auto"/>
                    <w:ind w:left="0"/>
                    <w:jc w:val="center"/>
                    <w:rPr>
                      <w:i/>
                      <w:iCs/>
                    </w:rPr>
                  </w:pPr>
                  <w:r>
                    <w:rPr>
                      <w:rFonts w:hint="default"/>
                      <w:i/>
                      <w:iCs/>
                    </w:rPr>
                    <w:t>0.466815 ms</w:t>
                  </w:r>
                </w:p>
              </w:tc>
              <w:tc>
                <w:tcPr>
                  <w:tcW w:w="1345" w:type="dxa"/>
                </w:tcPr>
                <w:p>
                  <w:pPr>
                    <w:pStyle w:val="5"/>
                    <w:spacing w:after="0" w:line="240" w:lineRule="auto"/>
                    <w:ind w:left="0"/>
                    <w:jc w:val="center"/>
                    <w:rPr>
                      <w:i/>
                      <w:iCs/>
                    </w:rPr>
                  </w:pPr>
                  <w:r>
                    <w:rPr>
                      <w:rFonts w:hint="default"/>
                      <w:i/>
                      <w:iCs/>
                    </w:rPr>
                    <w:t>0m1.167s</w:t>
                  </w:r>
                </w:p>
              </w:tc>
              <w:tc>
                <w:tcPr>
                  <w:tcW w:w="1223" w:type="dxa"/>
                </w:tcPr>
                <w:p>
                  <w:pPr>
                    <w:pStyle w:val="5"/>
                    <w:spacing w:after="0" w:line="240" w:lineRule="auto"/>
                    <w:ind w:left="0"/>
                    <w:jc w:val="center"/>
                    <w:rPr>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2.1814 ms</w:t>
                  </w:r>
                </w:p>
              </w:tc>
              <w:tc>
                <w:tcPr>
                  <w:tcW w:w="1260" w:type="dxa"/>
                </w:tcPr>
                <w:p>
                  <w:pPr>
                    <w:pStyle w:val="5"/>
                    <w:spacing w:after="0" w:line="240" w:lineRule="auto"/>
                    <w:ind w:left="0"/>
                    <w:jc w:val="center"/>
                    <w:rPr>
                      <w:i/>
                      <w:iCs/>
                    </w:rPr>
                  </w:pPr>
                  <w:r>
                    <w:rPr>
                      <w:rFonts w:hint="default"/>
                      <w:i/>
                      <w:iCs/>
                    </w:rPr>
                    <w:t>4.6481 ms</w:t>
                  </w:r>
                </w:p>
              </w:tc>
              <w:tc>
                <w:tcPr>
                  <w:tcW w:w="1345" w:type="dxa"/>
                </w:tcPr>
                <w:p>
                  <w:pPr>
                    <w:pStyle w:val="5"/>
                    <w:spacing w:after="0" w:line="240" w:lineRule="auto"/>
                    <w:ind w:left="0"/>
                    <w:jc w:val="center"/>
                    <w:rPr>
                      <w:i/>
                      <w:iCs/>
                    </w:rPr>
                  </w:pPr>
                  <w:r>
                    <w:rPr>
                      <w:rFonts w:hint="default"/>
                      <w:i/>
                      <w:iCs/>
                    </w:rPr>
                    <w:t>0m9.788s</w:t>
                  </w:r>
                </w:p>
              </w:tc>
              <w:tc>
                <w:tcPr>
                  <w:tcW w:w="1223" w:type="dxa"/>
                </w:tcPr>
                <w:p>
                  <w:pPr>
                    <w:pStyle w:val="5"/>
                    <w:spacing w:after="0" w:line="240" w:lineRule="auto"/>
                    <w:ind w:left="0"/>
                    <w:jc w:val="center"/>
                    <w:rPr>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28.2112 ms</w:t>
                  </w:r>
                </w:p>
              </w:tc>
              <w:tc>
                <w:tcPr>
                  <w:tcW w:w="1260" w:type="dxa"/>
                </w:tcPr>
                <w:p>
                  <w:pPr>
                    <w:pStyle w:val="5"/>
                    <w:spacing w:after="0" w:line="240" w:lineRule="auto"/>
                    <w:ind w:left="0"/>
                    <w:jc w:val="center"/>
                    <w:rPr>
                      <w:i/>
                      <w:iCs/>
                    </w:rPr>
                  </w:pPr>
                  <w:r>
                    <w:rPr>
                      <w:rFonts w:hint="default"/>
                      <w:i/>
                      <w:iCs/>
                    </w:rPr>
                    <w:t>54.0234 ms</w:t>
                  </w:r>
                </w:p>
              </w:tc>
              <w:tc>
                <w:tcPr>
                  <w:tcW w:w="1345" w:type="dxa"/>
                </w:tcPr>
                <w:p>
                  <w:pPr>
                    <w:pStyle w:val="5"/>
                    <w:spacing w:after="0" w:line="240" w:lineRule="auto"/>
                    <w:ind w:left="0"/>
                    <w:jc w:val="center"/>
                    <w:rPr>
                      <w:i/>
                      <w:iCs/>
                    </w:rPr>
                  </w:pPr>
                  <w:r>
                    <w:rPr>
                      <w:rFonts w:hint="default"/>
                      <w:i/>
                      <w:iCs/>
                    </w:rPr>
                    <w:t>1m38.814s</w:t>
                  </w:r>
                </w:p>
              </w:tc>
              <w:tc>
                <w:tcPr>
                  <w:tcW w:w="1223" w:type="dxa"/>
                </w:tcPr>
                <w:p>
                  <w:pPr>
                    <w:pStyle w:val="5"/>
                    <w:spacing w:after="0" w:line="240" w:lineRule="auto"/>
                    <w:ind w:left="0"/>
                    <w:jc w:val="center"/>
                    <w:rPr>
                      <w:i/>
                      <w:iCs/>
                    </w:rPr>
                  </w:pPr>
                  <w:r>
                    <w:rPr>
                      <w:rFonts w:hint="default"/>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9350"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0"/>
                <w:numId w:val="1"/>
              </w:numPr>
              <w:spacing w:after="0" w:line="240" w:lineRule="auto"/>
            </w:pPr>
            <w:r>
              <w:rPr>
                <w:b/>
                <w:bCs/>
              </w:rPr>
              <w:t xml:space="preserve">Optimization 4: </w:t>
            </w:r>
            <w:r>
              <w:rPr>
                <w:rFonts w:hint="default"/>
                <w:b/>
                <w:bCs/>
                <w:i/>
                <w:iCs/>
              </w:rPr>
              <w:t>Tiled</w:t>
            </w:r>
            <w:r>
              <w:rPr>
                <w:b/>
                <w:bCs/>
                <w:i/>
                <w:iCs/>
              </w:rPr>
              <w:t xml:space="preserve"> </w:t>
            </w:r>
            <w:r>
              <w:rPr>
                <w:rFonts w:hint="default"/>
                <w:b/>
                <w:bCs/>
                <w:i/>
                <w:iCs/>
              </w:rPr>
              <w:t>Convolution</w:t>
            </w:r>
          </w:p>
          <w:p>
            <w:pPr>
              <w:pStyle w:val="5"/>
              <w:spacing w:after="0" w:line="240" w:lineRule="auto"/>
            </w:pPr>
            <w:r>
              <w:rPr>
                <w:b/>
                <w:bCs/>
                <w:i/>
                <w:iCs/>
              </w:rPr>
              <w:t>(Delete this section blank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2"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7"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0" w:hRule="atLeast"/>
        </w:trPr>
        <w:tc>
          <w:tcPr>
            <w:tcW w:w="9350"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271"/>
              <w:gridCol w:w="1271"/>
              <w:gridCol w:w="1474"/>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i/>
                      <w:iCs/>
                    </w:rPr>
                    <w:t>&lt;op_time&gt;</w:t>
                  </w:r>
                </w:p>
              </w:tc>
              <w:tc>
                <w:tcPr>
                  <w:tcW w:w="1260" w:type="dxa"/>
                </w:tcPr>
                <w:p>
                  <w:pPr>
                    <w:pStyle w:val="5"/>
                    <w:spacing w:after="0" w:line="240" w:lineRule="auto"/>
                    <w:ind w:left="0"/>
                    <w:jc w:val="center"/>
                    <w:rPr>
                      <w:i/>
                      <w:iCs/>
                    </w:rPr>
                  </w:pPr>
                  <w:r>
                    <w:rPr>
                      <w:i/>
                      <w:iCs/>
                    </w:rPr>
                    <w:t>&lt;op_time&gt;</w:t>
                  </w:r>
                </w:p>
              </w:tc>
              <w:tc>
                <w:tcPr>
                  <w:tcW w:w="1345" w:type="dxa"/>
                </w:tcPr>
                <w:p>
                  <w:pPr>
                    <w:pStyle w:val="5"/>
                    <w:spacing w:after="0" w:line="240" w:lineRule="auto"/>
                    <w:ind w:left="0"/>
                    <w:jc w:val="center"/>
                    <w:rPr>
                      <w:i/>
                      <w:iCs/>
                    </w:rPr>
                  </w:pPr>
                  <w:r>
                    <w:rPr>
                      <w:i/>
                      <w:iCs/>
                    </w:rPr>
                    <w:t>&lt;exec_time&gt;</w:t>
                  </w:r>
                </w:p>
              </w:tc>
              <w:tc>
                <w:tcPr>
                  <w:tcW w:w="1223" w:type="dxa"/>
                </w:tcPr>
                <w:p>
                  <w:pPr>
                    <w:pStyle w:val="5"/>
                    <w:spacing w:after="0" w:line="240" w:lineRule="auto"/>
                    <w:ind w:left="0"/>
                    <w:jc w:val="center"/>
                    <w:rPr>
                      <w:i/>
                      <w:iCs/>
                    </w:rPr>
                  </w:pPr>
                  <w:r>
                    <w:rPr>
                      <w:i/>
                      <w:iCs/>
                    </w:rPr>
                    <w:t>&lt;accuracy&gt;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2.44749 ms</w:t>
                  </w:r>
                </w:p>
              </w:tc>
              <w:tc>
                <w:tcPr>
                  <w:tcW w:w="1260" w:type="dxa"/>
                </w:tcPr>
                <w:p>
                  <w:pPr>
                    <w:pStyle w:val="5"/>
                    <w:spacing w:after="0" w:line="240" w:lineRule="auto"/>
                    <w:ind w:left="0"/>
                    <w:jc w:val="center"/>
                    <w:rPr>
                      <w:i/>
                      <w:iCs/>
                    </w:rPr>
                  </w:pPr>
                  <w:r>
                    <w:rPr>
                      <w:rFonts w:hint="default"/>
                      <w:i/>
                      <w:iCs/>
                    </w:rPr>
                    <w:t>5.09461 ms</w:t>
                  </w:r>
                </w:p>
              </w:tc>
              <w:tc>
                <w:tcPr>
                  <w:tcW w:w="1345" w:type="dxa"/>
                </w:tcPr>
                <w:p>
                  <w:pPr>
                    <w:pStyle w:val="5"/>
                    <w:spacing w:after="0" w:line="240" w:lineRule="auto"/>
                    <w:ind w:left="0"/>
                    <w:jc w:val="center"/>
                    <w:rPr>
                      <w:i/>
                      <w:iCs/>
                    </w:rPr>
                  </w:pPr>
                  <w:r>
                    <w:rPr>
                      <w:rFonts w:hint="default"/>
                      <w:i/>
                      <w:iCs/>
                    </w:rPr>
                    <w:t>0m9.969s</w:t>
                  </w:r>
                </w:p>
              </w:tc>
              <w:tc>
                <w:tcPr>
                  <w:tcW w:w="1223" w:type="dxa"/>
                </w:tcPr>
                <w:p>
                  <w:pPr>
                    <w:pStyle w:val="5"/>
                    <w:spacing w:after="0" w:line="240" w:lineRule="auto"/>
                    <w:ind w:left="0"/>
                    <w:jc w:val="center"/>
                    <w:rPr>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28.2405 ms</w:t>
                  </w:r>
                </w:p>
              </w:tc>
              <w:tc>
                <w:tcPr>
                  <w:tcW w:w="1260" w:type="dxa"/>
                </w:tcPr>
                <w:p>
                  <w:pPr>
                    <w:pStyle w:val="5"/>
                    <w:spacing w:after="0" w:line="240" w:lineRule="auto"/>
                    <w:ind w:left="0"/>
                    <w:jc w:val="center"/>
                    <w:rPr>
                      <w:i/>
                      <w:iCs/>
                    </w:rPr>
                  </w:pPr>
                  <w:r>
                    <w:rPr>
                      <w:rFonts w:hint="default"/>
                      <w:i/>
                      <w:iCs/>
                    </w:rPr>
                    <w:t>54.0094 ms</w:t>
                  </w:r>
                </w:p>
              </w:tc>
              <w:tc>
                <w:tcPr>
                  <w:tcW w:w="1345" w:type="dxa"/>
                </w:tcPr>
                <w:p>
                  <w:pPr>
                    <w:pStyle w:val="5"/>
                    <w:spacing w:after="0" w:line="240" w:lineRule="auto"/>
                    <w:ind w:left="0"/>
                    <w:jc w:val="center"/>
                    <w:rPr>
                      <w:i/>
                      <w:iCs/>
                    </w:rPr>
                  </w:pPr>
                  <w:r>
                    <w:rPr>
                      <w:rFonts w:hint="default"/>
                      <w:i/>
                      <w:iCs/>
                    </w:rPr>
                    <w:t>1m38.324s</w:t>
                  </w:r>
                </w:p>
              </w:tc>
              <w:tc>
                <w:tcPr>
                  <w:tcW w:w="1223" w:type="dxa"/>
                </w:tcPr>
                <w:p>
                  <w:pPr>
                    <w:pStyle w:val="5"/>
                    <w:spacing w:after="0" w:line="240" w:lineRule="auto"/>
                    <w:ind w:left="0"/>
                    <w:jc w:val="center"/>
                    <w:rPr>
                      <w:i/>
                      <w:iCs/>
                    </w:rPr>
                  </w:pPr>
                  <w:r>
                    <w:rPr>
                      <w:rFonts w:hint="default"/>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390" w:hRule="atLeast"/>
        </w:trPr>
        <w:tc>
          <w:tcPr>
            <w:tcW w:w="9350" w:type="dxa"/>
          </w:tcPr>
          <w:p>
            <w:pPr>
              <w:pStyle w:val="5"/>
              <w:spacing w:after="0" w:line="240" w:lineRule="auto"/>
              <w:ind w:left="1440"/>
              <w:rPr>
                <w:rFonts w:hint="default"/>
                <w:i/>
                <w:iCs/>
              </w:rPr>
            </w:pPr>
            <w:r>
              <w:rPr>
                <w:rFonts w:hint="default"/>
                <w:i/>
                <w:iCs/>
              </w:rPr>
              <w:t xml:space="preserve">No. </w:t>
            </w:r>
          </w:p>
          <w:p>
            <w:pPr>
              <w:pStyle w:val="5"/>
              <w:spacing w:after="0" w:line="240" w:lineRule="auto"/>
              <w:ind w:left="1440"/>
              <w:rPr>
                <w:rFonts w:hint="default"/>
                <w:i/>
                <w:iCs/>
              </w:rPr>
            </w:pPr>
          </w:p>
          <w:p>
            <w:pPr>
              <w:pStyle w:val="5"/>
              <w:spacing w:after="0" w:line="240" w:lineRule="auto"/>
              <w:ind w:left="1440"/>
              <w:rPr>
                <w:rFonts w:hint="default"/>
                <w:i/>
                <w:iCs/>
              </w:rPr>
            </w:pPr>
            <w:r>
              <w:rPr>
                <w:rFonts w:hint="default"/>
                <w:i/>
                <w:iCs/>
              </w:rPr>
              <w:t>CUDA Kernel Statistics (nanoseconds)</w:t>
            </w:r>
          </w:p>
          <w:p>
            <w:pPr>
              <w:pStyle w:val="5"/>
              <w:spacing w:after="0" w:line="240" w:lineRule="auto"/>
              <w:ind w:left="1440"/>
              <w:rPr>
                <w:rFonts w:hint="default"/>
                <w:i/>
                <w:iCs/>
              </w:rPr>
            </w:pPr>
          </w:p>
          <w:p>
            <w:pPr>
              <w:pStyle w:val="5"/>
              <w:spacing w:after="0" w:line="240" w:lineRule="auto"/>
              <w:ind w:left="1440"/>
              <w:rPr>
                <w:rFonts w:hint="default"/>
                <w:i/>
                <w:iCs/>
              </w:rPr>
            </w:pPr>
            <w:r>
              <w:rPr>
                <w:rFonts w:hint="default"/>
                <w:i/>
                <w:iCs/>
              </w:rPr>
              <w:t xml:space="preserve">Time(%)      Total Time   Instances         Average         Minimum         Maximum  Name                                                                            </w:t>
            </w:r>
          </w:p>
          <w:p>
            <w:pPr>
              <w:pStyle w:val="5"/>
              <w:spacing w:after="0" w:line="240" w:lineRule="auto"/>
              <w:ind w:left="1440"/>
              <w:rPr>
                <w:rFonts w:hint="default"/>
                <w:i/>
                <w:iCs/>
              </w:rPr>
            </w:pPr>
            <w:r>
              <w:rPr>
                <w:rFonts w:hint="default"/>
                <w:i/>
                <w:iCs/>
              </w:rPr>
              <w:t>-------  --------------  ----------  --------------  --------------  --------------  --------------------------------------------------------------------------------</w:t>
            </w:r>
          </w:p>
          <w:p>
            <w:pPr>
              <w:pStyle w:val="5"/>
              <w:spacing w:after="0" w:line="240" w:lineRule="auto"/>
              <w:ind w:left="1440"/>
              <w:rPr>
                <w:rFonts w:hint="default"/>
                <w:i/>
                <w:iCs/>
              </w:rPr>
            </w:pPr>
            <w:r>
              <w:rPr>
                <w:rFonts w:hint="default"/>
                <w:i/>
                <w:iCs/>
              </w:rPr>
              <w:t xml:space="preserve">  100.0        73658614           2      36829307.0        24857456        48801158  conv_forward_kernel                                                             </w:t>
            </w:r>
          </w:p>
          <w:p>
            <w:pPr>
              <w:pStyle w:val="5"/>
              <w:spacing w:after="0" w:line="240" w:lineRule="auto"/>
              <w:ind w:left="1440"/>
              <w:rPr>
                <w:rFonts w:hint="default"/>
                <w:i/>
                <w:iCs/>
              </w:rPr>
            </w:pPr>
            <w:r>
              <w:rPr>
                <w:rFonts w:hint="default"/>
                <w:i/>
                <w:iCs/>
              </w:rPr>
              <w:t xml:space="preserve">    0.0            2784           2          1392.0            1376            1408  do_not_remove_this_kernel                                                       </w:t>
            </w:r>
          </w:p>
          <w:p>
            <w:pPr>
              <w:pStyle w:val="5"/>
              <w:spacing w:after="0" w:line="240" w:lineRule="auto"/>
              <w:ind w:left="1440"/>
              <w:rPr>
                <w:rFonts w:hint="default"/>
                <w:i/>
                <w:iCs/>
              </w:rPr>
            </w:pPr>
            <w:r>
              <w:rPr>
                <w:rFonts w:hint="default"/>
                <w:i/>
                <w:iCs/>
              </w:rPr>
              <w:t xml:space="preserve">    0.0            2656           2          1328.0            1280            1376  prefn_marker_kernel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9350"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0"/>
                <w:numId w:val="1"/>
              </w:numPr>
              <w:spacing w:after="0" w:line="240" w:lineRule="auto"/>
            </w:pPr>
            <w:r>
              <w:rPr>
                <w:b/>
                <w:bCs/>
              </w:rPr>
              <w:t xml:space="preserve">Optimization 5: </w:t>
            </w:r>
            <w:r>
              <w:rPr>
                <w:rFonts w:hint="default"/>
                <w:b/>
                <w:bCs/>
              </w:rPr>
              <w:t>Tiled Convolution + FP16 + Stream</w:t>
            </w:r>
            <w:r>
              <w:rPr>
                <w:b/>
                <w:bCs/>
                <w:i/>
                <w:iC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3"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98"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0" w:hRule="atLeast"/>
        </w:trPr>
        <w:tc>
          <w:tcPr>
            <w:tcW w:w="9350"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0.152563 ms</w:t>
                  </w:r>
                </w:p>
              </w:tc>
              <w:tc>
                <w:tcPr>
                  <w:tcW w:w="1260" w:type="dxa"/>
                </w:tcPr>
                <w:p>
                  <w:pPr>
                    <w:pStyle w:val="5"/>
                    <w:spacing w:after="0" w:line="240" w:lineRule="auto"/>
                    <w:ind w:left="0"/>
                    <w:jc w:val="center"/>
                    <w:rPr>
                      <w:i/>
                      <w:iCs/>
                    </w:rPr>
                  </w:pPr>
                  <w:r>
                    <w:rPr>
                      <w:rFonts w:hint="default"/>
                      <w:i/>
                      <w:iCs/>
                    </w:rPr>
                    <w:t>0.533814 ms</w:t>
                  </w:r>
                </w:p>
              </w:tc>
              <w:tc>
                <w:tcPr>
                  <w:tcW w:w="1345" w:type="dxa"/>
                </w:tcPr>
                <w:p>
                  <w:pPr>
                    <w:pStyle w:val="5"/>
                    <w:spacing w:after="0" w:line="240" w:lineRule="auto"/>
                    <w:ind w:left="0"/>
                    <w:jc w:val="center"/>
                    <w:rPr>
                      <w:i/>
                      <w:iCs/>
                    </w:rPr>
                  </w:pPr>
                  <w:r>
                    <w:rPr>
                      <w:rFonts w:hint="default"/>
                      <w:i/>
                      <w:iCs/>
                    </w:rPr>
                    <w:t>0m1.170s</w:t>
                  </w:r>
                </w:p>
              </w:tc>
              <w:tc>
                <w:tcPr>
                  <w:tcW w:w="1223" w:type="dxa"/>
                </w:tcPr>
                <w:p>
                  <w:pPr>
                    <w:pStyle w:val="5"/>
                    <w:spacing w:after="0" w:line="240" w:lineRule="auto"/>
                    <w:ind w:left="0"/>
                    <w:jc w:val="center"/>
                    <w:rPr>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2.69325 ms</w:t>
                  </w:r>
                </w:p>
              </w:tc>
              <w:tc>
                <w:tcPr>
                  <w:tcW w:w="1260" w:type="dxa"/>
                </w:tcPr>
                <w:p>
                  <w:pPr>
                    <w:pStyle w:val="5"/>
                    <w:spacing w:after="0" w:line="240" w:lineRule="auto"/>
                    <w:ind w:left="0"/>
                    <w:jc w:val="center"/>
                    <w:rPr>
                      <w:i/>
                      <w:iCs/>
                    </w:rPr>
                  </w:pPr>
                  <w:r>
                    <w:rPr>
                      <w:rFonts w:hint="default"/>
                      <w:i/>
                      <w:iCs/>
                    </w:rPr>
                    <w:t>5.08583 ms</w:t>
                  </w:r>
                </w:p>
              </w:tc>
              <w:tc>
                <w:tcPr>
                  <w:tcW w:w="1345" w:type="dxa"/>
                </w:tcPr>
                <w:p>
                  <w:pPr>
                    <w:pStyle w:val="5"/>
                    <w:spacing w:after="0" w:line="240" w:lineRule="auto"/>
                    <w:ind w:left="0"/>
                    <w:jc w:val="center"/>
                    <w:rPr>
                      <w:i/>
                      <w:iCs/>
                    </w:rPr>
                  </w:pPr>
                  <w:r>
                    <w:rPr>
                      <w:rFonts w:hint="default"/>
                      <w:i/>
                      <w:iCs/>
                    </w:rPr>
                    <w:t>0m10.026s</w:t>
                  </w:r>
                </w:p>
              </w:tc>
              <w:tc>
                <w:tcPr>
                  <w:tcW w:w="1223" w:type="dxa"/>
                </w:tcPr>
                <w:p>
                  <w:pPr>
                    <w:pStyle w:val="5"/>
                    <w:spacing w:after="0" w:line="240" w:lineRule="auto"/>
                    <w:ind w:left="0"/>
                    <w:jc w:val="center"/>
                    <w:rPr>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i/>
                      <w:iCs/>
                    </w:rPr>
                    <w:t>27.8238 ms</w:t>
                  </w:r>
                </w:p>
              </w:tc>
              <w:tc>
                <w:tcPr>
                  <w:tcW w:w="1260" w:type="dxa"/>
                </w:tcPr>
                <w:p>
                  <w:pPr>
                    <w:pStyle w:val="5"/>
                    <w:spacing w:after="0" w:line="240" w:lineRule="auto"/>
                    <w:ind w:left="0"/>
                    <w:jc w:val="center"/>
                    <w:rPr>
                      <w:i/>
                      <w:iCs/>
                    </w:rPr>
                  </w:pPr>
                  <w:r>
                    <w:rPr>
                      <w:rFonts w:hint="default"/>
                      <w:i/>
                      <w:iCs/>
                    </w:rPr>
                    <w:t>53.9145 ms</w:t>
                  </w:r>
                </w:p>
              </w:tc>
              <w:tc>
                <w:tcPr>
                  <w:tcW w:w="1345" w:type="dxa"/>
                </w:tcPr>
                <w:p>
                  <w:pPr>
                    <w:pStyle w:val="5"/>
                    <w:spacing w:after="0" w:line="240" w:lineRule="auto"/>
                    <w:ind w:left="0"/>
                    <w:jc w:val="center"/>
                    <w:rPr>
                      <w:i/>
                      <w:iCs/>
                    </w:rPr>
                  </w:pPr>
                  <w:r>
                    <w:rPr>
                      <w:rFonts w:hint="default"/>
                      <w:i/>
                      <w:iCs/>
                    </w:rPr>
                    <w:t>1m38.415s</w:t>
                  </w:r>
                </w:p>
              </w:tc>
              <w:tc>
                <w:tcPr>
                  <w:tcW w:w="1223" w:type="dxa"/>
                </w:tcPr>
                <w:p>
                  <w:pPr>
                    <w:pStyle w:val="5"/>
                    <w:spacing w:after="0" w:line="240" w:lineRule="auto"/>
                    <w:ind w:left="0"/>
                    <w:jc w:val="center"/>
                    <w:rPr>
                      <w:i/>
                      <w:iCs/>
                    </w:rPr>
                  </w:pPr>
                  <w:r>
                    <w:rPr>
                      <w:rFonts w:hint="default"/>
                      <w:i/>
                      <w:iCs/>
                    </w:rPr>
                    <w:t>0.8714</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725"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9350"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4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0"/>
                <w:numId w:val="1"/>
              </w:numPr>
              <w:spacing w:after="0" w:line="240" w:lineRule="auto"/>
            </w:pPr>
            <w:r>
              <w:rPr>
                <w:b/>
                <w:bCs/>
              </w:rPr>
              <w:t xml:space="preserve">Optimization 6: </w:t>
            </w:r>
            <w:r>
              <w:rPr>
                <w:b/>
                <w:bCs/>
                <w:i/>
                <w:iCs/>
              </w:rPr>
              <w:t xml:space="preserve">&lt;optimization name&gt; </w:t>
            </w:r>
          </w:p>
          <w:p>
            <w:pPr>
              <w:pStyle w:val="5"/>
              <w:spacing w:after="0" w:line="240" w:lineRule="auto"/>
            </w:pPr>
            <w:r>
              <w:rPr>
                <w:b/>
                <w:bCs/>
                <w:i/>
                <w:iCs/>
              </w:rPr>
              <w:t>(Delete this section if you did not implement this many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8" w:hRule="atLeast"/>
        </w:trPr>
        <w:tc>
          <w:tcPr>
            <w:tcW w:w="9350" w:type="dxa"/>
          </w:tcPr>
          <w:p>
            <w:pPr>
              <w:pStyle w:val="5"/>
              <w:numPr>
                <w:ilvl w:val="1"/>
                <w:numId w:val="1"/>
              </w:numPr>
              <w:spacing w:after="0" w:line="240" w:lineRule="auto"/>
            </w:pPr>
            <w:r>
              <w:t>Which optimization did you choose to implement and why did you choose that optimization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2"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2" w:hRule="atLeast"/>
        </w:trPr>
        <w:tc>
          <w:tcPr>
            <w:tcW w:w="9350" w:type="dxa"/>
          </w:tcPr>
          <w:p>
            <w:pPr>
              <w:pStyle w:val="5"/>
              <w:numPr>
                <w:ilvl w:val="1"/>
                <w:numId w:val="1"/>
              </w:numPr>
              <w:spacing w:after="0" w:line="240" w:lineRule="auto"/>
            </w:pPr>
            <w:r>
              <w:t>How does the optimization work? Did you think the optimization would increase performance of the forward convolution? Why? Does the optimization synergize with any of your previous optimizations?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67"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80" w:hRule="atLeast"/>
        </w:trPr>
        <w:tc>
          <w:tcPr>
            <w:tcW w:w="9350" w:type="dxa"/>
          </w:tcPr>
          <w:p>
            <w:pPr>
              <w:pStyle w:val="5"/>
              <w:numPr>
                <w:ilvl w:val="1"/>
                <w:numId w:val="1"/>
              </w:numPr>
              <w:spacing w:after="0" w:line="240" w:lineRule="auto"/>
            </w:pPr>
            <w:r>
              <w:t>List the Op Times, whole program execution time, and accuracy for batch size of 100, 1k, and 10k images using this optimization (including any previous optimizations also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0" w:hRule="atLeast"/>
        </w:trPr>
        <w:tc>
          <w:tcPr>
            <w:tcW w:w="9350" w:type="dxa"/>
          </w:tcPr>
          <w:tbl>
            <w:tblPr>
              <w:tblStyle w:val="6"/>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271"/>
              <w:gridCol w:w="1271"/>
              <w:gridCol w:w="1474"/>
              <w:gridCol w:w="1365"/>
            </w:tblGrid>
            <w:tr>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i/>
                      <w:iCs/>
                    </w:rPr>
                    <w:t>&lt;op_time&gt;</w:t>
                  </w:r>
                </w:p>
              </w:tc>
              <w:tc>
                <w:tcPr>
                  <w:tcW w:w="1260" w:type="dxa"/>
                </w:tcPr>
                <w:p>
                  <w:pPr>
                    <w:pStyle w:val="5"/>
                    <w:spacing w:after="0" w:line="240" w:lineRule="auto"/>
                    <w:ind w:left="0"/>
                    <w:jc w:val="center"/>
                    <w:rPr>
                      <w:i/>
                      <w:iCs/>
                    </w:rPr>
                  </w:pPr>
                  <w:r>
                    <w:rPr>
                      <w:i/>
                      <w:iCs/>
                    </w:rPr>
                    <w:t>&lt;op_time&gt;</w:t>
                  </w:r>
                </w:p>
              </w:tc>
              <w:tc>
                <w:tcPr>
                  <w:tcW w:w="1345" w:type="dxa"/>
                </w:tcPr>
                <w:p>
                  <w:pPr>
                    <w:pStyle w:val="5"/>
                    <w:spacing w:after="0" w:line="240" w:lineRule="auto"/>
                    <w:ind w:left="0"/>
                    <w:jc w:val="center"/>
                    <w:rPr>
                      <w:i/>
                      <w:iCs/>
                    </w:rPr>
                  </w:pPr>
                  <w:r>
                    <w:rPr>
                      <w:i/>
                      <w:iCs/>
                    </w:rPr>
                    <w:t>&lt;exec_time&gt;</w:t>
                  </w:r>
                </w:p>
              </w:tc>
              <w:tc>
                <w:tcPr>
                  <w:tcW w:w="1223" w:type="dxa"/>
                </w:tcPr>
                <w:p>
                  <w:pPr>
                    <w:pStyle w:val="5"/>
                    <w:spacing w:after="0" w:line="240" w:lineRule="auto"/>
                    <w:ind w:left="0"/>
                    <w:jc w:val="center"/>
                    <w:rPr>
                      <w:i/>
                      <w:iCs/>
                    </w:rPr>
                  </w:pPr>
                  <w:r>
                    <w:rPr>
                      <w:i/>
                      <w:iCs/>
                    </w:rPr>
                    <w:t>&lt;accuracy&gt;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i/>
                      <w:iCs/>
                    </w:rPr>
                    <w:t>&lt;op_time&gt;</w:t>
                  </w:r>
                </w:p>
              </w:tc>
              <w:tc>
                <w:tcPr>
                  <w:tcW w:w="1260" w:type="dxa"/>
                </w:tcPr>
                <w:p>
                  <w:pPr>
                    <w:pStyle w:val="5"/>
                    <w:spacing w:after="0" w:line="240" w:lineRule="auto"/>
                    <w:ind w:left="0"/>
                    <w:jc w:val="center"/>
                    <w:rPr>
                      <w:i/>
                      <w:iCs/>
                    </w:rPr>
                  </w:pPr>
                  <w:r>
                    <w:rPr>
                      <w:i/>
                      <w:iCs/>
                    </w:rPr>
                    <w:t>&lt;op_time&gt;</w:t>
                  </w:r>
                </w:p>
              </w:tc>
              <w:tc>
                <w:tcPr>
                  <w:tcW w:w="1345" w:type="dxa"/>
                </w:tcPr>
                <w:p>
                  <w:pPr>
                    <w:pStyle w:val="5"/>
                    <w:spacing w:after="0" w:line="240" w:lineRule="auto"/>
                    <w:ind w:left="0"/>
                    <w:jc w:val="center"/>
                    <w:rPr>
                      <w:i/>
                      <w:iCs/>
                    </w:rPr>
                  </w:pPr>
                  <w:r>
                    <w:rPr>
                      <w:i/>
                      <w:iCs/>
                    </w:rPr>
                    <w:t>&lt;exec_time&gt;</w:t>
                  </w:r>
                </w:p>
              </w:tc>
              <w:tc>
                <w:tcPr>
                  <w:tcW w:w="1223" w:type="dxa"/>
                </w:tcPr>
                <w:p>
                  <w:pPr>
                    <w:pStyle w:val="5"/>
                    <w:spacing w:after="0" w:line="240" w:lineRule="auto"/>
                    <w:ind w:left="0"/>
                    <w:jc w:val="center"/>
                    <w:rPr>
                      <w:i/>
                      <w:iCs/>
                    </w:rPr>
                  </w:pPr>
                  <w:r>
                    <w:rPr>
                      <w:i/>
                      <w:iCs/>
                    </w:rPr>
                    <w:t>&lt;accuracy&gt;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i/>
                      <w:iCs/>
                    </w:rPr>
                    <w:t>&lt;op_time&gt;</w:t>
                  </w:r>
                </w:p>
              </w:tc>
              <w:tc>
                <w:tcPr>
                  <w:tcW w:w="1260" w:type="dxa"/>
                </w:tcPr>
                <w:p>
                  <w:pPr>
                    <w:pStyle w:val="5"/>
                    <w:spacing w:after="0" w:line="240" w:lineRule="auto"/>
                    <w:ind w:left="0"/>
                    <w:jc w:val="center"/>
                    <w:rPr>
                      <w:i/>
                      <w:iCs/>
                    </w:rPr>
                  </w:pPr>
                  <w:r>
                    <w:rPr>
                      <w:i/>
                      <w:iCs/>
                    </w:rPr>
                    <w:t>&lt;op_time&gt;</w:t>
                  </w:r>
                </w:p>
              </w:tc>
              <w:tc>
                <w:tcPr>
                  <w:tcW w:w="1345" w:type="dxa"/>
                </w:tcPr>
                <w:p>
                  <w:pPr>
                    <w:pStyle w:val="5"/>
                    <w:spacing w:after="0" w:line="240" w:lineRule="auto"/>
                    <w:ind w:left="0"/>
                    <w:jc w:val="center"/>
                    <w:rPr>
                      <w:i/>
                      <w:iCs/>
                    </w:rPr>
                  </w:pPr>
                  <w:r>
                    <w:rPr>
                      <w:i/>
                      <w:iCs/>
                    </w:rPr>
                    <w:t>&lt;exec_time&gt;</w:t>
                  </w:r>
                </w:p>
              </w:tc>
              <w:tc>
                <w:tcPr>
                  <w:tcW w:w="1223" w:type="dxa"/>
                </w:tcPr>
                <w:p>
                  <w:pPr>
                    <w:pStyle w:val="5"/>
                    <w:spacing w:after="0" w:line="240" w:lineRule="auto"/>
                    <w:ind w:left="0"/>
                    <w:jc w:val="center"/>
                    <w:rPr>
                      <w:i/>
                      <w:iCs/>
                    </w:rPr>
                  </w:pPr>
                  <w:r>
                    <w:rPr>
                      <w:i/>
                      <w:iCs/>
                    </w:rPr>
                    <w:t>&lt;accuracy&gt;</w:t>
                  </w:r>
                </w:p>
              </w:tc>
            </w:tr>
          </w:tbl>
          <w:p>
            <w:pPr>
              <w:spacing w:after="0" w:line="24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0" w:hRule="atLeast"/>
        </w:trPr>
        <w:tc>
          <w:tcPr>
            <w:tcW w:w="9350" w:type="dxa"/>
          </w:tcPr>
          <w:p>
            <w:pPr>
              <w:pStyle w:val="5"/>
              <w:numPr>
                <w:ilvl w:val="1"/>
                <w:numId w:val="1"/>
              </w:numPr>
              <w:spacing w:after="0" w:line="240" w:lineRule="auto"/>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90" w:hRule="atLeast"/>
        </w:trPr>
        <w:tc>
          <w:tcPr>
            <w:tcW w:w="9350" w:type="dxa"/>
          </w:tcPr>
          <w:p>
            <w:pPr>
              <w:pStyle w:val="5"/>
              <w:spacing w:after="0" w:line="240" w:lineRule="auto"/>
              <w:ind w:left="1440"/>
              <w:rPr>
                <w:i/>
                <w:iCs/>
              </w:rPr>
            </w:pPr>
            <w:r>
              <w:rPr>
                <w:i/>
                <w:iCs/>
              </w:rPr>
              <w:t>&lt;answer here&gt;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9350" w:type="dxa"/>
          </w:tcPr>
          <w:p>
            <w:pPr>
              <w:pStyle w:val="5"/>
              <w:numPr>
                <w:ilvl w:val="1"/>
                <w:numId w:val="1"/>
              </w:numPr>
              <w:spacing w:after="0" w:line="240" w:lineRule="auto"/>
            </w:pPr>
            <w:r>
              <w:t>What references did you use when implementing this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60" w:hRule="atLeast"/>
        </w:trPr>
        <w:tc>
          <w:tcPr>
            <w:tcW w:w="9350" w:type="dxa"/>
          </w:tcPr>
          <w:p>
            <w:pPr>
              <w:pStyle w:val="5"/>
              <w:spacing w:after="0" w:line="240" w:lineRule="auto"/>
              <w:ind w:left="1440"/>
              <w:rPr>
                <w:i/>
                <w:iCs/>
              </w:rPr>
            </w:pPr>
            <w:r>
              <w:rPr>
                <w:i/>
                <w:iCs/>
              </w:rPr>
              <w:t>&lt;answer here&gt;</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D4936"/>
    <w:multiLevelType w:val="multilevel"/>
    <w:tmpl w:val="0F8D4936"/>
    <w:lvl w:ilvl="0" w:tentative="0">
      <w:start w:val="1"/>
      <w:numFmt w:val="lowerLetter"/>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F24646"/>
    <w:multiLevelType w:val="multilevel"/>
    <w:tmpl w:val="4BF24646"/>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1395C0A"/>
    <w:multiLevelType w:val="multilevel"/>
    <w:tmpl w:val="71395C0A"/>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77"/>
    <w:rsid w:val="00111B44"/>
    <w:rsid w:val="001722AD"/>
    <w:rsid w:val="001F56AD"/>
    <w:rsid w:val="00311C3C"/>
    <w:rsid w:val="003777B4"/>
    <w:rsid w:val="00393117"/>
    <w:rsid w:val="003F706E"/>
    <w:rsid w:val="00473F0F"/>
    <w:rsid w:val="004A6ACF"/>
    <w:rsid w:val="005677CA"/>
    <w:rsid w:val="00757477"/>
    <w:rsid w:val="00774117"/>
    <w:rsid w:val="0077649D"/>
    <w:rsid w:val="00784609"/>
    <w:rsid w:val="008D1149"/>
    <w:rsid w:val="008D396D"/>
    <w:rsid w:val="009971A6"/>
    <w:rsid w:val="009A101B"/>
    <w:rsid w:val="00A1130B"/>
    <w:rsid w:val="00A771BA"/>
    <w:rsid w:val="00AA5082"/>
    <w:rsid w:val="00AB194A"/>
    <w:rsid w:val="00BA2E23"/>
    <w:rsid w:val="00C3701C"/>
    <w:rsid w:val="00CC661F"/>
    <w:rsid w:val="00CD1A85"/>
    <w:rsid w:val="00D713A7"/>
    <w:rsid w:val="00DC62A3"/>
    <w:rsid w:val="00E60DF1"/>
    <w:rsid w:val="00ED4D6B"/>
    <w:rsid w:val="00EF082F"/>
    <w:rsid w:val="00F11463"/>
    <w:rsid w:val="00F6675A"/>
    <w:rsid w:val="3BDE30F1"/>
    <w:rsid w:val="7AF7871F"/>
    <w:rsid w:val="7FF91CEA"/>
    <w:rsid w:val="DBE1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table" w:customStyle="1" w:styleId="6">
    <w:name w:val="Table Grid1"/>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1113</Words>
  <Characters>6350</Characters>
  <Lines>52</Lines>
  <Paragraphs>14</Paragraphs>
  <TotalTime>51</TotalTime>
  <ScaleCrop>false</ScaleCrop>
  <LinksUpToDate>false</LinksUpToDate>
  <CharactersWithSpaces>7449</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2021-10-02T13:49:00Z</dcterms:created>
  <dc:creator>Haase, Henry</dc:creator>
  <cp:lastModifiedBy>徐梓翔</cp:lastModifiedBy>
  <dcterms:modified xsi:type="dcterms:W3CDTF">2022-12-01T23:06:10Z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19E39617DB6554C5C6028963C89AC363</vt:lpwstr>
  </property>
</Properties>
</file>