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8454B" w14:textId="3CA292D2" w:rsidR="00231382" w:rsidRPr="00C84C4D" w:rsidRDefault="00DE2821" w:rsidP="00603AFD">
      <w:pPr>
        <w:jc w:val="both"/>
        <w:rPr>
          <w:rFonts w:ascii="Times New Roman" w:hAnsi="Times New Roman" w:cs="Times New Roman"/>
          <w:b/>
          <w:bCs/>
          <w:lang w:val="en-US"/>
        </w:rPr>
      </w:pPr>
      <w:r w:rsidRPr="00C84C4D">
        <w:rPr>
          <w:rFonts w:ascii="Times New Roman" w:hAnsi="Times New Roman" w:cs="Times New Roman"/>
          <w:b/>
          <w:bCs/>
          <w:lang w:val="en-US"/>
        </w:rPr>
        <w:t xml:space="preserve">Workshop on </w:t>
      </w:r>
      <w:r w:rsidR="00F652A7">
        <w:rPr>
          <w:rFonts w:ascii="Times New Roman" w:hAnsi="Times New Roman" w:cs="Times New Roman"/>
          <w:b/>
          <w:bCs/>
          <w:lang w:val="en-US"/>
        </w:rPr>
        <w:t xml:space="preserve">Analog-to-Digital Conversion and Datalogging tasks </w:t>
      </w:r>
      <w:r w:rsidRPr="00C84C4D">
        <w:rPr>
          <w:rFonts w:ascii="Times New Roman" w:hAnsi="Times New Roman" w:cs="Times New Roman"/>
          <w:b/>
          <w:bCs/>
          <w:lang w:val="en-US"/>
        </w:rPr>
        <w:t>in MicroPython and ESP32</w:t>
      </w:r>
      <w:r w:rsidR="005863A4" w:rsidRPr="00C84C4D">
        <w:rPr>
          <w:rFonts w:ascii="Times New Roman" w:hAnsi="Times New Roman" w:cs="Times New Roman"/>
          <w:b/>
          <w:bCs/>
          <w:lang w:val="en-US"/>
        </w:rPr>
        <w:t xml:space="preserve"> (</w:t>
      </w:r>
      <w:r w:rsidR="005F083F" w:rsidRPr="00C84C4D">
        <w:rPr>
          <w:rFonts w:ascii="Times New Roman" w:hAnsi="Times New Roman" w:cs="Times New Roman"/>
          <w:b/>
          <w:bCs/>
          <w:lang w:val="en-US"/>
        </w:rPr>
        <w:t xml:space="preserve">Percentage of Final Grades: </w:t>
      </w:r>
      <w:r w:rsidR="005863A4" w:rsidRPr="00C84C4D">
        <w:rPr>
          <w:rFonts w:ascii="Times New Roman" w:hAnsi="Times New Roman" w:cs="Times New Roman"/>
          <w:b/>
          <w:bCs/>
          <w:lang w:val="en-US"/>
        </w:rPr>
        <w:t>20%)</w:t>
      </w:r>
    </w:p>
    <w:p w14:paraId="2C96DBD2" w14:textId="1D4F513F" w:rsidR="0095666C" w:rsidRDefault="005F083F" w:rsidP="0095666C">
      <w:pPr>
        <w:jc w:val="both"/>
        <w:rPr>
          <w:rFonts w:ascii="Times New Roman" w:hAnsi="Times New Roman" w:cs="Times New Roman"/>
          <w:lang w:val="en-US"/>
        </w:rPr>
      </w:pPr>
      <w:r w:rsidRPr="00C84C4D">
        <w:rPr>
          <w:rFonts w:ascii="Times New Roman" w:hAnsi="Times New Roman" w:cs="Times New Roman"/>
          <w:lang w:val="en-US"/>
        </w:rPr>
        <w:t xml:space="preserve">You have been hired to </w:t>
      </w:r>
      <w:r w:rsidR="00E727EE">
        <w:rPr>
          <w:rFonts w:ascii="Times New Roman" w:hAnsi="Times New Roman" w:cs="Times New Roman"/>
          <w:lang w:val="en-US"/>
        </w:rPr>
        <w:t>implement the alarm system for a</w:t>
      </w:r>
      <w:r w:rsidR="00910A56">
        <w:rPr>
          <w:rFonts w:ascii="Times New Roman" w:hAnsi="Times New Roman" w:cs="Times New Roman"/>
          <w:lang w:val="en-US"/>
        </w:rPr>
        <w:t xml:space="preserve"> baby incubator</w:t>
      </w:r>
      <w:r w:rsidR="00937D53">
        <w:rPr>
          <w:rFonts w:ascii="Times New Roman" w:hAnsi="Times New Roman" w:cs="Times New Roman"/>
          <w:lang w:val="en-US"/>
        </w:rPr>
        <w:t xml:space="preserve"> with triple temperature redundancy</w:t>
      </w:r>
      <w:r w:rsidR="00767895">
        <w:rPr>
          <w:rFonts w:ascii="Times New Roman" w:hAnsi="Times New Roman" w:cs="Times New Roman"/>
          <w:lang w:val="en-US"/>
        </w:rPr>
        <w:t>,</w:t>
      </w:r>
      <w:r w:rsidR="00910A56">
        <w:rPr>
          <w:rFonts w:ascii="Times New Roman" w:hAnsi="Times New Roman" w:cs="Times New Roman"/>
          <w:lang w:val="en-US"/>
        </w:rPr>
        <w:t xml:space="preserve"> which </w:t>
      </w:r>
      <w:r w:rsidR="0095666C">
        <w:rPr>
          <w:rFonts w:ascii="Times New Roman" w:hAnsi="Times New Roman" w:cs="Times New Roman"/>
          <w:lang w:val="en-US"/>
        </w:rPr>
        <w:t xml:space="preserve">has the following inputs and outputs: </w:t>
      </w:r>
    </w:p>
    <w:p w14:paraId="6590CC4B" w14:textId="1C84B550" w:rsidR="00541A42" w:rsidRDefault="0095666C" w:rsidP="0095666C">
      <w:pPr>
        <w:pStyle w:val="Prrafodelista"/>
        <w:numPr>
          <w:ilvl w:val="0"/>
          <w:numId w:val="1"/>
        </w:numPr>
        <w:jc w:val="both"/>
        <w:rPr>
          <w:rFonts w:ascii="Times New Roman" w:hAnsi="Times New Roman" w:cs="Times New Roman"/>
          <w:lang w:val="en-US"/>
        </w:rPr>
      </w:pPr>
      <w:r>
        <w:rPr>
          <w:rFonts w:ascii="Times New Roman" w:hAnsi="Times New Roman" w:cs="Times New Roman"/>
          <w:lang w:val="en-US"/>
        </w:rPr>
        <w:t xml:space="preserve">Temperature sensor: </w:t>
      </w:r>
      <w:r w:rsidR="00937D53">
        <w:rPr>
          <w:rFonts w:ascii="Times New Roman" w:hAnsi="Times New Roman" w:cs="Times New Roman"/>
          <w:lang w:val="en-US"/>
        </w:rPr>
        <w:t>An</w:t>
      </w:r>
      <w:r>
        <w:rPr>
          <w:rFonts w:ascii="Times New Roman" w:hAnsi="Times New Roman" w:cs="Times New Roman"/>
          <w:lang w:val="en-US"/>
        </w:rPr>
        <w:t xml:space="preserve"> LM35-based </w:t>
      </w:r>
      <w:r w:rsidR="001546CE">
        <w:rPr>
          <w:rFonts w:ascii="Times New Roman" w:hAnsi="Times New Roman" w:cs="Times New Roman"/>
          <w:lang w:val="en-US"/>
        </w:rPr>
        <w:t xml:space="preserve">sensor </w:t>
      </w:r>
      <w:r w:rsidR="00937D53">
        <w:rPr>
          <w:rFonts w:ascii="Times New Roman" w:hAnsi="Times New Roman" w:cs="Times New Roman"/>
          <w:lang w:val="en-US"/>
        </w:rPr>
        <w:t xml:space="preserve">that has to be connected to an ADC </w:t>
      </w:r>
      <w:proofErr w:type="gramStart"/>
      <w:r w:rsidR="00937D53">
        <w:rPr>
          <w:rFonts w:ascii="Times New Roman" w:hAnsi="Times New Roman" w:cs="Times New Roman"/>
          <w:lang w:val="en-US"/>
        </w:rPr>
        <w:t>input</w:t>
      </w:r>
      <w:proofErr w:type="gramEnd"/>
      <w:r w:rsidR="001546CE">
        <w:rPr>
          <w:rFonts w:ascii="Times New Roman" w:hAnsi="Times New Roman" w:cs="Times New Roman"/>
          <w:lang w:val="en-US"/>
        </w:rPr>
        <w:t xml:space="preserve"> </w:t>
      </w:r>
    </w:p>
    <w:p w14:paraId="4F405FA5" w14:textId="2A090AC1" w:rsidR="001546CE" w:rsidRDefault="001546CE" w:rsidP="0095666C">
      <w:pPr>
        <w:pStyle w:val="Prrafodelista"/>
        <w:numPr>
          <w:ilvl w:val="0"/>
          <w:numId w:val="1"/>
        </w:numPr>
        <w:jc w:val="both"/>
        <w:rPr>
          <w:rFonts w:ascii="Times New Roman" w:hAnsi="Times New Roman" w:cs="Times New Roman"/>
          <w:lang w:val="en-US"/>
        </w:rPr>
      </w:pPr>
      <w:r>
        <w:rPr>
          <w:rFonts w:ascii="Times New Roman" w:hAnsi="Times New Roman" w:cs="Times New Roman"/>
          <w:lang w:val="en-US"/>
        </w:rPr>
        <w:t xml:space="preserve">Voltage monitoring: </w:t>
      </w:r>
      <w:r w:rsidR="00937D53">
        <w:rPr>
          <w:rFonts w:ascii="Times New Roman" w:hAnsi="Times New Roman" w:cs="Times New Roman"/>
          <w:lang w:val="en-US"/>
        </w:rPr>
        <w:t>A</w:t>
      </w:r>
      <w:r w:rsidR="006A70A8">
        <w:rPr>
          <w:rFonts w:ascii="Times New Roman" w:hAnsi="Times New Roman" w:cs="Times New Roman"/>
          <w:lang w:val="en-US"/>
        </w:rPr>
        <w:t xml:space="preserve"> voltage monitoring system using a potentiometer and an ADC input</w:t>
      </w:r>
      <w:r w:rsidR="00767895">
        <w:rPr>
          <w:rFonts w:ascii="Times New Roman" w:hAnsi="Times New Roman" w:cs="Times New Roman"/>
          <w:lang w:val="en-US"/>
        </w:rPr>
        <w:t xml:space="preserve"> must also be included from 0 to 3.3 VDC</w:t>
      </w:r>
      <w:r w:rsidR="00964EFB">
        <w:rPr>
          <w:rFonts w:ascii="Times New Roman" w:hAnsi="Times New Roman" w:cs="Times New Roman"/>
          <w:lang w:val="en-US"/>
        </w:rPr>
        <w:t>.</w:t>
      </w:r>
    </w:p>
    <w:p w14:paraId="73FFE230" w14:textId="6C333650" w:rsidR="00937D53" w:rsidRDefault="00937D53" w:rsidP="0095666C">
      <w:pPr>
        <w:pStyle w:val="Prrafodelista"/>
        <w:numPr>
          <w:ilvl w:val="0"/>
          <w:numId w:val="1"/>
        </w:numPr>
        <w:jc w:val="both"/>
        <w:rPr>
          <w:rFonts w:ascii="Times New Roman" w:hAnsi="Times New Roman" w:cs="Times New Roman"/>
          <w:lang w:val="en-US"/>
        </w:rPr>
      </w:pPr>
      <w:r>
        <w:rPr>
          <w:rFonts w:ascii="Times New Roman" w:hAnsi="Times New Roman" w:cs="Times New Roman"/>
          <w:lang w:val="en-US"/>
        </w:rPr>
        <w:t>Thermocouple: A MAX6675 + sensor must be connected via SPI to the microcontroller.</w:t>
      </w:r>
    </w:p>
    <w:p w14:paraId="099923E5" w14:textId="31828BBF" w:rsidR="00937D53" w:rsidRDefault="00937D53" w:rsidP="0095666C">
      <w:pPr>
        <w:pStyle w:val="Prrafodelista"/>
        <w:numPr>
          <w:ilvl w:val="0"/>
          <w:numId w:val="1"/>
        </w:numPr>
        <w:jc w:val="both"/>
        <w:rPr>
          <w:rFonts w:ascii="Times New Roman" w:hAnsi="Times New Roman" w:cs="Times New Roman"/>
          <w:lang w:val="en-US"/>
        </w:rPr>
      </w:pPr>
      <w:r>
        <w:rPr>
          <w:rFonts w:ascii="Times New Roman" w:hAnsi="Times New Roman" w:cs="Times New Roman"/>
          <w:lang w:val="en-US"/>
        </w:rPr>
        <w:t xml:space="preserve">Barometric pressure + temperature: A BMP280 must be connected to the microcontroller via I2C. </w:t>
      </w:r>
    </w:p>
    <w:p w14:paraId="0BA89F79" w14:textId="19DB3551" w:rsidR="00964EFB" w:rsidRDefault="00137E3B" w:rsidP="0095666C">
      <w:pPr>
        <w:pStyle w:val="Prrafodelista"/>
        <w:numPr>
          <w:ilvl w:val="0"/>
          <w:numId w:val="1"/>
        </w:numPr>
        <w:jc w:val="both"/>
        <w:rPr>
          <w:rFonts w:ascii="Times New Roman" w:hAnsi="Times New Roman" w:cs="Times New Roman"/>
          <w:lang w:val="en-US"/>
        </w:rPr>
      </w:pPr>
      <w:r>
        <w:rPr>
          <w:rFonts w:ascii="Times New Roman" w:hAnsi="Times New Roman" w:cs="Times New Roman"/>
          <w:lang w:val="en-US"/>
        </w:rPr>
        <w:t xml:space="preserve">Normal temperature </w:t>
      </w:r>
      <w:r w:rsidR="00CD69BE">
        <w:rPr>
          <w:rFonts w:ascii="Times New Roman" w:hAnsi="Times New Roman" w:cs="Times New Roman"/>
          <w:lang w:val="en-US"/>
        </w:rPr>
        <w:t xml:space="preserve">indicator: a green LED must be considered and </w:t>
      </w:r>
      <w:r w:rsidR="00C165EC">
        <w:rPr>
          <w:rFonts w:ascii="Times New Roman" w:hAnsi="Times New Roman" w:cs="Times New Roman"/>
          <w:lang w:val="en-US"/>
        </w:rPr>
        <w:t>activated if the temperature is lower than a threshold value</w:t>
      </w:r>
      <w:r w:rsidR="00FD3A9B">
        <w:rPr>
          <w:rFonts w:ascii="Times New Roman" w:hAnsi="Times New Roman" w:cs="Times New Roman"/>
          <w:lang w:val="en-US"/>
        </w:rPr>
        <w:t xml:space="preserve"> called </w:t>
      </w:r>
      <w:proofErr w:type="spellStart"/>
      <w:r w:rsidR="00FD3A9B" w:rsidRPr="00FD3A9B">
        <w:rPr>
          <w:rFonts w:ascii="Times New Roman" w:hAnsi="Times New Roman" w:cs="Times New Roman"/>
          <w:i/>
          <w:iCs/>
          <w:lang w:val="en-US"/>
        </w:rPr>
        <w:t>warning_level</w:t>
      </w:r>
      <w:proofErr w:type="spellEnd"/>
      <w:r w:rsidR="00C165EC">
        <w:rPr>
          <w:rFonts w:ascii="Times New Roman" w:hAnsi="Times New Roman" w:cs="Times New Roman"/>
          <w:lang w:val="en-US"/>
        </w:rPr>
        <w:t xml:space="preserve"> (configurable).</w:t>
      </w:r>
    </w:p>
    <w:p w14:paraId="1F408791" w14:textId="2AF0E82A" w:rsidR="00C165EC" w:rsidRDefault="00C165EC" w:rsidP="0095666C">
      <w:pPr>
        <w:pStyle w:val="Prrafodelista"/>
        <w:numPr>
          <w:ilvl w:val="0"/>
          <w:numId w:val="1"/>
        </w:numPr>
        <w:jc w:val="both"/>
        <w:rPr>
          <w:rFonts w:ascii="Times New Roman" w:hAnsi="Times New Roman" w:cs="Times New Roman"/>
          <w:lang w:val="en-US"/>
        </w:rPr>
      </w:pPr>
      <w:r>
        <w:rPr>
          <w:rFonts w:ascii="Times New Roman" w:hAnsi="Times New Roman" w:cs="Times New Roman"/>
          <w:lang w:val="en-US"/>
        </w:rPr>
        <w:t>Warning temperature indicator: a yellow LED must be considered and activate</w:t>
      </w:r>
      <w:r w:rsidR="00731853">
        <w:rPr>
          <w:rFonts w:ascii="Times New Roman" w:hAnsi="Times New Roman" w:cs="Times New Roman"/>
          <w:lang w:val="en-US"/>
        </w:rPr>
        <w:t>d if the temperature is grea</w:t>
      </w:r>
      <w:r w:rsidR="00FD3A9B">
        <w:rPr>
          <w:rFonts w:ascii="Times New Roman" w:hAnsi="Times New Roman" w:cs="Times New Roman"/>
          <w:lang w:val="en-US"/>
        </w:rPr>
        <w:t>ter tha</w:t>
      </w:r>
      <w:r w:rsidR="00767895">
        <w:rPr>
          <w:rFonts w:ascii="Times New Roman" w:hAnsi="Times New Roman" w:cs="Times New Roman"/>
          <w:lang w:val="en-US"/>
        </w:rPr>
        <w:t>n</w:t>
      </w:r>
      <w:r w:rsidR="00FD3A9B">
        <w:rPr>
          <w:rFonts w:ascii="Times New Roman" w:hAnsi="Times New Roman" w:cs="Times New Roman"/>
          <w:lang w:val="en-US"/>
        </w:rPr>
        <w:t xml:space="preserve"> </w:t>
      </w:r>
      <w:proofErr w:type="spellStart"/>
      <w:r w:rsidR="00FD3A9B">
        <w:rPr>
          <w:rFonts w:ascii="Times New Roman" w:hAnsi="Times New Roman" w:cs="Times New Roman"/>
          <w:i/>
          <w:iCs/>
          <w:lang w:val="en-US"/>
        </w:rPr>
        <w:t>warning_level</w:t>
      </w:r>
      <w:proofErr w:type="spellEnd"/>
      <w:r w:rsidR="00FD3A9B">
        <w:rPr>
          <w:rFonts w:ascii="Times New Roman" w:hAnsi="Times New Roman" w:cs="Times New Roman"/>
          <w:i/>
          <w:iCs/>
          <w:lang w:val="en-US"/>
        </w:rPr>
        <w:t xml:space="preserve"> </w:t>
      </w:r>
      <w:r w:rsidR="00FD3A9B">
        <w:rPr>
          <w:rFonts w:ascii="Times New Roman" w:hAnsi="Times New Roman" w:cs="Times New Roman"/>
          <w:lang w:val="en-US"/>
        </w:rPr>
        <w:t>and l</w:t>
      </w:r>
      <w:r w:rsidR="0050495D">
        <w:rPr>
          <w:rFonts w:ascii="Times New Roman" w:hAnsi="Times New Roman" w:cs="Times New Roman"/>
          <w:lang w:val="en-US"/>
        </w:rPr>
        <w:t xml:space="preserve">ower than another level called </w:t>
      </w:r>
      <w:proofErr w:type="spellStart"/>
      <w:r w:rsidR="0050495D">
        <w:rPr>
          <w:rFonts w:ascii="Times New Roman" w:hAnsi="Times New Roman" w:cs="Times New Roman"/>
          <w:i/>
          <w:iCs/>
          <w:lang w:val="en-US"/>
        </w:rPr>
        <w:t>emergency_level</w:t>
      </w:r>
      <w:proofErr w:type="spellEnd"/>
      <w:r w:rsidR="0050495D">
        <w:rPr>
          <w:rFonts w:ascii="Times New Roman" w:hAnsi="Times New Roman" w:cs="Times New Roman"/>
          <w:i/>
          <w:iCs/>
          <w:lang w:val="en-US"/>
        </w:rPr>
        <w:t xml:space="preserve"> </w:t>
      </w:r>
      <w:r w:rsidR="0050495D">
        <w:rPr>
          <w:rFonts w:ascii="Times New Roman" w:hAnsi="Times New Roman" w:cs="Times New Roman"/>
          <w:lang w:val="en-US"/>
        </w:rPr>
        <w:t>(configurable)</w:t>
      </w:r>
      <w:r w:rsidR="00B42E25">
        <w:rPr>
          <w:rFonts w:ascii="Times New Roman" w:hAnsi="Times New Roman" w:cs="Times New Roman"/>
          <w:lang w:val="en-US"/>
        </w:rPr>
        <w:t>.</w:t>
      </w:r>
    </w:p>
    <w:p w14:paraId="3F4EAF60" w14:textId="6CE231BB" w:rsidR="00B42E25" w:rsidRPr="00B42E25" w:rsidRDefault="00B42E25" w:rsidP="0095666C">
      <w:pPr>
        <w:pStyle w:val="Prrafodelista"/>
        <w:numPr>
          <w:ilvl w:val="0"/>
          <w:numId w:val="1"/>
        </w:numPr>
        <w:jc w:val="both"/>
        <w:rPr>
          <w:rFonts w:ascii="Times New Roman" w:hAnsi="Times New Roman" w:cs="Times New Roman"/>
          <w:lang w:val="en-US"/>
        </w:rPr>
      </w:pPr>
      <w:r>
        <w:rPr>
          <w:rFonts w:ascii="Times New Roman" w:hAnsi="Times New Roman" w:cs="Times New Roman"/>
          <w:lang w:val="en-US"/>
        </w:rPr>
        <w:t xml:space="preserve">Emergency temperature indicator: a red LED must be considered if the temperature </w:t>
      </w:r>
      <w:r w:rsidR="005C2845">
        <w:rPr>
          <w:rFonts w:ascii="Times New Roman" w:hAnsi="Times New Roman" w:cs="Times New Roman"/>
          <w:lang w:val="en-US"/>
        </w:rPr>
        <w:t>exceeds</w:t>
      </w:r>
      <w:r>
        <w:rPr>
          <w:rFonts w:ascii="Times New Roman" w:hAnsi="Times New Roman" w:cs="Times New Roman"/>
          <w:lang w:val="en-US"/>
        </w:rPr>
        <w:t xml:space="preserve"> </w:t>
      </w:r>
      <w:proofErr w:type="spellStart"/>
      <w:r>
        <w:rPr>
          <w:rFonts w:ascii="Times New Roman" w:hAnsi="Times New Roman" w:cs="Times New Roman"/>
          <w:i/>
          <w:iCs/>
          <w:lang w:val="en-US"/>
        </w:rPr>
        <w:t>emergency_level</w:t>
      </w:r>
      <w:proofErr w:type="spellEnd"/>
      <w:r>
        <w:rPr>
          <w:rFonts w:ascii="Times New Roman" w:hAnsi="Times New Roman" w:cs="Times New Roman"/>
          <w:i/>
          <w:iCs/>
          <w:lang w:val="en-US"/>
        </w:rPr>
        <w:t>.</w:t>
      </w:r>
    </w:p>
    <w:p w14:paraId="09ABB0C4" w14:textId="086DAC0B" w:rsidR="00B42E25" w:rsidRDefault="000E4DD7" w:rsidP="0095666C">
      <w:pPr>
        <w:pStyle w:val="Prrafodelista"/>
        <w:numPr>
          <w:ilvl w:val="0"/>
          <w:numId w:val="1"/>
        </w:numPr>
        <w:jc w:val="both"/>
        <w:rPr>
          <w:rFonts w:ascii="Times New Roman" w:hAnsi="Times New Roman" w:cs="Times New Roman"/>
          <w:lang w:val="en-US"/>
        </w:rPr>
      </w:pPr>
      <w:r>
        <w:rPr>
          <w:rFonts w:ascii="Times New Roman" w:hAnsi="Times New Roman" w:cs="Times New Roman"/>
          <w:lang w:val="en-US"/>
        </w:rPr>
        <w:t xml:space="preserve">Low voltage indicator: another red LED must be considered if the </w:t>
      </w:r>
      <w:r w:rsidR="004D4369">
        <w:rPr>
          <w:rFonts w:ascii="Times New Roman" w:hAnsi="Times New Roman" w:cs="Times New Roman"/>
          <w:lang w:val="en-US"/>
        </w:rPr>
        <w:t>voltage is less tha</w:t>
      </w:r>
      <w:r w:rsidR="005C2845">
        <w:rPr>
          <w:rFonts w:ascii="Times New Roman" w:hAnsi="Times New Roman" w:cs="Times New Roman"/>
          <w:lang w:val="en-US"/>
        </w:rPr>
        <w:t>n</w:t>
      </w:r>
      <w:r w:rsidR="004D4369">
        <w:rPr>
          <w:rFonts w:ascii="Times New Roman" w:hAnsi="Times New Roman" w:cs="Times New Roman"/>
          <w:lang w:val="en-US"/>
        </w:rPr>
        <w:t xml:space="preserve"> a threshold value. It helps technicians detect when the baby incubator has </w:t>
      </w:r>
      <w:r w:rsidR="00CE73C8">
        <w:rPr>
          <w:rFonts w:ascii="Times New Roman" w:hAnsi="Times New Roman" w:cs="Times New Roman"/>
          <w:lang w:val="en-US"/>
        </w:rPr>
        <w:t>electrical</w:t>
      </w:r>
      <w:r w:rsidR="00F4195C">
        <w:rPr>
          <w:rFonts w:ascii="Times New Roman" w:hAnsi="Times New Roman" w:cs="Times New Roman"/>
          <w:lang w:val="en-US"/>
        </w:rPr>
        <w:t xml:space="preserve"> problems.</w:t>
      </w:r>
    </w:p>
    <w:p w14:paraId="360063D6" w14:textId="158E867B" w:rsidR="00CE73C8" w:rsidRDefault="00CE73C8" w:rsidP="00603AFD">
      <w:pPr>
        <w:jc w:val="both"/>
        <w:rPr>
          <w:rFonts w:ascii="Times New Roman" w:hAnsi="Times New Roman" w:cs="Times New Roman"/>
          <w:lang w:val="en-US"/>
        </w:rPr>
      </w:pPr>
      <w:r>
        <w:rPr>
          <w:rFonts w:ascii="Times New Roman" w:hAnsi="Times New Roman" w:cs="Times New Roman"/>
          <w:lang w:val="en-US"/>
        </w:rPr>
        <w:t>The user should be able to choose which of the three temperature sensors is used for the temperature indicators, i.e., thermocouple, LM35, or BMP280. In addition, all sensor values must be transmitted and displayed on the PC using the UART interface.</w:t>
      </w:r>
    </w:p>
    <w:p w14:paraId="2FE7CEAD" w14:textId="19F094EC" w:rsidR="00877DCE" w:rsidRPr="00C84C4D" w:rsidRDefault="009D35EF" w:rsidP="00603AFD">
      <w:pPr>
        <w:jc w:val="both"/>
        <w:rPr>
          <w:rFonts w:ascii="Times New Roman" w:hAnsi="Times New Roman" w:cs="Times New Roman"/>
          <w:lang w:val="en-US"/>
        </w:rPr>
      </w:pPr>
      <w:r w:rsidRPr="00C84C4D">
        <w:rPr>
          <w:rFonts w:ascii="Times New Roman" w:hAnsi="Times New Roman" w:cs="Times New Roman"/>
          <w:lang w:val="en-US"/>
        </w:rPr>
        <w:t xml:space="preserve">A </w:t>
      </w:r>
      <w:proofErr w:type="spellStart"/>
      <w:r w:rsidR="00877DCE" w:rsidRPr="00C84C4D">
        <w:rPr>
          <w:rFonts w:ascii="Times New Roman" w:hAnsi="Times New Roman" w:cs="Times New Roman"/>
          <w:lang w:val="en-US"/>
        </w:rPr>
        <w:t>MicroPython</w:t>
      </w:r>
      <w:proofErr w:type="spellEnd"/>
      <w:r w:rsidR="00877DCE" w:rsidRPr="00C84C4D">
        <w:rPr>
          <w:rFonts w:ascii="Times New Roman" w:hAnsi="Times New Roman" w:cs="Times New Roman"/>
          <w:lang w:val="en-US"/>
        </w:rPr>
        <w:t xml:space="preserve">-based software must be coded with the </w:t>
      </w:r>
      <w:r w:rsidR="00153746">
        <w:rPr>
          <w:rFonts w:ascii="Times New Roman" w:hAnsi="Times New Roman" w:cs="Times New Roman"/>
          <w:lang w:val="en-US"/>
        </w:rPr>
        <w:t>following</w:t>
      </w:r>
      <w:r w:rsidR="00877DCE" w:rsidRPr="00C84C4D">
        <w:rPr>
          <w:rFonts w:ascii="Times New Roman" w:hAnsi="Times New Roman" w:cs="Times New Roman"/>
          <w:lang w:val="en-US"/>
        </w:rPr>
        <w:t xml:space="preserve"> features:</w:t>
      </w:r>
    </w:p>
    <w:p w14:paraId="1DD4EA7B" w14:textId="0E5F07F9" w:rsidR="00867AE6" w:rsidRPr="00CE73C8" w:rsidRDefault="00420704" w:rsidP="00867AE6">
      <w:pPr>
        <w:pStyle w:val="Prrafodelista"/>
        <w:numPr>
          <w:ilvl w:val="0"/>
          <w:numId w:val="2"/>
        </w:numPr>
        <w:jc w:val="both"/>
        <w:rPr>
          <w:rFonts w:ascii="Times New Roman" w:hAnsi="Times New Roman" w:cs="Times New Roman"/>
          <w:lang w:val="en-US"/>
        </w:rPr>
      </w:pPr>
      <w:r w:rsidRPr="00CE73C8">
        <w:rPr>
          <w:rFonts w:ascii="Times New Roman" w:hAnsi="Times New Roman" w:cs="Times New Roman"/>
          <w:lang w:val="en-US"/>
        </w:rPr>
        <w:t xml:space="preserve">A </w:t>
      </w:r>
      <w:r w:rsidR="00CE73C8" w:rsidRPr="00CE73C8">
        <w:rPr>
          <w:rFonts w:ascii="Times New Roman" w:hAnsi="Times New Roman" w:cs="Times New Roman"/>
          <w:lang w:val="en-US"/>
        </w:rPr>
        <w:t xml:space="preserve">generic </w:t>
      </w:r>
      <w:r w:rsidRPr="00CE73C8">
        <w:rPr>
          <w:rFonts w:ascii="Times New Roman" w:hAnsi="Times New Roman" w:cs="Times New Roman"/>
          <w:lang w:val="en-US"/>
        </w:rPr>
        <w:t xml:space="preserve">class that allows </w:t>
      </w:r>
      <w:r w:rsidR="00CE73C8">
        <w:rPr>
          <w:rFonts w:ascii="Times New Roman" w:hAnsi="Times New Roman" w:cs="Times New Roman"/>
          <w:lang w:val="en-US"/>
        </w:rPr>
        <w:t>reading any ADC-based input. This class must be used for two instances: the LM35 sensor and the voltage meter.</w:t>
      </w:r>
      <w:r w:rsidR="00867AE6">
        <w:rPr>
          <w:rFonts w:ascii="Times New Roman" w:hAnsi="Times New Roman" w:cs="Times New Roman"/>
          <w:lang w:val="en-US"/>
        </w:rPr>
        <w:t xml:space="preserve"> </w:t>
      </w:r>
      <w:r w:rsidR="00867AE6" w:rsidRPr="00CE73C8">
        <w:rPr>
          <w:rFonts w:ascii="Times New Roman" w:hAnsi="Times New Roman" w:cs="Times New Roman"/>
          <w:lang w:val="en-US"/>
        </w:rPr>
        <w:t>This class must run in parallel to the main program</w:t>
      </w:r>
      <w:r w:rsidR="00867AE6">
        <w:rPr>
          <w:rFonts w:ascii="Times New Roman" w:hAnsi="Times New Roman" w:cs="Times New Roman"/>
          <w:lang w:val="en-US"/>
        </w:rPr>
        <w:t xml:space="preserve"> (25%)</w:t>
      </w:r>
      <w:r w:rsidR="00867AE6" w:rsidRPr="00CE73C8">
        <w:rPr>
          <w:rFonts w:ascii="Times New Roman" w:hAnsi="Times New Roman" w:cs="Times New Roman"/>
          <w:lang w:val="en-US"/>
        </w:rPr>
        <w:t>.</w:t>
      </w:r>
    </w:p>
    <w:p w14:paraId="1F4295A8" w14:textId="78CDC2ED" w:rsidR="00867AE6" w:rsidRDefault="00867AE6" w:rsidP="00603AFD">
      <w:pPr>
        <w:pStyle w:val="Prrafodelista"/>
        <w:numPr>
          <w:ilvl w:val="0"/>
          <w:numId w:val="2"/>
        </w:numPr>
        <w:jc w:val="both"/>
        <w:rPr>
          <w:rFonts w:ascii="Times New Roman" w:hAnsi="Times New Roman" w:cs="Times New Roman"/>
          <w:lang w:val="en-US"/>
        </w:rPr>
      </w:pPr>
      <w:r>
        <w:rPr>
          <w:rFonts w:ascii="Times New Roman" w:hAnsi="Times New Roman" w:cs="Times New Roman"/>
          <w:lang w:val="en-US"/>
        </w:rPr>
        <w:t>A class that drives the indicator LEDs for normal, emergency, and warning temperature levels. The configuration must be read from a JSON file (25%).</w:t>
      </w:r>
    </w:p>
    <w:p w14:paraId="71E23466" w14:textId="7B1D9A0F" w:rsidR="00867AE6" w:rsidRDefault="00867AE6" w:rsidP="00603AFD">
      <w:pPr>
        <w:pStyle w:val="Prrafodelista"/>
        <w:numPr>
          <w:ilvl w:val="0"/>
          <w:numId w:val="2"/>
        </w:numPr>
        <w:jc w:val="both"/>
        <w:rPr>
          <w:rFonts w:ascii="Times New Roman" w:hAnsi="Times New Roman" w:cs="Times New Roman"/>
          <w:lang w:val="en-US"/>
        </w:rPr>
      </w:pPr>
      <w:r>
        <w:rPr>
          <w:rFonts w:ascii="Times New Roman" w:hAnsi="Times New Roman" w:cs="Times New Roman"/>
          <w:lang w:val="en-US"/>
        </w:rPr>
        <w:t>A class that sends the information of all sensors to the PC via UART (25%).</w:t>
      </w:r>
    </w:p>
    <w:p w14:paraId="1C3659CC" w14:textId="1A570BFF" w:rsidR="00867AE6" w:rsidRPr="00867AE6" w:rsidRDefault="00867AE6" w:rsidP="00867AE6">
      <w:pPr>
        <w:jc w:val="both"/>
        <w:rPr>
          <w:rFonts w:ascii="Times New Roman" w:hAnsi="Times New Roman" w:cs="Times New Roman"/>
          <w:lang w:val="en-US"/>
        </w:rPr>
      </w:pPr>
      <w:r>
        <w:rPr>
          <w:rFonts w:ascii="Times New Roman" w:hAnsi="Times New Roman" w:cs="Times New Roman"/>
          <w:lang w:val="en-US"/>
        </w:rPr>
        <w:t>The remaining 25% will be the wiring clean code.</w:t>
      </w:r>
    </w:p>
    <w:p w14:paraId="213615AF" w14:textId="06CB7A7F" w:rsidR="003725F8" w:rsidRPr="003725F8" w:rsidRDefault="003725F8" w:rsidP="00603AFD">
      <w:pPr>
        <w:jc w:val="both"/>
        <w:rPr>
          <w:rFonts w:ascii="Times New Roman" w:hAnsi="Times New Roman" w:cs="Times New Roman"/>
          <w:lang w:val="en-US"/>
        </w:rPr>
      </w:pPr>
      <w:r>
        <w:rPr>
          <w:rFonts w:ascii="Times New Roman" w:hAnsi="Times New Roman" w:cs="Times New Roman"/>
          <w:lang w:val="en-US"/>
        </w:rPr>
        <w:t xml:space="preserve">This assignment will be graded on </w:t>
      </w:r>
      <w:r w:rsidR="00867AE6">
        <w:rPr>
          <w:rFonts w:ascii="Times New Roman" w:hAnsi="Times New Roman" w:cs="Times New Roman"/>
          <w:lang w:val="en-US"/>
        </w:rPr>
        <w:t>May 13</w:t>
      </w:r>
      <w:r w:rsidR="00D51B78">
        <w:rPr>
          <w:rFonts w:ascii="Times New Roman" w:hAnsi="Times New Roman" w:cs="Times New Roman"/>
          <w:vertAlign w:val="superscript"/>
          <w:lang w:val="en-US"/>
        </w:rPr>
        <w:t>th</w:t>
      </w:r>
      <w:r w:rsidR="00833AC1">
        <w:rPr>
          <w:rFonts w:ascii="Times New Roman" w:hAnsi="Times New Roman" w:cs="Times New Roman"/>
          <w:lang w:val="en-US"/>
        </w:rPr>
        <w:t xml:space="preserve"> </w:t>
      </w:r>
      <w:r w:rsidR="00153746">
        <w:rPr>
          <w:rFonts w:ascii="Times New Roman" w:hAnsi="Times New Roman" w:cs="Times New Roman"/>
          <w:lang w:val="en-US"/>
        </w:rPr>
        <w:t>during</w:t>
      </w:r>
      <w:r w:rsidR="00573BE9">
        <w:rPr>
          <w:rFonts w:ascii="Times New Roman" w:hAnsi="Times New Roman" w:cs="Times New Roman"/>
          <w:lang w:val="en-US"/>
        </w:rPr>
        <w:t xml:space="preserve"> class time. No prorogations allowed.</w:t>
      </w:r>
    </w:p>
    <w:sectPr w:rsidR="003725F8" w:rsidRPr="003725F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67C43"/>
    <w:multiLevelType w:val="hybridMultilevel"/>
    <w:tmpl w:val="B694EC22"/>
    <w:lvl w:ilvl="0" w:tplc="DC82E7AE">
      <w:start w:val="2"/>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6CA7363"/>
    <w:multiLevelType w:val="hybridMultilevel"/>
    <w:tmpl w:val="488EFD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59110247">
    <w:abstractNumId w:val="0"/>
  </w:num>
  <w:num w:numId="2" w16cid:durableId="249388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Y1NTY0MjUzBnLMLJV0lIJTi4sz8/NACkxrARhGATAsAAAA"/>
  </w:docVars>
  <w:rsids>
    <w:rsidRoot w:val="005C2043"/>
    <w:rsid w:val="00021E1D"/>
    <w:rsid w:val="00032DE3"/>
    <w:rsid w:val="000868D9"/>
    <w:rsid w:val="000922FF"/>
    <w:rsid w:val="000C5F73"/>
    <w:rsid w:val="000D5326"/>
    <w:rsid w:val="000E4DD7"/>
    <w:rsid w:val="00137E3B"/>
    <w:rsid w:val="0014014D"/>
    <w:rsid w:val="001449C4"/>
    <w:rsid w:val="00146C6C"/>
    <w:rsid w:val="00153746"/>
    <w:rsid w:val="001546CE"/>
    <w:rsid w:val="001674F5"/>
    <w:rsid w:val="00171F3A"/>
    <w:rsid w:val="0019088B"/>
    <w:rsid w:val="001D148A"/>
    <w:rsid w:val="00205015"/>
    <w:rsid w:val="00213128"/>
    <w:rsid w:val="00231382"/>
    <w:rsid w:val="00240B5B"/>
    <w:rsid w:val="00261E79"/>
    <w:rsid w:val="0027624C"/>
    <w:rsid w:val="002C3197"/>
    <w:rsid w:val="00331E4C"/>
    <w:rsid w:val="00361C57"/>
    <w:rsid w:val="003725F8"/>
    <w:rsid w:val="003742C7"/>
    <w:rsid w:val="003819E9"/>
    <w:rsid w:val="0039602E"/>
    <w:rsid w:val="003B23DB"/>
    <w:rsid w:val="003B71F2"/>
    <w:rsid w:val="00420704"/>
    <w:rsid w:val="00424C96"/>
    <w:rsid w:val="00486592"/>
    <w:rsid w:val="004907D9"/>
    <w:rsid w:val="004B5CCE"/>
    <w:rsid w:val="004D4369"/>
    <w:rsid w:val="004F2423"/>
    <w:rsid w:val="00502094"/>
    <w:rsid w:val="0050495D"/>
    <w:rsid w:val="005051F9"/>
    <w:rsid w:val="005074F5"/>
    <w:rsid w:val="005324CE"/>
    <w:rsid w:val="00533482"/>
    <w:rsid w:val="00541A42"/>
    <w:rsid w:val="0055767B"/>
    <w:rsid w:val="00573BE9"/>
    <w:rsid w:val="005863A4"/>
    <w:rsid w:val="005C2043"/>
    <w:rsid w:val="005C2845"/>
    <w:rsid w:val="005C2E4F"/>
    <w:rsid w:val="005F083F"/>
    <w:rsid w:val="00602567"/>
    <w:rsid w:val="00603AFD"/>
    <w:rsid w:val="00606383"/>
    <w:rsid w:val="006A123D"/>
    <w:rsid w:val="006A1585"/>
    <w:rsid w:val="006A70A8"/>
    <w:rsid w:val="006D142F"/>
    <w:rsid w:val="00731853"/>
    <w:rsid w:val="00760FB9"/>
    <w:rsid w:val="00767895"/>
    <w:rsid w:val="007A4A1C"/>
    <w:rsid w:val="007B3F11"/>
    <w:rsid w:val="00825ABD"/>
    <w:rsid w:val="00833AC1"/>
    <w:rsid w:val="00840E60"/>
    <w:rsid w:val="00867AE6"/>
    <w:rsid w:val="00877DCE"/>
    <w:rsid w:val="00896B15"/>
    <w:rsid w:val="008B1FA7"/>
    <w:rsid w:val="008B6059"/>
    <w:rsid w:val="008B6849"/>
    <w:rsid w:val="008D6F4F"/>
    <w:rsid w:val="008F037B"/>
    <w:rsid w:val="00907D86"/>
    <w:rsid w:val="00910A56"/>
    <w:rsid w:val="00927B36"/>
    <w:rsid w:val="00937D53"/>
    <w:rsid w:val="0095666C"/>
    <w:rsid w:val="00964EFB"/>
    <w:rsid w:val="009A0206"/>
    <w:rsid w:val="009C757C"/>
    <w:rsid w:val="009D35EF"/>
    <w:rsid w:val="00A26CF1"/>
    <w:rsid w:val="00A30D9C"/>
    <w:rsid w:val="00A57E70"/>
    <w:rsid w:val="00A83808"/>
    <w:rsid w:val="00AB116B"/>
    <w:rsid w:val="00AB25E2"/>
    <w:rsid w:val="00B42E25"/>
    <w:rsid w:val="00B46864"/>
    <w:rsid w:val="00B6360F"/>
    <w:rsid w:val="00BB3A70"/>
    <w:rsid w:val="00BB54DA"/>
    <w:rsid w:val="00BC0166"/>
    <w:rsid w:val="00BD5BB3"/>
    <w:rsid w:val="00C165EC"/>
    <w:rsid w:val="00C425A5"/>
    <w:rsid w:val="00C821E0"/>
    <w:rsid w:val="00C837EE"/>
    <w:rsid w:val="00C84C4D"/>
    <w:rsid w:val="00CA54E5"/>
    <w:rsid w:val="00CD69BE"/>
    <w:rsid w:val="00CE73C8"/>
    <w:rsid w:val="00D35C02"/>
    <w:rsid w:val="00D51B78"/>
    <w:rsid w:val="00D874B9"/>
    <w:rsid w:val="00D877E0"/>
    <w:rsid w:val="00D91017"/>
    <w:rsid w:val="00D953BF"/>
    <w:rsid w:val="00DB099F"/>
    <w:rsid w:val="00DD16C7"/>
    <w:rsid w:val="00DD2422"/>
    <w:rsid w:val="00DD29F8"/>
    <w:rsid w:val="00DE2821"/>
    <w:rsid w:val="00DE35DC"/>
    <w:rsid w:val="00E02CE8"/>
    <w:rsid w:val="00E20896"/>
    <w:rsid w:val="00E727EE"/>
    <w:rsid w:val="00EE1F4E"/>
    <w:rsid w:val="00EE5361"/>
    <w:rsid w:val="00F14D70"/>
    <w:rsid w:val="00F2553A"/>
    <w:rsid w:val="00F4195C"/>
    <w:rsid w:val="00F652A7"/>
    <w:rsid w:val="00F71933"/>
    <w:rsid w:val="00F8405C"/>
    <w:rsid w:val="00FD3A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D10897"/>
  <w15:chartTrackingRefBased/>
  <w15:docId w15:val="{2D735FE7-5F5A-4C99-A072-55F3F360D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41A42"/>
    <w:pPr>
      <w:ind w:left="720"/>
      <w:contextualSpacing/>
    </w:pPr>
  </w:style>
  <w:style w:type="table" w:styleId="Tablaconcuadrcula">
    <w:name w:val="Table Grid"/>
    <w:basedOn w:val="Tablanormal"/>
    <w:uiPriority w:val="39"/>
    <w:rsid w:val="00190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Pages>
  <Words>350</Words>
  <Characters>1840</Characters>
  <Application>Microsoft Office Word</Application>
  <DocSecurity>0</DocSecurity>
  <Lines>30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Gonzalez Palacio</dc:creator>
  <cp:keywords/>
  <dc:description/>
  <cp:lastModifiedBy>Mauricio González Palacio</cp:lastModifiedBy>
  <cp:revision>127</cp:revision>
  <cp:lastPrinted>2023-09-08T20:21:00Z</cp:lastPrinted>
  <dcterms:created xsi:type="dcterms:W3CDTF">2023-03-17T18:58:00Z</dcterms:created>
  <dcterms:modified xsi:type="dcterms:W3CDTF">2025-05-02T21:17:00Z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5d1f8b7c-9675-4dfe-ba99-97f0a1c48191</vt:lpwstr>
  </property>
</Properties>
</file>