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1, Data Mining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all deliverables into github repository in your profile. Share link to google form 24 hours before defense. Defend by explaining deliverables and answering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Deliverables: .ipynb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https://docs.google.com/forms/d/e/1FAIpQLSe0GyNdOYlvM1tX_I_CtlPod5jBf-ACLGdHYZq1gVZbUeBzIg/viewform?usp=sf_link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fgfq97ie4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Loading Data with Pandas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Learn how to load and inspect datasets using Pandas.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the Pandas library and load a CSV file into a DataFrame.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info()</w:t>
      </w:r>
      <w:r w:rsidDel="00000000" w:rsidR="00000000" w:rsidRPr="00000000">
        <w:rPr>
          <w:rtl w:val="0"/>
        </w:rPr>
        <w:t xml:space="preserve"> functions to inspect the dataset.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missing values and data types of each column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load a CSV file into a Pandas DataFrame?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information does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info()</w:t>
      </w:r>
      <w:r w:rsidDel="00000000" w:rsidR="00000000" w:rsidRPr="00000000">
        <w:rPr>
          <w:rtl w:val="0"/>
        </w:rPr>
        <w:t xml:space="preserve"> function provide about the dataset?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you identify missing values in the dataset?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d4iqmx4g2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Handling Missing Data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Practice techniques for handling missing data in a dataset.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missing values in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isnull().sum()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different strategies to handle missing data: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Remove rows with missing values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dropna()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Fill missing values with the mean, median, or a specific value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fillna()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forward or backward filling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ffill()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bfill()</w:t>
      </w:r>
      <w:r w:rsidDel="00000000" w:rsidR="00000000" w:rsidRPr="00000000">
        <w:rPr>
          <w:rtl w:val="0"/>
        </w:rPr>
        <w:t xml:space="preserve">) to fill missing data.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results of each method.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strategy did you use to handle missing values, and why?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filling missing values affect the dataset?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might it be more appropriate to drop rows with missing values instead of filling them?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7mlxgdeh2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Data Transformation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Transform data to prepare it for analysis.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numerical features using Min-Max scaling or Z-score standardization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variables using one-hot encoding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pd.get_dummies()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sklearn.preprocessing.OneHotEncoder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pd.cut()</w:t>
      </w:r>
      <w:r w:rsidDel="00000000" w:rsidR="00000000" w:rsidRPr="00000000">
        <w:rPr>
          <w:rtl w:val="0"/>
        </w:rPr>
        <w:t xml:space="preserve"> to bin continuous variables into discrete intervals.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difference between normalization and standardization?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one-hot encoding transform categorical variables?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might you want to bin continuous variables into categories?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iqqnfcw1u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Feature Engineering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new features to improve the predictive power of a dataset.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features by combining or transforming existing features (e.g., adding interaction terms or polynomial features).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date-based features (e.g., year, month, day) from datetime columns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</w:t>
      </w:r>
      <w:r w:rsidDel="00000000" w:rsidR="00000000" w:rsidRPr="00000000">
        <w:rPr>
          <w:rtl w:val="0"/>
        </w:rPr>
        <w:t xml:space="preserve"> accessor.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domain knowledge to engineer features that might be useful for your specific problem.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new features did you create, and why?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the new features improve the dataset?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date-based features be useful in a dataset?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1nmk6mu2o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Data Cleaning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Clean data to ensure it's ready for analysis.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 rows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drop_duplicates()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and remove outliers using the Z-score method or the IQR method.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inconsistencies in categorical data (e.g., standardizing text formats or merging similar categories).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you identify and handle duplicate rows in the dataset?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method did you use to detect and remove outliers, and why?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you address inconsistencies in categorical data?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jm6xlwyj4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Splitting Data into Training and Testing Sets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Prepare the data for model training by splitting it into training and testing sets.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sklearn.model_selection.train_test_split()</w:t>
      </w:r>
      <w:r w:rsidDel="00000000" w:rsidR="00000000" w:rsidRPr="00000000">
        <w:rPr>
          <w:rtl w:val="0"/>
        </w:rPr>
        <w:t xml:space="preserve"> to split the dataset into training and testing sets.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target variable is correctly separated from the features.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the impact of different train-test split ratios (e.g., 70-30, 80-20) on model performance.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 you split a dataset into training and testing sets in Python?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considerations should you keep in mind when choosing a train-test split ratio?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size of the training set impact the model's ability to generalize?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cgnlkivzz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Data Preprocessing Pipeline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 preprocessing pipeline to automate the data preparation process.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sklearn.pipeline.Pipeline</w:t>
      </w:r>
      <w:r w:rsidDel="00000000" w:rsidR="00000000" w:rsidRPr="00000000">
        <w:rPr>
          <w:rtl w:val="0"/>
        </w:rPr>
        <w:t xml:space="preserve"> to create a pipeline that includes steps such as missing value imputation, feature scaling, and encoding categorical variables.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Fit the pipeline to the training data and transform the test data.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preprocessing pipeline with a machine learning model for end-to-end training and evaluation.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benefits of using a preprocessing pipeline?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the pipeline ensure consistency between training and test data transformations?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can you extend the pipeline to include additional preprocessing steps?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0GyNdOYlvM1tX_I_CtlPod5jBf-ACLGdHYZq1gVZbUeBzIg/viewform?usp=sf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