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0.5</w:t>
      </w:r>
    </w:p>
    <w:p>
      <w:pPr>
        <w:pStyle w:val="Normal"/>
        <w:jc w:val="center"/>
        <w:rPr>
          <w:rFonts w:ascii="Calibri" w:hAnsi="Calibri" w:asciiTheme="majorHAnsi" w:hAnsiTheme="majorHAnsi"/>
        </w:rPr>
      </w:pPr>
      <w:hyperlink r:id="rId3">
        <w:r>
          <w:rPr>
            <w:rStyle w:val="InternetLink"/>
            <w:rFonts w:ascii="Calibri" w:hAnsi="Calibri" w:asciiTheme="majorHAnsi" w:hAnsiTheme="majorHAnsi"/>
          </w:rPr>
          <w:t>bob@corshamtech.com</w:t>
        </w:r>
      </w:hyperlink>
    </w:p>
    <w:p>
      <w:pPr>
        <w:pStyle w:val="Normal"/>
        <w:jc w:val="center"/>
        <w:rPr>
          <w:rFonts w:ascii="Calibri" w:hAnsi="Calibri" w:asciiTheme="majorHAnsi" w:hAnsiTheme="majorHAnsi"/>
        </w:rPr>
      </w:pPr>
      <w:r>
        <w:rPr>
          <w:rFonts w:ascii="Calibri" w:hAnsi="Calibri" w:asciiTheme="majorHAnsi" w:hAnsiTheme="majorHAnsi"/>
        </w:rPr>
        <w:t>Extended by  JustLostIntime@yahoo.com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Bob’s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left="720" w:hanging="0"/>
        <w:rPr/>
      </w:pPr>
      <w:r>
        <w:rPr/>
        <w:t>https://github.com/CorshamTech/6502-Tiny-BASIC</w:t>
      </w:r>
    </w:p>
    <w:p>
      <w:pPr>
        <w:pStyle w:val="Normal"/>
        <w:rPr/>
      </w:pPr>
      <w:r>
        <w:rPr/>
      </w:r>
    </w:p>
    <w:p>
      <w:pPr>
        <w:pStyle w:val="Normal"/>
        <w:rPr/>
      </w:pPr>
      <w:r>
        <w:rPr/>
        <w:t>Licensed under GNU GPLv3.</w:t>
      </w:r>
    </w:p>
    <w:p>
      <w:pPr>
        <w:pStyle w:val="Heading1"/>
        <w:rPr/>
      </w:pPr>
      <w:r>
        <w:rPr/>
        <w:t>Numbers and Variables</w:t>
      </w:r>
    </w:p>
    <w:p>
      <w:pPr>
        <w:pStyle w:val="Normal"/>
        <w:rPr/>
      </w:pPr>
      <w:r>
        <w:rPr/>
      </w:r>
    </w:p>
    <w:p>
      <w:pPr>
        <w:pStyle w:val="Normal"/>
        <w:rPr/>
      </w:pPr>
      <w:r>
        <w:rPr/>
        <w:t>There are 26 integer variables named A to Z.</w:t>
      </w:r>
    </w:p>
    <w:p>
      <w:pPr>
        <w:pStyle w:val="Normal"/>
        <w:rPr/>
      </w:pPr>
      <w:r>
        <w:rPr/>
      </w:r>
    </w:p>
    <w:p>
      <w:pPr>
        <w:pStyle w:val="Normal"/>
        <w:rPr/>
      </w:pPr>
      <w:r>
        <w:rPr/>
        <w:t>Numbers are signed 16 bit integers, with a range of -32768 to 32767.</w:t>
      </w:r>
    </w:p>
    <w:p>
      <w:pPr>
        <w:pStyle w:val="Normal"/>
        <w:rPr/>
      </w:pPr>
      <w:r>
        <w:rPr/>
      </w:r>
    </w:p>
    <w:p>
      <w:pPr>
        <w:pStyle w:val="Heading1"/>
        <w:rPr/>
      </w:pPr>
      <w:r>
        <w:rPr/>
      </w:r>
      <w:r>
        <w:br w:type="page"/>
      </w:r>
    </w:p>
    <w:p>
      <w:pPr>
        <w:pStyle w:val="Heading1"/>
        <w:rPr/>
      </w:pPr>
      <w:r>
        <w:rPr/>
        <w:t>Expressions</w:t>
      </w:r>
    </w:p>
    <w:p>
      <w:pPr>
        <w:pStyle w:val="Normal"/>
        <w:rPr/>
      </w:pPr>
      <w:r>
        <w:rPr/>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GETCH()</w:t>
      </w:r>
    </w:p>
    <w:p>
      <w:pPr>
        <w:pStyle w:val="Normal"/>
        <w:rPr/>
      </w:pPr>
      <w:r>
        <w:rPr/>
        <w:t>Returns the next character from the TTY.</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1"/>
        <w:rPr/>
      </w:pPr>
      <w:r>
        <w:rPr/>
        <w:t>Commands</w:t>
      </w:r>
    </w:p>
    <w:p>
      <w:pPr>
        <w:pStyle w:val="Normal"/>
        <w:rPr/>
      </w:pPr>
      <w:r>
        <w:rPr/>
      </w:r>
    </w:p>
    <w:p>
      <w:pPr>
        <w:pStyle w:val="Heading2"/>
        <w:rPr/>
      </w:pPr>
      <w:r>
        <w:rPr/>
        <w:t>CALL(&lt;Address expression&gt;,&lt;Value Expression&gt;)</w:t>
      </w:r>
    </w:p>
    <w:p>
      <w:pPr>
        <w:pStyle w:val="Normal"/>
        <w:rPr/>
      </w:pPr>
      <w:r>
        <w:rPr/>
        <w:t>Call a system function with optionally passing a value in Accumulator.</w:t>
      </w:r>
    </w:p>
    <w:p>
      <w:pPr>
        <w:pStyle w:val="Heading2"/>
        <w:rPr/>
      </w:pPr>
      <w:r>
        <w:rPr/>
        <w:t>CLS</w:t>
      </w:r>
    </w:p>
    <w:p>
      <w:pPr>
        <w:pStyle w:val="Normal"/>
        <w:rPr/>
      </w:pPr>
      <w:r>
        <w:rPr/>
        <w:t xml:space="preserve">Clear the screen by sending the ANSI  ESC[3J  sequence </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t>GOTO &lt;expression&gt;</w:t>
      </w:r>
    </w:p>
    <w:p>
      <w:pPr>
        <w:pStyle w:val="Normal"/>
        <w:rPr/>
      </w:pPr>
      <w:r>
        <w:rPr/>
        <w:t>Computes the value of the expression and then jumps to that line number, or the next line after it, if that specific line does not exist.</w:t>
      </w:r>
    </w:p>
    <w:p>
      <w:pPr>
        <w:pStyle w:val="Heading2"/>
        <w:rPr/>
      </w:pPr>
      <w:r>
        <w:rPr/>
        <w:t>GOSUB &lt;expression&gt;</w:t>
      </w:r>
    </w:p>
    <w:p>
      <w:pPr>
        <w:pStyle w:val="Normal"/>
        <w:rPr/>
      </w:pPr>
      <w:r>
        <w:rPr/>
        <w:t>Compute the value of the expression and then calls a subroutine at that line, or the next line after it.  Return back to the calling point with the RETURN keyword.</w:t>
      </w:r>
    </w:p>
    <w:p>
      <w:pPr>
        <w:pStyle w:val="Normal"/>
        <w:rPr/>
      </w:pPr>
      <w:r>
        <w:rPr/>
      </w:r>
    </w:p>
    <w:p>
      <w:pPr>
        <w:pStyle w:val="Heading2"/>
        <w:rPr/>
      </w:pPr>
      <w:r>
        <w:rPr/>
        <w:t>IF &lt;expression&gt; [THEN] &lt;statement&gt;</w:t>
      </w:r>
    </w:p>
    <w:p>
      <w:pPr>
        <w:pStyle w:val="Normal"/>
        <w:rPr/>
      </w:pPr>
      <w:r>
        <w:rPr/>
        <w:t>If the expression evaluates to a non-zero value then the code following THEN will be executed. THEN Keyword is optional.</w:t>
      </w:r>
    </w:p>
    <w:p>
      <w:pPr>
        <w:pStyle w:val="Heading2"/>
        <w:rPr/>
      </w:pPr>
      <w:r>
        <w:rPr/>
        <w:t>INPUT &lt;variable&gt; [&lt;variable&gt; …]</w:t>
      </w:r>
    </w:p>
    <w:p>
      <w:pPr>
        <w:pStyle w:val="Normal"/>
        <w:rPr/>
      </w:pPr>
      <w:r>
        <w:rPr/>
        <w:t>Prints a question mark, gets the user’s input, converts to a number, then saves the value to the specified variable.</w:t>
      </w:r>
    </w:p>
    <w:p>
      <w:pPr>
        <w:pStyle w:val="Heading2"/>
        <w:rPr/>
      </w:pPr>
      <w:r>
        <w:rPr/>
        <w:t>LET &lt;variable&gt; = &lt;expression&gt;</w:t>
      </w:r>
    </w:p>
    <w:p>
      <w:pPr>
        <w:pStyle w:val="Normal"/>
        <w:rPr/>
      </w:pPr>
      <w:r>
        <w:rPr/>
        <w:t>Assigns a value to a variable.  Unlike some BASICs, BTB does not assume a LET.  Ie, you can’t just type “A = 42”, you must use “LET A = 42.”</w:t>
      </w:r>
    </w:p>
    <w:p>
      <w:pPr>
        <w:pStyle w:val="Heading2"/>
        <w:rPr/>
      </w:pPr>
      <w:r>
        <w:rPr/>
        <w:t>LOAD &lt;filename&gt;</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PRINT &lt;values&gt; or ? &lt;Values&gt; or PR&lt;Value&gt;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RETURN</w:t>
      </w:r>
    </w:p>
    <w:p>
      <w:pPr>
        <w:pStyle w:val="Normal"/>
        <w:rPr/>
      </w:pPr>
      <w:r>
        <w:rPr/>
        <w:t>Will return to the next statement following the GOSUB which brought the program to this subroutine.</w:t>
      </w:r>
    </w:p>
    <w:p>
      <w:pPr>
        <w:pStyle w:val="Heading2"/>
        <w:rPr/>
      </w:pPr>
      <w:r>
        <w:rPr/>
        <w:t>RUN</w:t>
      </w:r>
    </w:p>
    <w:p>
      <w:pPr>
        <w:pStyle w:val="Normal"/>
        <w:rPr/>
      </w:pPr>
      <w:r>
        <w:rPr/>
        <w:t>Begins execution of the program currently in memory starting at the lowest line number.</w:t>
      </w:r>
    </w:p>
    <w:p>
      <w:pPr>
        <w:pStyle w:val="Heading2"/>
        <w:rPr/>
      </w:pPr>
      <w:r>
        <w:rPr/>
        <w:t>SAVE &lt;filename&gt;</w:t>
      </w:r>
    </w:p>
    <w:p>
      <w:pPr>
        <w:pStyle w:val="Normal"/>
        <w:rPr/>
      </w:pPr>
      <w:r>
        <w:rPr/>
        <w:t>Save the current program to the specified filename.  Note that the filename is used exactly as specified; nothing (like “.BAS”) is automatically added.</w:t>
      </w:r>
    </w:p>
    <w:p>
      <w:pPr>
        <w:pStyle w:val="Normal"/>
        <w:rPr/>
      </w:pPr>
      <w:r>
        <w:rPr/>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r>
    </w:p>
    <w:p>
      <w:pPr>
        <w:pStyle w:val="Heading1"/>
        <w:rPr/>
      </w:pPr>
      <w:r>
        <w:rPr/>
        <w:t>Improving Speed</w:t>
      </w:r>
    </w:p>
    <w:p>
      <w:pPr>
        <w:pStyle w:val="Normal"/>
        <w:rPr/>
      </w:pPr>
      <w:r>
        <w:rPr/>
      </w:r>
    </w:p>
    <w:p>
      <w:pPr>
        <w:pStyle w:val="Normal"/>
        <w:rPr/>
      </w:pPr>
      <w:r>
        <w:rPr/>
        <w:t>Tiny BASIC on a 6502 using IL is slower than a machine language program, by a huge margin, but there are steps to slightly improve performance.</w:t>
      </w:r>
    </w:p>
    <w:p>
      <w:pPr>
        <w:pStyle w:val="Normal"/>
        <w:rPr/>
      </w:pPr>
      <w:r>
        <w:rPr/>
      </w:r>
    </w:p>
    <w:p>
      <w:pPr>
        <w:pStyle w:val="ListParagraph"/>
        <w:numPr>
          <w:ilvl w:val="0"/>
          <w:numId w:val="2"/>
        </w:numPr>
        <w:rPr/>
      </w:pPr>
      <w:r>
        <w:rPr/>
        <w:t>Don’t use a lot of REM statements, at least not near the beginning of the code.  Every REM must be skipped at run time.</w:t>
      </w:r>
    </w:p>
    <w:p>
      <w:pPr>
        <w:pStyle w:val="ListParagraph"/>
        <w:numPr>
          <w:ilvl w:val="0"/>
          <w:numId w:val="2"/>
        </w:numPr>
        <w:rPr/>
      </w:pPr>
      <w:r>
        <w:rPr/>
        <w:t>Put heavily used code closer to the front of the program so those line numbers can be found quicker.  An old trick was to have a GOTO at the start of the program which jumps to a very high line number which does the initialization.</w:t>
      </w:r>
      <w:bookmarkStart w:id="0" w:name="_GoBack"/>
      <w:bookmarkEnd w:id="0"/>
    </w:p>
    <w:p>
      <w:pPr>
        <w:pStyle w:val="ListParagraph"/>
        <w:numPr>
          <w:ilvl w:val="0"/>
          <w:numId w:val="2"/>
        </w:numPr>
        <w:rPr/>
      </w:pPr>
      <w:r>
        <w:rPr/>
        <w:t>Use variables instead of constants.  Constants have to be converted from ASCII characters into an integer, while variables are quick to look up the binary values.</w:t>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Liberation Sans">
    <w:altName w:val="Arial"/>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ob@corshamtech.com"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LibreOffice/6.4.7.2$Linux_X86_64 LibreOffice_project/40$Build-2</Application>
  <Pages>4</Pages>
  <Words>931</Words>
  <Characters>4447</Characters>
  <CharactersWithSpaces>5319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2022-02-13T11:44:47Z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