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1A72" w14:textId="77777777" w:rsidR="00873E10" w:rsidRDefault="00873E10" w:rsidP="00C85301">
      <w:pPr>
        <w:jc w:val="center"/>
        <w:rPr>
          <w:b/>
          <w:bCs/>
          <w:sz w:val="28"/>
          <w:szCs w:val="28"/>
        </w:rPr>
      </w:pPr>
    </w:p>
    <w:p w14:paraId="0F05F5C2" w14:textId="77777777" w:rsidR="00F11014" w:rsidRDefault="00F11014" w:rsidP="00F969B9">
      <w:pPr>
        <w:spacing w:line="360" w:lineRule="auto"/>
        <w:jc w:val="center"/>
        <w:rPr>
          <w:b/>
          <w:bCs/>
          <w:sz w:val="28"/>
          <w:szCs w:val="28"/>
        </w:rPr>
      </w:pPr>
    </w:p>
    <w:p w14:paraId="2BB73E19" w14:textId="63CE520A" w:rsidR="00C85301" w:rsidRPr="00F969B9" w:rsidRDefault="00C85301" w:rsidP="00F969B9">
      <w:pPr>
        <w:spacing w:line="360" w:lineRule="auto"/>
        <w:jc w:val="center"/>
        <w:rPr>
          <w:rFonts w:ascii="Arial" w:hAnsi="Arial" w:cs="Arial"/>
          <w:b/>
          <w:bCs/>
        </w:rPr>
      </w:pPr>
      <w:r w:rsidRPr="00F969B9">
        <w:rPr>
          <w:rFonts w:ascii="Arial" w:hAnsi="Arial" w:cs="Arial"/>
          <w:b/>
          <w:bCs/>
        </w:rPr>
        <w:t>SPEAKING WITH CONFIDENCE: A JOURNEY TO ENGLISH SPEAKING PROFICIENCY</w:t>
      </w:r>
    </w:p>
    <w:p w14:paraId="1659BDAA" w14:textId="2FD6133C" w:rsidR="00CB3759" w:rsidRPr="00F969B9" w:rsidRDefault="00C85301" w:rsidP="00F969B9">
      <w:pPr>
        <w:spacing w:line="360" w:lineRule="auto"/>
        <w:jc w:val="center"/>
        <w:rPr>
          <w:rFonts w:ascii="Arial" w:hAnsi="Arial" w:cs="Arial"/>
          <w:b/>
          <w:bCs/>
        </w:rPr>
      </w:pPr>
      <w:r w:rsidRPr="00F969B9">
        <w:rPr>
          <w:rFonts w:ascii="Arial" w:hAnsi="Arial" w:cs="Arial"/>
          <w:b/>
          <w:bCs/>
        </w:rPr>
        <w:t>A COLLABORATIVE PARTNERSHIP WITH AN ENGLISH TEACHER</w:t>
      </w:r>
    </w:p>
    <w:p w14:paraId="70D2B532" w14:textId="77777777" w:rsidR="00873E10" w:rsidRDefault="00873E10" w:rsidP="00686C91">
      <w:pPr>
        <w:spacing w:line="360" w:lineRule="auto"/>
        <w:jc w:val="center"/>
        <w:rPr>
          <w:b/>
          <w:bCs/>
          <w:sz w:val="28"/>
          <w:szCs w:val="28"/>
        </w:rPr>
      </w:pPr>
    </w:p>
    <w:p w14:paraId="1C3F50DC" w14:textId="77777777" w:rsidR="00873E10" w:rsidRDefault="00873E10" w:rsidP="00C85301">
      <w:pPr>
        <w:jc w:val="center"/>
        <w:rPr>
          <w:b/>
          <w:bCs/>
          <w:sz w:val="28"/>
          <w:szCs w:val="28"/>
        </w:rPr>
      </w:pPr>
    </w:p>
    <w:p w14:paraId="617E5FD3" w14:textId="77777777" w:rsidR="00873E10" w:rsidRDefault="00873E10" w:rsidP="00C85301">
      <w:pPr>
        <w:jc w:val="center"/>
        <w:rPr>
          <w:b/>
          <w:bCs/>
          <w:sz w:val="28"/>
          <w:szCs w:val="28"/>
        </w:rPr>
      </w:pPr>
    </w:p>
    <w:p w14:paraId="4E81164A" w14:textId="77777777" w:rsidR="00873E10" w:rsidRPr="00F969B9" w:rsidRDefault="00873E10" w:rsidP="00F969B9">
      <w:pPr>
        <w:spacing w:line="360" w:lineRule="auto"/>
        <w:rPr>
          <w:rFonts w:ascii="Arial" w:hAnsi="Arial" w:cs="Arial"/>
          <w:b/>
          <w:bCs/>
        </w:rPr>
      </w:pPr>
    </w:p>
    <w:p w14:paraId="1B8B336C" w14:textId="5E35E479" w:rsidR="00873E10" w:rsidRPr="00F969B9" w:rsidRDefault="00873E10" w:rsidP="00F969B9">
      <w:pPr>
        <w:spacing w:line="360" w:lineRule="auto"/>
        <w:jc w:val="center"/>
        <w:rPr>
          <w:rFonts w:ascii="Arial" w:hAnsi="Arial" w:cs="Arial"/>
          <w:b/>
          <w:bCs/>
        </w:rPr>
      </w:pPr>
      <w:proofErr w:type="gramStart"/>
      <w:r w:rsidRPr="00F969B9">
        <w:rPr>
          <w:rFonts w:ascii="Arial" w:hAnsi="Arial" w:cs="Arial"/>
          <w:b/>
          <w:bCs/>
        </w:rPr>
        <w:t>BY :</w:t>
      </w:r>
      <w:proofErr w:type="gramEnd"/>
      <w:r w:rsidRPr="00F969B9">
        <w:rPr>
          <w:rFonts w:ascii="Arial" w:hAnsi="Arial" w:cs="Arial"/>
          <w:b/>
          <w:bCs/>
        </w:rPr>
        <w:t xml:space="preserve"> GROUP 1</w:t>
      </w:r>
    </w:p>
    <w:p w14:paraId="588FF421" w14:textId="77777777" w:rsidR="00F11014" w:rsidRPr="00F969B9" w:rsidRDefault="00F11014" w:rsidP="00F969B9">
      <w:pPr>
        <w:spacing w:line="360" w:lineRule="auto"/>
        <w:jc w:val="center"/>
        <w:rPr>
          <w:rFonts w:ascii="Arial" w:hAnsi="Arial" w:cs="Arial"/>
          <w:b/>
          <w:bCs/>
        </w:rPr>
      </w:pPr>
    </w:p>
    <w:p w14:paraId="7DB9B103" w14:textId="34C4D120" w:rsidR="00873E10" w:rsidRPr="00F969B9" w:rsidRDefault="00873E10" w:rsidP="00F969B9">
      <w:pPr>
        <w:spacing w:line="360" w:lineRule="auto"/>
        <w:jc w:val="center"/>
        <w:rPr>
          <w:rFonts w:ascii="Arial" w:hAnsi="Arial" w:cs="Arial"/>
        </w:rPr>
      </w:pPr>
      <w:r w:rsidRPr="00F969B9">
        <w:rPr>
          <w:rFonts w:ascii="Arial" w:hAnsi="Arial" w:cs="Arial"/>
        </w:rPr>
        <w:t>JUSTMINE ODESSA D. GUTIERREZ</w:t>
      </w:r>
    </w:p>
    <w:p w14:paraId="1FB8172B" w14:textId="16FA29C7" w:rsidR="00873E10" w:rsidRPr="00F969B9" w:rsidRDefault="00873E10" w:rsidP="00F969B9">
      <w:pPr>
        <w:spacing w:line="360" w:lineRule="auto"/>
        <w:jc w:val="center"/>
        <w:rPr>
          <w:rFonts w:ascii="Arial" w:hAnsi="Arial" w:cs="Arial"/>
          <w:b/>
          <w:bCs/>
        </w:rPr>
      </w:pPr>
      <w:r w:rsidRPr="00F969B9">
        <w:rPr>
          <w:rFonts w:ascii="Arial" w:hAnsi="Arial" w:cs="Arial"/>
          <w:b/>
          <w:bCs/>
        </w:rPr>
        <w:t>Leader</w:t>
      </w:r>
    </w:p>
    <w:p w14:paraId="71321EA7" w14:textId="77777777" w:rsidR="00873E10" w:rsidRPr="00F969B9" w:rsidRDefault="00873E10" w:rsidP="00F969B9">
      <w:pPr>
        <w:spacing w:line="360" w:lineRule="auto"/>
        <w:jc w:val="center"/>
        <w:rPr>
          <w:rFonts w:ascii="Arial" w:hAnsi="Arial" w:cs="Arial"/>
          <w:b/>
          <w:bCs/>
        </w:rPr>
      </w:pPr>
    </w:p>
    <w:p w14:paraId="5BBEA2A9" w14:textId="05C42F02" w:rsidR="00873E10" w:rsidRPr="00F969B9" w:rsidRDefault="00873E10" w:rsidP="00F969B9">
      <w:pPr>
        <w:spacing w:line="360" w:lineRule="auto"/>
        <w:jc w:val="center"/>
        <w:rPr>
          <w:rFonts w:ascii="Arial" w:hAnsi="Arial" w:cs="Arial"/>
        </w:rPr>
      </w:pPr>
      <w:r w:rsidRPr="00F969B9">
        <w:rPr>
          <w:rFonts w:ascii="Arial" w:hAnsi="Arial" w:cs="Arial"/>
        </w:rPr>
        <w:t>BEAH D. IGNACIO</w:t>
      </w:r>
    </w:p>
    <w:p w14:paraId="4C587A40" w14:textId="5BD59F3A" w:rsidR="00873E10" w:rsidRPr="00F969B9" w:rsidRDefault="00873E10" w:rsidP="00F969B9">
      <w:pPr>
        <w:spacing w:line="360" w:lineRule="auto"/>
        <w:jc w:val="center"/>
        <w:rPr>
          <w:rFonts w:ascii="Arial" w:hAnsi="Arial" w:cs="Arial"/>
        </w:rPr>
      </w:pPr>
      <w:r w:rsidRPr="00F969B9">
        <w:rPr>
          <w:rFonts w:ascii="Arial" w:hAnsi="Arial" w:cs="Arial"/>
        </w:rPr>
        <w:t>HARVEY JASON D. LLARENA</w:t>
      </w:r>
    </w:p>
    <w:p w14:paraId="621B9396" w14:textId="1F85EA04" w:rsidR="00686C91" w:rsidRPr="00F969B9" w:rsidRDefault="00686C91" w:rsidP="00F969B9">
      <w:pPr>
        <w:spacing w:line="360" w:lineRule="auto"/>
        <w:jc w:val="center"/>
        <w:rPr>
          <w:rFonts w:ascii="Arial" w:hAnsi="Arial" w:cs="Arial"/>
        </w:rPr>
      </w:pPr>
      <w:r w:rsidRPr="00F969B9">
        <w:rPr>
          <w:rFonts w:ascii="Arial" w:hAnsi="Arial" w:cs="Arial"/>
        </w:rPr>
        <w:t>MARY ROSE G. GLINDO</w:t>
      </w:r>
    </w:p>
    <w:p w14:paraId="18C39C7D" w14:textId="5B79ABAD" w:rsidR="00873E10" w:rsidRPr="00F969B9" w:rsidRDefault="00873E10" w:rsidP="00F969B9">
      <w:pPr>
        <w:spacing w:line="360" w:lineRule="auto"/>
        <w:jc w:val="center"/>
        <w:rPr>
          <w:rFonts w:ascii="Arial" w:hAnsi="Arial" w:cs="Arial"/>
        </w:rPr>
      </w:pPr>
      <w:r w:rsidRPr="00F969B9">
        <w:rPr>
          <w:rFonts w:ascii="Arial" w:hAnsi="Arial" w:cs="Arial"/>
        </w:rPr>
        <w:t>RONALYN S. REGACHUELO</w:t>
      </w:r>
    </w:p>
    <w:p w14:paraId="785E14F4" w14:textId="1A24E12B" w:rsidR="00873E10" w:rsidRPr="00F969B9" w:rsidRDefault="00873E10" w:rsidP="00F969B9">
      <w:pPr>
        <w:spacing w:line="360" w:lineRule="auto"/>
        <w:jc w:val="center"/>
        <w:rPr>
          <w:rFonts w:ascii="Arial" w:hAnsi="Arial" w:cs="Arial"/>
        </w:rPr>
      </w:pPr>
      <w:r w:rsidRPr="00F969B9">
        <w:rPr>
          <w:rFonts w:ascii="Arial" w:hAnsi="Arial" w:cs="Arial"/>
        </w:rPr>
        <w:t>JOHN RAZEL D. ILAGAN</w:t>
      </w:r>
    </w:p>
    <w:p w14:paraId="63BC0D1D" w14:textId="08629B38" w:rsidR="00873E10" w:rsidRPr="00F969B9" w:rsidRDefault="00686C91" w:rsidP="00F969B9">
      <w:pPr>
        <w:spacing w:line="360" w:lineRule="auto"/>
        <w:jc w:val="center"/>
        <w:rPr>
          <w:rFonts w:ascii="Arial" w:hAnsi="Arial" w:cs="Arial"/>
        </w:rPr>
      </w:pPr>
      <w:r w:rsidRPr="00F969B9">
        <w:rPr>
          <w:rFonts w:ascii="Arial" w:hAnsi="Arial" w:cs="Arial"/>
        </w:rPr>
        <w:t>EUGENE P. JIMENEZ</w:t>
      </w:r>
    </w:p>
    <w:p w14:paraId="1C6A7D53" w14:textId="25D89539" w:rsidR="00686C91" w:rsidRPr="00F969B9" w:rsidRDefault="00686C91" w:rsidP="00F969B9">
      <w:pPr>
        <w:spacing w:line="360" w:lineRule="auto"/>
        <w:jc w:val="center"/>
        <w:rPr>
          <w:rFonts w:ascii="Arial" w:hAnsi="Arial" w:cs="Arial"/>
        </w:rPr>
      </w:pPr>
      <w:r w:rsidRPr="00F969B9">
        <w:rPr>
          <w:rFonts w:ascii="Arial" w:hAnsi="Arial" w:cs="Arial"/>
        </w:rPr>
        <w:t>ASHLEY BUENSALIDA</w:t>
      </w:r>
    </w:p>
    <w:p w14:paraId="1E309B3F" w14:textId="33CA473F" w:rsidR="00686C91" w:rsidRPr="00F969B9" w:rsidRDefault="00686C91" w:rsidP="00F969B9">
      <w:pPr>
        <w:spacing w:line="360" w:lineRule="auto"/>
        <w:jc w:val="center"/>
        <w:rPr>
          <w:rFonts w:ascii="Arial" w:hAnsi="Arial" w:cs="Arial"/>
          <w:b/>
          <w:bCs/>
        </w:rPr>
      </w:pPr>
      <w:r w:rsidRPr="00F969B9">
        <w:rPr>
          <w:rFonts w:ascii="Arial" w:hAnsi="Arial" w:cs="Arial"/>
          <w:b/>
          <w:bCs/>
        </w:rPr>
        <w:t>Members</w:t>
      </w:r>
    </w:p>
    <w:p w14:paraId="40BCAA3A" w14:textId="77777777" w:rsidR="00873E10" w:rsidRPr="00F969B9" w:rsidRDefault="00873E10" w:rsidP="00F969B9">
      <w:pPr>
        <w:spacing w:line="360" w:lineRule="auto"/>
        <w:jc w:val="center"/>
        <w:rPr>
          <w:rFonts w:ascii="Arial" w:hAnsi="Arial" w:cs="Arial"/>
        </w:rPr>
      </w:pPr>
    </w:p>
    <w:p w14:paraId="38F363D5" w14:textId="77777777" w:rsidR="00686C91" w:rsidRPr="00F969B9" w:rsidRDefault="00686C91" w:rsidP="00F969B9">
      <w:pPr>
        <w:spacing w:line="360" w:lineRule="auto"/>
        <w:jc w:val="center"/>
        <w:rPr>
          <w:rFonts w:ascii="Arial" w:hAnsi="Arial" w:cs="Arial"/>
        </w:rPr>
      </w:pPr>
    </w:p>
    <w:p w14:paraId="6C1FF2B0" w14:textId="77777777" w:rsidR="00F11014" w:rsidRPr="00F969B9" w:rsidRDefault="00F11014" w:rsidP="00F969B9">
      <w:pPr>
        <w:spacing w:line="360" w:lineRule="auto"/>
        <w:rPr>
          <w:rFonts w:ascii="Arial" w:hAnsi="Arial" w:cs="Arial"/>
        </w:rPr>
      </w:pPr>
    </w:p>
    <w:p w14:paraId="1E952E82" w14:textId="705D3B9A" w:rsidR="00686C91" w:rsidRPr="00196415" w:rsidRDefault="00686C91" w:rsidP="00196415">
      <w:pPr>
        <w:spacing w:line="360" w:lineRule="auto"/>
        <w:jc w:val="center"/>
        <w:rPr>
          <w:rFonts w:ascii="Arial" w:hAnsi="Arial" w:cs="Arial"/>
          <w:b/>
          <w:bCs/>
        </w:rPr>
      </w:pPr>
      <w:r w:rsidRPr="00F969B9">
        <w:rPr>
          <w:rFonts w:ascii="Arial" w:hAnsi="Arial" w:cs="Arial"/>
          <w:b/>
          <w:bCs/>
        </w:rPr>
        <w:t>OCTOBER 2023</w:t>
      </w:r>
    </w:p>
    <w:p w14:paraId="6BA95631" w14:textId="128F4D4D" w:rsidR="00686C91" w:rsidRPr="00F969B9" w:rsidRDefault="00686C91" w:rsidP="00F969B9">
      <w:pPr>
        <w:spacing w:line="360" w:lineRule="auto"/>
        <w:jc w:val="center"/>
        <w:rPr>
          <w:b/>
          <w:bCs/>
          <w:sz w:val="24"/>
          <w:szCs w:val="24"/>
        </w:rPr>
      </w:pPr>
      <w:r w:rsidRPr="00F969B9">
        <w:rPr>
          <w:b/>
          <w:bCs/>
          <w:sz w:val="24"/>
          <w:szCs w:val="24"/>
        </w:rPr>
        <w:lastRenderedPageBreak/>
        <w:t>SPEAKING WITH CONFIDENCE: A JOURNEY TO ENGLISH SPEAKING PROFICIENCY</w:t>
      </w:r>
    </w:p>
    <w:p w14:paraId="5A5C787B" w14:textId="77777777" w:rsidR="00686C91" w:rsidRPr="00F969B9" w:rsidRDefault="00686C91" w:rsidP="00F969B9">
      <w:pPr>
        <w:spacing w:line="360" w:lineRule="auto"/>
        <w:jc w:val="center"/>
        <w:rPr>
          <w:b/>
          <w:bCs/>
          <w:sz w:val="24"/>
          <w:szCs w:val="24"/>
        </w:rPr>
      </w:pPr>
      <w:r w:rsidRPr="00F969B9">
        <w:rPr>
          <w:b/>
          <w:bCs/>
          <w:sz w:val="24"/>
          <w:szCs w:val="24"/>
        </w:rPr>
        <w:t>A COLLABORATIVE PARTNERSHIP WITH AN ENGLISH TEACHER</w:t>
      </w:r>
    </w:p>
    <w:p w14:paraId="12C0B139" w14:textId="77777777" w:rsidR="00F11014" w:rsidRDefault="00F11014" w:rsidP="00F11014">
      <w:pPr>
        <w:spacing w:line="360" w:lineRule="auto"/>
        <w:rPr>
          <w:b/>
          <w:bCs/>
          <w:sz w:val="28"/>
          <w:szCs w:val="28"/>
        </w:rPr>
      </w:pPr>
    </w:p>
    <w:p w14:paraId="6D9B0942" w14:textId="6FBF08CF" w:rsidR="004C72EB" w:rsidRPr="00763D32" w:rsidRDefault="00686C91" w:rsidP="004C72EB">
      <w:pPr>
        <w:spacing w:line="360" w:lineRule="auto"/>
        <w:jc w:val="both"/>
        <w:rPr>
          <w:rFonts w:ascii="Arial" w:hAnsi="Arial" w:cs="Arial"/>
          <w:b/>
          <w:bCs/>
          <w:sz w:val="28"/>
          <w:szCs w:val="28"/>
        </w:rPr>
      </w:pPr>
      <w:r w:rsidRPr="00763D32">
        <w:rPr>
          <w:rFonts w:ascii="Arial" w:hAnsi="Arial" w:cs="Arial"/>
          <w:b/>
          <w:bCs/>
          <w:sz w:val="24"/>
          <w:szCs w:val="24"/>
        </w:rPr>
        <w:t>INTRODUCTION</w:t>
      </w:r>
    </w:p>
    <w:p w14:paraId="1597DA76" w14:textId="4E1FCBE1" w:rsidR="00F969B9" w:rsidRDefault="00F969B9" w:rsidP="004C72EB">
      <w:pPr>
        <w:spacing w:line="360" w:lineRule="auto"/>
        <w:jc w:val="both"/>
        <w:rPr>
          <w:rFonts w:ascii="Arial" w:hAnsi="Arial" w:cs="Arial"/>
        </w:rPr>
      </w:pPr>
      <w:r w:rsidRPr="00F969B9">
        <w:rPr>
          <w:rFonts w:ascii="Arial" w:hAnsi="Arial" w:cs="Arial"/>
        </w:rPr>
        <w:t>"Speaking with Confidence" is an organization dedicated to enhancing English speaking proficiency among individuals, particularly those for whom English is a second language. The organization's primary mission is to empower people to communicate effectively in English, boost their self-confidence, and achieve greater success in personal and professional endeavors. "Speaking with Confidence" believes that effective communication skills are essential in today's globalized world.</w:t>
      </w:r>
    </w:p>
    <w:p w14:paraId="521C5249" w14:textId="767247BE" w:rsidR="00F969B9" w:rsidRDefault="00F969B9" w:rsidP="004C72EB">
      <w:pPr>
        <w:spacing w:line="360" w:lineRule="auto"/>
        <w:jc w:val="both"/>
        <w:rPr>
          <w:rFonts w:ascii="Arial" w:hAnsi="Arial" w:cs="Arial"/>
        </w:rPr>
      </w:pPr>
      <w:r w:rsidRPr="00F969B9">
        <w:rPr>
          <w:rFonts w:ascii="Arial" w:hAnsi="Arial" w:cs="Arial"/>
        </w:rPr>
        <w:t xml:space="preserve">The proponents of "Speaking with Confidence" are a team of experienced English language educators, language experts, and communication professionals. They have a collective passion for helping individuals overcome language barriers and improve their </w:t>
      </w:r>
      <w:proofErr w:type="gramStart"/>
      <w:r w:rsidRPr="00F969B9">
        <w:rPr>
          <w:rFonts w:ascii="Arial" w:hAnsi="Arial" w:cs="Arial"/>
        </w:rPr>
        <w:t>English speaking</w:t>
      </w:r>
      <w:proofErr w:type="gramEnd"/>
      <w:r w:rsidRPr="00F969B9">
        <w:rPr>
          <w:rFonts w:ascii="Arial" w:hAnsi="Arial" w:cs="Arial"/>
        </w:rPr>
        <w:t xml:space="preserve"> abilities. The team is led by </w:t>
      </w:r>
      <w:r w:rsidR="004C72EB">
        <w:rPr>
          <w:rFonts w:ascii="Arial" w:hAnsi="Arial" w:cs="Arial"/>
        </w:rPr>
        <w:t>Jhon</w:t>
      </w:r>
      <w:r w:rsidRPr="00F969B9">
        <w:rPr>
          <w:rFonts w:ascii="Arial" w:hAnsi="Arial" w:cs="Arial"/>
        </w:rPr>
        <w:t xml:space="preserve"> Smith, </w:t>
      </w:r>
      <w:r w:rsidR="004C72EB" w:rsidRPr="004C72EB">
        <w:rPr>
          <w:rFonts w:ascii="Arial" w:hAnsi="Arial" w:cs="Arial"/>
        </w:rPr>
        <w:t>He has a background in linguistics and has been a strong advocate for the importance of language education. His vision is to empower people to speak English confidently, breaking down barriers and enhancing their opportunities in the global community.</w:t>
      </w:r>
      <w:r w:rsidR="004C72EB">
        <w:rPr>
          <w:rFonts w:ascii="Arial" w:hAnsi="Arial" w:cs="Arial"/>
        </w:rPr>
        <w:t xml:space="preserve"> </w:t>
      </w:r>
    </w:p>
    <w:p w14:paraId="788633B6" w14:textId="092D9D6A" w:rsidR="004C72EB" w:rsidRDefault="004C72EB" w:rsidP="004C72EB">
      <w:pPr>
        <w:spacing w:line="360" w:lineRule="auto"/>
        <w:jc w:val="both"/>
        <w:rPr>
          <w:rFonts w:ascii="Arial" w:hAnsi="Arial" w:cs="Arial"/>
        </w:rPr>
      </w:pPr>
      <w:r w:rsidRPr="004C72EB">
        <w:rPr>
          <w:rFonts w:ascii="Arial" w:hAnsi="Arial" w:cs="Arial"/>
        </w:rPr>
        <w:t xml:space="preserve">The most significant accomplishment of "Speaking with Confidence" and its proponents is their consistent success in guiding individuals on a journey to English speaking proficiency. They have helped numerous students, professionals, and immigrants overcome their fears and hesitations when speaking English. Through tailored training programs and a supportive learning environment, the organization has seen participants transform from hesitant speakers into confident and articulate communicators. Many students have achieved remarkable results in standardized English exams, secured better job opportunities, and excelled in their academic pursuits thanks to their improved </w:t>
      </w:r>
      <w:proofErr w:type="gramStart"/>
      <w:r w:rsidRPr="004C72EB">
        <w:rPr>
          <w:rFonts w:ascii="Arial" w:hAnsi="Arial" w:cs="Arial"/>
        </w:rPr>
        <w:t>English speaking</w:t>
      </w:r>
      <w:proofErr w:type="gramEnd"/>
      <w:r w:rsidRPr="004C72EB">
        <w:rPr>
          <w:rFonts w:ascii="Arial" w:hAnsi="Arial" w:cs="Arial"/>
        </w:rPr>
        <w:t xml:space="preserve"> skills.</w:t>
      </w:r>
    </w:p>
    <w:p w14:paraId="31D2D032" w14:textId="27BD45C8" w:rsidR="004C72EB" w:rsidRPr="004C72EB" w:rsidRDefault="004C72EB" w:rsidP="004C72EB">
      <w:pPr>
        <w:spacing w:line="360" w:lineRule="auto"/>
        <w:jc w:val="both"/>
        <w:rPr>
          <w:rFonts w:ascii="Arial" w:hAnsi="Arial" w:cs="Arial"/>
        </w:rPr>
      </w:pPr>
      <w:r w:rsidRPr="004C72EB">
        <w:rPr>
          <w:rFonts w:ascii="Arial" w:hAnsi="Arial" w:cs="Arial"/>
        </w:rPr>
        <w:t>"Speaking with Confidence" is well-equipped to undertake the project titled "A Journey to English Speaking Proficiency: A Collaborative Partnership with an English Teacher." Their expertise in teaching English as a second language, along with their personalized teaching methodologies, makes them well-suited to lead this initiative. They have a team of dedicated educators, access to a variety of teaching materials, and a strong track record of successfully improving students' language skills. The organization is committed to providing a supportive and collaborative learning environment for participants, making them well-prepared to help individuals on their journey to English speaking proficiency.</w:t>
      </w:r>
    </w:p>
    <w:p w14:paraId="3CD5072C" w14:textId="7F89D950" w:rsidR="004C72EB" w:rsidRDefault="004C72EB" w:rsidP="004C72EB">
      <w:pPr>
        <w:spacing w:line="360" w:lineRule="auto"/>
        <w:jc w:val="both"/>
        <w:rPr>
          <w:rFonts w:ascii="Arial" w:hAnsi="Arial" w:cs="Arial"/>
        </w:rPr>
      </w:pPr>
      <w:r w:rsidRPr="004C72EB">
        <w:rPr>
          <w:rFonts w:ascii="Arial" w:hAnsi="Arial" w:cs="Arial"/>
        </w:rPr>
        <w:lastRenderedPageBreak/>
        <w:t xml:space="preserve">In summary, "Speaking with Confidence" is an organization led by experienced English educators with a proven track record of helping individuals improve their </w:t>
      </w:r>
      <w:proofErr w:type="gramStart"/>
      <w:r w:rsidRPr="004C72EB">
        <w:rPr>
          <w:rFonts w:ascii="Arial" w:hAnsi="Arial" w:cs="Arial"/>
        </w:rPr>
        <w:t>English speaking</w:t>
      </w:r>
      <w:proofErr w:type="gramEnd"/>
      <w:r w:rsidRPr="004C72EB">
        <w:rPr>
          <w:rFonts w:ascii="Arial" w:hAnsi="Arial" w:cs="Arial"/>
        </w:rPr>
        <w:t xml:space="preserve"> skills and gain confidence. Their ability to create personalized learning experiences and a supportive environment positions them well to undertake projects aimed at enhancing English speaking proficiency.</w:t>
      </w:r>
    </w:p>
    <w:p w14:paraId="3AA387A5" w14:textId="77777777" w:rsidR="004C72EB" w:rsidRDefault="004C72EB" w:rsidP="004C72EB">
      <w:pPr>
        <w:spacing w:line="360" w:lineRule="auto"/>
        <w:jc w:val="both"/>
        <w:rPr>
          <w:rFonts w:ascii="Arial" w:hAnsi="Arial" w:cs="Arial"/>
        </w:rPr>
      </w:pPr>
    </w:p>
    <w:p w14:paraId="07070F1D" w14:textId="47D058DB" w:rsidR="004C72EB" w:rsidRDefault="00763D32" w:rsidP="004C72EB">
      <w:pPr>
        <w:spacing w:line="360" w:lineRule="auto"/>
        <w:jc w:val="both"/>
        <w:rPr>
          <w:rFonts w:ascii="Arial" w:hAnsi="Arial" w:cs="Arial"/>
          <w:b/>
          <w:bCs/>
          <w:sz w:val="24"/>
          <w:szCs w:val="24"/>
        </w:rPr>
      </w:pPr>
      <w:r w:rsidRPr="00763D32">
        <w:rPr>
          <w:rFonts w:ascii="Arial" w:hAnsi="Arial" w:cs="Arial"/>
          <w:b/>
          <w:bCs/>
          <w:sz w:val="24"/>
          <w:szCs w:val="24"/>
        </w:rPr>
        <w:t>THE NEED FOR THIS CONCEPT</w:t>
      </w:r>
    </w:p>
    <w:p w14:paraId="51B12000" w14:textId="591ED7AC" w:rsidR="00763D32" w:rsidRDefault="00763D32" w:rsidP="004C72EB">
      <w:pPr>
        <w:spacing w:line="360" w:lineRule="auto"/>
        <w:jc w:val="both"/>
        <w:rPr>
          <w:rFonts w:ascii="Arial" w:hAnsi="Arial" w:cs="Arial"/>
        </w:rPr>
      </w:pPr>
      <w:r w:rsidRPr="00763D32">
        <w:rPr>
          <w:rFonts w:ascii="Arial" w:hAnsi="Arial" w:cs="Arial"/>
        </w:rPr>
        <w:t xml:space="preserve">Building confidence is an essential aspect of language learning. By providing a supportive and non-judgmental environment, this project seeks to boost participants' self-esteem and confidence in their English speaking </w:t>
      </w:r>
      <w:proofErr w:type="gramStart"/>
      <w:r w:rsidRPr="00763D32">
        <w:rPr>
          <w:rFonts w:ascii="Arial" w:hAnsi="Arial" w:cs="Arial"/>
        </w:rPr>
        <w:t>abilities</w:t>
      </w:r>
      <w:r>
        <w:rPr>
          <w:rFonts w:ascii="Arial" w:hAnsi="Arial" w:cs="Arial"/>
        </w:rPr>
        <w:t xml:space="preserve"> </w:t>
      </w:r>
      <w:r w:rsidRPr="00763D32">
        <w:rPr>
          <w:rFonts w:ascii="Arial" w:hAnsi="Arial" w:cs="Arial"/>
        </w:rPr>
        <w:t xml:space="preserve"> Zimmerman</w:t>
      </w:r>
      <w:proofErr w:type="gramEnd"/>
      <w:r w:rsidRPr="00763D32">
        <w:rPr>
          <w:rFonts w:ascii="Arial" w:hAnsi="Arial" w:cs="Arial"/>
        </w:rPr>
        <w:t xml:space="preserve"> (2000)</w:t>
      </w:r>
      <w:r>
        <w:rPr>
          <w:rFonts w:ascii="Arial" w:hAnsi="Arial" w:cs="Arial"/>
        </w:rPr>
        <w:t>.</w:t>
      </w:r>
    </w:p>
    <w:p w14:paraId="58CC413F" w14:textId="618B009B" w:rsidR="00576A21" w:rsidRPr="00576A21" w:rsidRDefault="00576A21" w:rsidP="00576A21">
      <w:pPr>
        <w:spacing w:line="360" w:lineRule="auto"/>
        <w:jc w:val="both"/>
        <w:rPr>
          <w:rFonts w:ascii="Arial" w:hAnsi="Arial" w:cs="Arial"/>
        </w:rPr>
      </w:pPr>
      <w:r w:rsidRPr="00576A21">
        <w:rPr>
          <w:rFonts w:ascii="Arial" w:hAnsi="Arial" w:cs="Arial"/>
        </w:rPr>
        <w:t xml:space="preserve">The need for English proficiency extends far beyond the boundaries of linguistic competence. It is a gateway to a multitude of opportunities, from employment and education to personal growth and cultural exchange. In the Philippines, English proficiency is a valuable asset, as it opens doors to global job markets and higher education institutions. However, many individuals face challenges in achieving a high level of </w:t>
      </w:r>
      <w:proofErr w:type="gramStart"/>
      <w:r w:rsidRPr="00576A21">
        <w:rPr>
          <w:rFonts w:ascii="Arial" w:hAnsi="Arial" w:cs="Arial"/>
        </w:rPr>
        <w:t>English speaking</w:t>
      </w:r>
      <w:proofErr w:type="gramEnd"/>
      <w:r w:rsidRPr="00576A21">
        <w:rPr>
          <w:rFonts w:ascii="Arial" w:hAnsi="Arial" w:cs="Arial"/>
        </w:rPr>
        <w:t xml:space="preserve"> proficiency due to various factors, including limited resources, inadequate access to quality education, and a lack of exposure to authentic English language environments. </w:t>
      </w:r>
      <w:r w:rsidR="00DB1B48">
        <w:rPr>
          <w:rFonts w:ascii="Arial" w:hAnsi="Arial" w:cs="Arial"/>
        </w:rPr>
        <w:t xml:space="preserve"> </w:t>
      </w:r>
    </w:p>
    <w:p w14:paraId="30777324" w14:textId="2EEFE375" w:rsidR="00576A21" w:rsidRDefault="00576A21" w:rsidP="00576A21">
      <w:pPr>
        <w:spacing w:line="360" w:lineRule="auto"/>
        <w:jc w:val="both"/>
        <w:rPr>
          <w:rFonts w:ascii="Arial" w:hAnsi="Arial" w:cs="Arial"/>
        </w:rPr>
      </w:pPr>
      <w:r w:rsidRPr="00576A21">
        <w:rPr>
          <w:rFonts w:ascii="Arial" w:hAnsi="Arial" w:cs="Arial"/>
        </w:rPr>
        <w:t xml:space="preserve">    To bridge this gap, there is a pressing need for collaborative initiatives that address these challenges and empower individuals to become confident English speakers. Our partnership program with an English Teacher in the Philippines seeks to address this need by providing effective guidance, resources, and a supportive environment for learners to develop their speaking skills and boost their confidence in using English.</w:t>
      </w:r>
    </w:p>
    <w:p w14:paraId="076B45EE" w14:textId="77777777" w:rsidR="00DB1B48" w:rsidRDefault="00DB1B48" w:rsidP="00576A21">
      <w:pPr>
        <w:spacing w:line="360" w:lineRule="auto"/>
        <w:jc w:val="both"/>
        <w:rPr>
          <w:rFonts w:ascii="Arial" w:hAnsi="Arial" w:cs="Arial"/>
        </w:rPr>
      </w:pPr>
    </w:p>
    <w:p w14:paraId="280012C7" w14:textId="39EEF7B1" w:rsidR="00DB1B48" w:rsidRDefault="00DB1B48" w:rsidP="00576A21">
      <w:pPr>
        <w:spacing w:line="360" w:lineRule="auto"/>
        <w:jc w:val="both"/>
        <w:rPr>
          <w:rFonts w:ascii="Arial" w:hAnsi="Arial" w:cs="Arial"/>
          <w:b/>
          <w:bCs/>
          <w:sz w:val="24"/>
          <w:szCs w:val="24"/>
        </w:rPr>
      </w:pPr>
      <w:r w:rsidRPr="00DB1B48">
        <w:rPr>
          <w:rFonts w:ascii="Arial" w:hAnsi="Arial" w:cs="Arial"/>
          <w:b/>
          <w:bCs/>
          <w:sz w:val="24"/>
          <w:szCs w:val="24"/>
        </w:rPr>
        <w:t>BACKGROUND</w:t>
      </w:r>
    </w:p>
    <w:p w14:paraId="50F7B921" w14:textId="77777777" w:rsidR="00C93A99" w:rsidRDefault="00C93A99" w:rsidP="00C93A99">
      <w:pPr>
        <w:spacing w:line="360" w:lineRule="auto"/>
        <w:jc w:val="both"/>
        <w:rPr>
          <w:rFonts w:ascii="Arial" w:hAnsi="Arial" w:cs="Arial"/>
        </w:rPr>
      </w:pPr>
      <w:r w:rsidRPr="00C93A99">
        <w:rPr>
          <w:rFonts w:ascii="Arial" w:hAnsi="Arial" w:cs="Arial"/>
        </w:rPr>
        <w:t>English is a global lingua franca and a vital skill for individuals seeking to participate in international business, academic research, and cross-cultural communication. Proficiency in spoken English is particularly important as it is the primary medium for interpersonal and professional communication. However, many non-native English speakers often struggle with confidence when speaking in English, which can significantly impede their progress in acquiring proficiency.</w:t>
      </w:r>
    </w:p>
    <w:p w14:paraId="05484DB7" w14:textId="501E70BE" w:rsidR="00C93A99" w:rsidRPr="00C93A99" w:rsidRDefault="00C93A99" w:rsidP="00C93A99">
      <w:pPr>
        <w:spacing w:line="360" w:lineRule="auto"/>
        <w:jc w:val="both"/>
        <w:rPr>
          <w:rFonts w:ascii="Arial" w:hAnsi="Arial" w:cs="Arial"/>
        </w:rPr>
      </w:pPr>
      <w:r w:rsidRPr="00C93A99">
        <w:rPr>
          <w:rFonts w:ascii="Arial" w:hAnsi="Arial" w:cs="Arial"/>
        </w:rPr>
        <w:t xml:space="preserve">The journey towards English speaking proficiency is often fraught with challenges. Students and learners may face issues such as fear of making mistakes, lack of self-confidence, limited exposure to English-speaking environments, and limited access to effective language learning </w:t>
      </w:r>
      <w:r w:rsidRPr="00C93A99">
        <w:rPr>
          <w:rFonts w:ascii="Arial" w:hAnsi="Arial" w:cs="Arial"/>
        </w:rPr>
        <w:lastRenderedPageBreak/>
        <w:t>resources. The role of teachers in addressing these challenges is crucial.</w:t>
      </w:r>
      <w:r>
        <w:rPr>
          <w:rFonts w:ascii="Arial" w:hAnsi="Arial" w:cs="Arial"/>
        </w:rPr>
        <w:t xml:space="preserve"> </w:t>
      </w:r>
      <w:r w:rsidRPr="00C93A99">
        <w:rPr>
          <w:rFonts w:ascii="Arial" w:hAnsi="Arial" w:cs="Arial"/>
        </w:rPr>
        <w:t>Investigating the specific teaching methods, strategies, and tools employed by English teachers to build the confidence of their students in spoken English</w:t>
      </w:r>
      <w:r>
        <w:rPr>
          <w:rFonts w:ascii="Arial" w:hAnsi="Arial" w:cs="Arial"/>
        </w:rPr>
        <w:t xml:space="preserve">, </w:t>
      </w:r>
      <w:r w:rsidRPr="00C93A99">
        <w:rPr>
          <w:rFonts w:ascii="Arial" w:hAnsi="Arial" w:cs="Arial"/>
        </w:rPr>
        <w:t>Bandura, A. (1977).</w:t>
      </w:r>
    </w:p>
    <w:p w14:paraId="00AC3FE9" w14:textId="41DA1E80" w:rsidR="00DB1B48" w:rsidRDefault="00C93A99" w:rsidP="00C93A99">
      <w:pPr>
        <w:spacing w:line="360" w:lineRule="auto"/>
        <w:jc w:val="both"/>
        <w:rPr>
          <w:rFonts w:ascii="Arial" w:hAnsi="Arial" w:cs="Arial"/>
        </w:rPr>
      </w:pPr>
      <w:r w:rsidRPr="00C93A99">
        <w:rPr>
          <w:rFonts w:ascii="Arial" w:hAnsi="Arial" w:cs="Arial"/>
        </w:rPr>
        <w:t xml:space="preserve">This study aims to explore the impact of a collaborative partnership between English teachers and learners in developing confidence and proficiency in spoken English. It will investigate the strategies employed by teachers and the experiences of students as they work together to enhance their </w:t>
      </w:r>
      <w:proofErr w:type="gramStart"/>
      <w:r w:rsidRPr="00C93A99">
        <w:rPr>
          <w:rFonts w:ascii="Arial" w:hAnsi="Arial" w:cs="Arial"/>
        </w:rPr>
        <w:t>English speaking</w:t>
      </w:r>
      <w:proofErr w:type="gramEnd"/>
      <w:r w:rsidRPr="00C93A99">
        <w:rPr>
          <w:rFonts w:ascii="Arial" w:hAnsi="Arial" w:cs="Arial"/>
        </w:rPr>
        <w:t xml:space="preserve"> skills.</w:t>
      </w:r>
    </w:p>
    <w:p w14:paraId="0EC7095F" w14:textId="77777777" w:rsidR="00C93A99" w:rsidRDefault="00C93A99" w:rsidP="00C93A99">
      <w:pPr>
        <w:spacing w:line="360" w:lineRule="auto"/>
        <w:jc w:val="both"/>
        <w:rPr>
          <w:rFonts w:ascii="Arial" w:hAnsi="Arial" w:cs="Arial"/>
        </w:rPr>
      </w:pPr>
    </w:p>
    <w:p w14:paraId="35E7E504" w14:textId="651BB838" w:rsidR="00C93A99" w:rsidRDefault="00C93A99" w:rsidP="00C93A99">
      <w:pPr>
        <w:spacing w:line="360" w:lineRule="auto"/>
        <w:jc w:val="both"/>
        <w:rPr>
          <w:rFonts w:ascii="Arial" w:hAnsi="Arial" w:cs="Arial"/>
          <w:b/>
          <w:bCs/>
          <w:sz w:val="24"/>
          <w:szCs w:val="24"/>
        </w:rPr>
      </w:pPr>
      <w:r w:rsidRPr="00C93A99">
        <w:rPr>
          <w:rFonts w:ascii="Arial" w:hAnsi="Arial" w:cs="Arial"/>
          <w:b/>
          <w:bCs/>
          <w:sz w:val="24"/>
          <w:szCs w:val="24"/>
        </w:rPr>
        <w:t>PROJECT D</w:t>
      </w:r>
      <w:r w:rsidR="00856AF7">
        <w:rPr>
          <w:rFonts w:ascii="Arial" w:hAnsi="Arial" w:cs="Arial"/>
          <w:b/>
          <w:bCs/>
          <w:sz w:val="24"/>
          <w:szCs w:val="24"/>
        </w:rPr>
        <w:t>E</w:t>
      </w:r>
      <w:r w:rsidRPr="00C93A99">
        <w:rPr>
          <w:rFonts w:ascii="Arial" w:hAnsi="Arial" w:cs="Arial"/>
          <w:b/>
          <w:bCs/>
          <w:sz w:val="24"/>
          <w:szCs w:val="24"/>
        </w:rPr>
        <w:t>SCRIPTION AND PURPOSE</w:t>
      </w:r>
    </w:p>
    <w:p w14:paraId="7F35A78A" w14:textId="06C16242" w:rsidR="00C93A99" w:rsidRDefault="00CA18CA" w:rsidP="00CA18CA">
      <w:pPr>
        <w:spacing w:line="360" w:lineRule="auto"/>
        <w:jc w:val="both"/>
        <w:rPr>
          <w:rFonts w:ascii="Arial" w:hAnsi="Arial" w:cs="Arial"/>
        </w:rPr>
      </w:pPr>
      <w:r w:rsidRPr="00CA18CA">
        <w:rPr>
          <w:rFonts w:ascii="Arial" w:hAnsi="Arial" w:cs="Arial"/>
        </w:rPr>
        <w:t>The project, "Speaking with Confidence: A Journey to English Speaking Proficiency," is a collaborative partnership with an English teacher aimed at enhancing English speaking skills and fostering confidence in communication.</w:t>
      </w:r>
    </w:p>
    <w:p w14:paraId="2779C995" w14:textId="5CB94C2B" w:rsidR="00CA18CA" w:rsidRDefault="00CA18CA" w:rsidP="00CA18CA">
      <w:pPr>
        <w:spacing w:line="360" w:lineRule="auto"/>
        <w:jc w:val="both"/>
        <w:rPr>
          <w:rFonts w:ascii="Arial" w:hAnsi="Arial" w:cs="Arial"/>
        </w:rPr>
      </w:pPr>
      <w:r w:rsidRPr="00CA18CA">
        <w:rPr>
          <w:rFonts w:ascii="Arial" w:hAnsi="Arial" w:cs="Arial"/>
        </w:rPr>
        <w:t>The purpose of "Speaking with Confidence: A Journey to English Speaking Proficiency, a collaborative partnership with an English teacher," is to enhance English language proficiency and confidence through collaborative efforts with an English teacher.</w:t>
      </w:r>
    </w:p>
    <w:p w14:paraId="7C9F8FD0" w14:textId="1E2E90F3" w:rsidR="00CA18CA" w:rsidRPr="00CA18CA" w:rsidRDefault="00CA18CA" w:rsidP="00CA18CA">
      <w:pPr>
        <w:spacing w:line="360" w:lineRule="auto"/>
        <w:jc w:val="both"/>
        <w:rPr>
          <w:rFonts w:ascii="Arial" w:hAnsi="Arial" w:cs="Arial"/>
          <w:sz w:val="24"/>
          <w:szCs w:val="24"/>
        </w:rPr>
      </w:pPr>
      <w:r>
        <w:rPr>
          <w:rFonts w:ascii="Arial" w:hAnsi="Arial" w:cs="Arial"/>
          <w:sz w:val="24"/>
          <w:szCs w:val="24"/>
        </w:rPr>
        <w:t xml:space="preserve">  </w:t>
      </w:r>
      <w:proofErr w:type="gramStart"/>
      <w:r w:rsidRPr="00CA18CA">
        <w:rPr>
          <w:rFonts w:ascii="Arial" w:hAnsi="Arial" w:cs="Arial"/>
          <w:sz w:val="24"/>
          <w:szCs w:val="24"/>
        </w:rPr>
        <w:t>Objectives</w:t>
      </w:r>
      <w:r>
        <w:rPr>
          <w:rFonts w:ascii="Arial" w:hAnsi="Arial" w:cs="Arial"/>
          <w:sz w:val="24"/>
          <w:szCs w:val="24"/>
        </w:rPr>
        <w:t xml:space="preserve"> :</w:t>
      </w:r>
      <w:proofErr w:type="gramEnd"/>
      <w:r>
        <w:rPr>
          <w:rFonts w:ascii="Arial" w:hAnsi="Arial" w:cs="Arial"/>
          <w:sz w:val="24"/>
          <w:szCs w:val="24"/>
        </w:rPr>
        <w:t xml:space="preserve"> </w:t>
      </w:r>
    </w:p>
    <w:p w14:paraId="2842AB00" w14:textId="2E78B0B6" w:rsidR="00CA18CA" w:rsidRPr="00CA18CA" w:rsidRDefault="00CA18CA" w:rsidP="00CA18CA">
      <w:pPr>
        <w:spacing w:line="360" w:lineRule="auto"/>
        <w:jc w:val="both"/>
        <w:rPr>
          <w:rFonts w:ascii="Arial" w:hAnsi="Arial" w:cs="Arial"/>
        </w:rPr>
      </w:pPr>
      <w:proofErr w:type="gramStart"/>
      <w:r>
        <w:rPr>
          <w:rFonts w:ascii="Arial" w:hAnsi="Arial" w:cs="Arial"/>
          <w:b/>
          <w:bCs/>
          <w:sz w:val="28"/>
          <w:szCs w:val="28"/>
        </w:rPr>
        <w:t>1 .</w:t>
      </w:r>
      <w:proofErr w:type="gramEnd"/>
      <w:r>
        <w:rPr>
          <w:rFonts w:ascii="Arial" w:hAnsi="Arial" w:cs="Arial"/>
          <w:b/>
          <w:bCs/>
          <w:sz w:val="28"/>
          <w:szCs w:val="28"/>
        </w:rPr>
        <w:t xml:space="preserve"> </w:t>
      </w:r>
      <w:r w:rsidRPr="00CA18CA">
        <w:rPr>
          <w:rFonts w:ascii="Arial" w:hAnsi="Arial" w:cs="Arial"/>
        </w:rPr>
        <w:t>To expand learners' vocabulary and encourage the use of a wide range of words and expressions.</w:t>
      </w:r>
    </w:p>
    <w:p w14:paraId="4FE7639B" w14:textId="57E51DBF" w:rsidR="00CA18CA" w:rsidRPr="00CA18CA" w:rsidRDefault="00CA18CA" w:rsidP="00CA18CA">
      <w:pPr>
        <w:spacing w:line="360" w:lineRule="auto"/>
        <w:jc w:val="both"/>
        <w:rPr>
          <w:rFonts w:ascii="Arial" w:hAnsi="Arial" w:cs="Arial"/>
        </w:rPr>
      </w:pPr>
      <w:proofErr w:type="gramStart"/>
      <w:r>
        <w:rPr>
          <w:rFonts w:ascii="Arial" w:hAnsi="Arial" w:cs="Arial"/>
          <w:b/>
          <w:bCs/>
          <w:sz w:val="28"/>
          <w:szCs w:val="28"/>
        </w:rPr>
        <w:t>2 .</w:t>
      </w:r>
      <w:proofErr w:type="gramEnd"/>
      <w:r>
        <w:rPr>
          <w:rFonts w:ascii="Arial" w:hAnsi="Arial" w:cs="Arial"/>
          <w:b/>
          <w:bCs/>
          <w:sz w:val="28"/>
          <w:szCs w:val="28"/>
        </w:rPr>
        <w:t xml:space="preserve"> </w:t>
      </w:r>
      <w:r w:rsidRPr="00CA18CA">
        <w:rPr>
          <w:rFonts w:ascii="Arial" w:hAnsi="Arial" w:cs="Arial"/>
        </w:rPr>
        <w:t xml:space="preserve">To develop the ability to speak confidently in </w:t>
      </w:r>
      <w:proofErr w:type="spellStart"/>
      <w:r w:rsidRPr="00CA18CA">
        <w:rPr>
          <w:rFonts w:ascii="Arial" w:hAnsi="Arial" w:cs="Arial"/>
        </w:rPr>
        <w:t>english</w:t>
      </w:r>
      <w:proofErr w:type="spellEnd"/>
      <w:r w:rsidRPr="00CA18CA">
        <w:rPr>
          <w:rFonts w:ascii="Arial" w:hAnsi="Arial" w:cs="Arial"/>
        </w:rPr>
        <w:t xml:space="preserve"> by overcoming fear and self-doubt.</w:t>
      </w:r>
    </w:p>
    <w:p w14:paraId="08670F19" w14:textId="5924A03B" w:rsidR="00CA18CA" w:rsidRDefault="00CA18CA" w:rsidP="00CA18CA">
      <w:pPr>
        <w:spacing w:line="360" w:lineRule="auto"/>
        <w:jc w:val="both"/>
        <w:rPr>
          <w:rFonts w:ascii="Arial" w:hAnsi="Arial" w:cs="Arial"/>
        </w:rPr>
      </w:pPr>
      <w:proofErr w:type="gramStart"/>
      <w:r>
        <w:rPr>
          <w:rFonts w:ascii="Arial" w:hAnsi="Arial" w:cs="Arial"/>
          <w:b/>
          <w:bCs/>
          <w:sz w:val="28"/>
          <w:szCs w:val="28"/>
        </w:rPr>
        <w:t>3 .</w:t>
      </w:r>
      <w:proofErr w:type="gramEnd"/>
      <w:r>
        <w:rPr>
          <w:rFonts w:ascii="Arial" w:hAnsi="Arial" w:cs="Arial"/>
          <w:b/>
          <w:bCs/>
          <w:sz w:val="28"/>
          <w:szCs w:val="28"/>
        </w:rPr>
        <w:t xml:space="preserve"> </w:t>
      </w:r>
      <w:r w:rsidRPr="00CA18CA">
        <w:rPr>
          <w:rFonts w:ascii="Arial" w:hAnsi="Arial" w:cs="Arial"/>
        </w:rPr>
        <w:t xml:space="preserve">To improve pronunciation and fluency in </w:t>
      </w:r>
      <w:proofErr w:type="spellStart"/>
      <w:r w:rsidRPr="00CA18CA">
        <w:rPr>
          <w:rFonts w:ascii="Arial" w:hAnsi="Arial" w:cs="Arial"/>
        </w:rPr>
        <w:t>english</w:t>
      </w:r>
      <w:proofErr w:type="spellEnd"/>
      <w:r w:rsidRPr="00CA18CA">
        <w:rPr>
          <w:rFonts w:ascii="Arial" w:hAnsi="Arial" w:cs="Arial"/>
        </w:rPr>
        <w:t xml:space="preserve"> through practice and feedback.</w:t>
      </w:r>
    </w:p>
    <w:p w14:paraId="110688C7" w14:textId="77777777" w:rsidR="00CA18CA" w:rsidRDefault="00CA18CA" w:rsidP="00CA18CA">
      <w:pPr>
        <w:spacing w:line="360" w:lineRule="auto"/>
        <w:jc w:val="both"/>
        <w:rPr>
          <w:rFonts w:ascii="Arial" w:hAnsi="Arial" w:cs="Arial"/>
        </w:rPr>
      </w:pPr>
    </w:p>
    <w:p w14:paraId="74DA4E18" w14:textId="77777777" w:rsidR="00CA18CA" w:rsidRPr="00CA18CA" w:rsidRDefault="00CA18CA" w:rsidP="00CA18CA">
      <w:pPr>
        <w:spacing w:line="360" w:lineRule="auto"/>
        <w:jc w:val="both"/>
        <w:rPr>
          <w:rFonts w:ascii="Arial" w:hAnsi="Arial" w:cs="Arial"/>
        </w:rPr>
      </w:pPr>
    </w:p>
    <w:p w14:paraId="4E805CD9" w14:textId="77777777" w:rsidR="00F969B9" w:rsidRPr="00C93A99" w:rsidRDefault="00F969B9" w:rsidP="00CA18CA">
      <w:pPr>
        <w:spacing w:line="360" w:lineRule="auto"/>
        <w:jc w:val="both"/>
        <w:rPr>
          <w:rFonts w:ascii="Arial" w:hAnsi="Arial" w:cs="Arial"/>
        </w:rPr>
      </w:pPr>
    </w:p>
    <w:p w14:paraId="5AA7F79B" w14:textId="77777777" w:rsidR="00686C91" w:rsidRPr="00C93A99" w:rsidRDefault="00686C91" w:rsidP="004C72EB">
      <w:pPr>
        <w:spacing w:line="360" w:lineRule="auto"/>
        <w:jc w:val="both"/>
      </w:pPr>
    </w:p>
    <w:p w14:paraId="4EA60555" w14:textId="77777777" w:rsidR="00686C91" w:rsidRPr="00C93A99" w:rsidRDefault="00686C91" w:rsidP="004C72EB">
      <w:pPr>
        <w:spacing w:line="360" w:lineRule="auto"/>
        <w:jc w:val="both"/>
      </w:pPr>
    </w:p>
    <w:p w14:paraId="38CFC7C2" w14:textId="77777777" w:rsidR="00873E10" w:rsidRPr="00C93A99" w:rsidRDefault="00873E10" w:rsidP="004C72EB">
      <w:pPr>
        <w:spacing w:line="360" w:lineRule="auto"/>
        <w:jc w:val="both"/>
      </w:pPr>
    </w:p>
    <w:p w14:paraId="2B02A044" w14:textId="77777777" w:rsidR="00873E10" w:rsidRPr="00C93A99" w:rsidRDefault="00873E10" w:rsidP="004C72EB">
      <w:pPr>
        <w:spacing w:line="360" w:lineRule="auto"/>
        <w:jc w:val="both"/>
      </w:pPr>
    </w:p>
    <w:p w14:paraId="6FD06ED5" w14:textId="77777777" w:rsidR="00873E10" w:rsidRPr="00C93A99" w:rsidRDefault="00873E10" w:rsidP="00C85301">
      <w:pPr>
        <w:jc w:val="center"/>
      </w:pPr>
    </w:p>
    <w:p w14:paraId="023436DD" w14:textId="0DBEC58A" w:rsidR="00CA18CA" w:rsidRPr="00CA18CA" w:rsidRDefault="00CA18CA" w:rsidP="00CA18CA">
      <w:pPr>
        <w:spacing w:line="360" w:lineRule="auto"/>
        <w:jc w:val="both"/>
        <w:rPr>
          <w:rFonts w:ascii="Arial" w:hAnsi="Arial" w:cs="Arial"/>
          <w:b/>
          <w:bCs/>
          <w:sz w:val="24"/>
          <w:szCs w:val="24"/>
        </w:rPr>
      </w:pPr>
      <w:r>
        <w:rPr>
          <w:rFonts w:ascii="Arial" w:hAnsi="Arial" w:cs="Arial"/>
          <w:b/>
          <w:bCs/>
          <w:sz w:val="24"/>
          <w:szCs w:val="24"/>
        </w:rPr>
        <w:lastRenderedPageBreak/>
        <w:t>BENEFICIARIES</w:t>
      </w:r>
    </w:p>
    <w:p w14:paraId="48573C84" w14:textId="77777777" w:rsidR="0087619A" w:rsidRDefault="00CA18CA" w:rsidP="00CA18CA">
      <w:pPr>
        <w:spacing w:line="360" w:lineRule="auto"/>
        <w:jc w:val="both"/>
        <w:rPr>
          <w:rFonts w:ascii="Arial" w:hAnsi="Arial" w:cs="Arial"/>
        </w:rPr>
      </w:pPr>
      <w:r w:rsidRPr="00CA18CA">
        <w:rPr>
          <w:rFonts w:ascii="Arial" w:hAnsi="Arial" w:cs="Arial"/>
        </w:rPr>
        <w:t xml:space="preserve">Embarking on a journey to English speaking proficiency through a collaborative partnership with an English teacher yields numerous beneficiaries. </w:t>
      </w:r>
    </w:p>
    <w:p w14:paraId="74BC274F" w14:textId="713CE62D" w:rsidR="0087619A" w:rsidRDefault="00CA18CA" w:rsidP="00CA18CA">
      <w:pPr>
        <w:spacing w:line="360" w:lineRule="auto"/>
        <w:jc w:val="both"/>
        <w:rPr>
          <w:rFonts w:ascii="Arial" w:hAnsi="Arial" w:cs="Arial"/>
        </w:rPr>
      </w:pPr>
      <w:r w:rsidRPr="00CA18CA">
        <w:rPr>
          <w:rFonts w:ascii="Arial" w:hAnsi="Arial" w:cs="Arial"/>
        </w:rPr>
        <w:t xml:space="preserve">For students, this path enhances academic performance and employability. </w:t>
      </w:r>
    </w:p>
    <w:p w14:paraId="453D1BDA" w14:textId="77777777" w:rsidR="0087619A" w:rsidRDefault="00CA18CA" w:rsidP="00CA18CA">
      <w:pPr>
        <w:spacing w:line="360" w:lineRule="auto"/>
        <w:jc w:val="both"/>
        <w:rPr>
          <w:rFonts w:ascii="Arial" w:hAnsi="Arial" w:cs="Arial"/>
        </w:rPr>
      </w:pPr>
      <w:r w:rsidRPr="00CA18CA">
        <w:rPr>
          <w:rFonts w:ascii="Arial" w:hAnsi="Arial" w:cs="Arial"/>
        </w:rPr>
        <w:t xml:space="preserve">Professionals find career advancement opportunities, while immigrants and expatriates improve integration and daily life experiences. </w:t>
      </w:r>
    </w:p>
    <w:p w14:paraId="585ED00C" w14:textId="77777777" w:rsidR="0087619A" w:rsidRDefault="00CA18CA" w:rsidP="00CA18CA">
      <w:pPr>
        <w:spacing w:line="360" w:lineRule="auto"/>
        <w:jc w:val="both"/>
        <w:rPr>
          <w:rFonts w:ascii="Arial" w:hAnsi="Arial" w:cs="Arial"/>
        </w:rPr>
      </w:pPr>
      <w:r w:rsidRPr="00CA18CA">
        <w:rPr>
          <w:rFonts w:ascii="Arial" w:hAnsi="Arial" w:cs="Arial"/>
        </w:rPr>
        <w:t xml:space="preserve">The tourism and hospitality industry thrives on confident English communication for better guest service. </w:t>
      </w:r>
    </w:p>
    <w:p w14:paraId="30DAB3DE" w14:textId="77777777" w:rsidR="0087619A" w:rsidRDefault="00CA18CA" w:rsidP="00CA18CA">
      <w:pPr>
        <w:spacing w:line="360" w:lineRule="auto"/>
        <w:jc w:val="both"/>
        <w:rPr>
          <w:rFonts w:ascii="Arial" w:hAnsi="Arial" w:cs="Arial"/>
        </w:rPr>
      </w:pPr>
      <w:r w:rsidRPr="00CA18CA">
        <w:rPr>
          <w:rFonts w:ascii="Arial" w:hAnsi="Arial" w:cs="Arial"/>
        </w:rPr>
        <w:t xml:space="preserve">Job seekers stand out in the global job market, and educators become more effective in the classroom. </w:t>
      </w:r>
    </w:p>
    <w:p w14:paraId="32F5754A" w14:textId="77777777" w:rsidR="0087619A" w:rsidRDefault="00CA18CA" w:rsidP="00CA18CA">
      <w:pPr>
        <w:spacing w:line="360" w:lineRule="auto"/>
        <w:jc w:val="both"/>
        <w:rPr>
          <w:rFonts w:ascii="Arial" w:hAnsi="Arial" w:cs="Arial"/>
        </w:rPr>
      </w:pPr>
      <w:r w:rsidRPr="00CA18CA">
        <w:rPr>
          <w:rFonts w:ascii="Arial" w:hAnsi="Arial" w:cs="Arial"/>
        </w:rPr>
        <w:t xml:space="preserve">Public speakers and presenters boost their credibility, while self-improvement enthusiasts advance their lifelong learning journey. </w:t>
      </w:r>
    </w:p>
    <w:p w14:paraId="62EBF2DD" w14:textId="51332A95" w:rsidR="00CA18CA" w:rsidRDefault="00CA18CA" w:rsidP="00CA18CA">
      <w:pPr>
        <w:spacing w:line="360" w:lineRule="auto"/>
        <w:jc w:val="both"/>
        <w:rPr>
          <w:rFonts w:ascii="Arial" w:hAnsi="Arial" w:cs="Arial"/>
        </w:rPr>
      </w:pPr>
      <w:r w:rsidRPr="00CA18CA">
        <w:rPr>
          <w:rFonts w:ascii="Arial" w:hAnsi="Arial" w:cs="Arial"/>
        </w:rPr>
        <w:t>Communities benefit from enhanced social integration, and global connectivity broadens horizons. Ultimately, speaking with confidence in English, guided by a skilled teacher, empowers a diverse array of individuals and groups to reach their personal, academic, and professional goals.</w:t>
      </w:r>
    </w:p>
    <w:p w14:paraId="03C2ECD5" w14:textId="77777777" w:rsidR="0087619A" w:rsidRDefault="0087619A" w:rsidP="00CA18CA">
      <w:pPr>
        <w:spacing w:line="360" w:lineRule="auto"/>
        <w:jc w:val="both"/>
        <w:rPr>
          <w:rFonts w:ascii="Arial" w:hAnsi="Arial" w:cs="Arial"/>
        </w:rPr>
      </w:pPr>
    </w:p>
    <w:p w14:paraId="0C5D3B5E" w14:textId="70C6C505" w:rsidR="0087619A" w:rsidRDefault="0087619A" w:rsidP="00CA18CA">
      <w:pPr>
        <w:spacing w:line="360" w:lineRule="auto"/>
        <w:jc w:val="both"/>
        <w:rPr>
          <w:rFonts w:ascii="Arial" w:hAnsi="Arial" w:cs="Arial"/>
          <w:b/>
          <w:bCs/>
          <w:sz w:val="24"/>
          <w:szCs w:val="24"/>
        </w:rPr>
      </w:pPr>
      <w:r w:rsidRPr="0087619A">
        <w:rPr>
          <w:rFonts w:ascii="Arial" w:hAnsi="Arial" w:cs="Arial"/>
          <w:b/>
          <w:bCs/>
          <w:sz w:val="24"/>
          <w:szCs w:val="24"/>
        </w:rPr>
        <w:t>METHODOLOGY OR ACTION PLAN</w:t>
      </w:r>
    </w:p>
    <w:tbl>
      <w:tblPr>
        <w:tblStyle w:val="TableGrid"/>
        <w:tblW w:w="0" w:type="auto"/>
        <w:tblLook w:val="04A0" w:firstRow="1" w:lastRow="0" w:firstColumn="1" w:lastColumn="0" w:noHBand="0" w:noVBand="1"/>
      </w:tblPr>
      <w:tblGrid>
        <w:gridCol w:w="3005"/>
        <w:gridCol w:w="3005"/>
        <w:gridCol w:w="3006"/>
      </w:tblGrid>
      <w:tr w:rsidR="0087619A" w14:paraId="27420EA4" w14:textId="77777777" w:rsidTr="0087619A">
        <w:trPr>
          <w:trHeight w:val="550"/>
        </w:trPr>
        <w:tc>
          <w:tcPr>
            <w:tcW w:w="3005" w:type="dxa"/>
          </w:tcPr>
          <w:p w14:paraId="20DA827B" w14:textId="3C8E6F70"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ACTIVITIES</w:t>
            </w:r>
          </w:p>
        </w:tc>
        <w:tc>
          <w:tcPr>
            <w:tcW w:w="3005" w:type="dxa"/>
          </w:tcPr>
          <w:p w14:paraId="79CC75DB" w14:textId="36B02CB1"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DATE</w:t>
            </w:r>
          </w:p>
        </w:tc>
        <w:tc>
          <w:tcPr>
            <w:tcW w:w="3006" w:type="dxa"/>
          </w:tcPr>
          <w:p w14:paraId="33D25635" w14:textId="4BE625ED"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PERSON/S INVOLVED</w:t>
            </w:r>
          </w:p>
        </w:tc>
      </w:tr>
      <w:tr w:rsidR="0087619A" w14:paraId="1864A49A" w14:textId="77777777" w:rsidTr="0087619A">
        <w:trPr>
          <w:trHeight w:val="3110"/>
        </w:trPr>
        <w:tc>
          <w:tcPr>
            <w:tcW w:w="3005" w:type="dxa"/>
          </w:tcPr>
          <w:p w14:paraId="45C33AA8" w14:textId="77777777" w:rsidR="0087619A" w:rsidRDefault="0087619A" w:rsidP="0087619A">
            <w:pPr>
              <w:pStyle w:val="ListParagraph"/>
              <w:numPr>
                <w:ilvl w:val="0"/>
                <w:numId w:val="2"/>
              </w:numPr>
              <w:spacing w:line="360" w:lineRule="auto"/>
              <w:jc w:val="both"/>
              <w:rPr>
                <w:rFonts w:ascii="Arial" w:hAnsi="Arial" w:cs="Arial"/>
                <w:sz w:val="24"/>
                <w:szCs w:val="24"/>
              </w:rPr>
            </w:pPr>
            <w:r w:rsidRPr="0087619A">
              <w:rPr>
                <w:rFonts w:ascii="Arial" w:hAnsi="Arial" w:cs="Arial"/>
                <w:sz w:val="24"/>
                <w:szCs w:val="24"/>
              </w:rPr>
              <w:t>Public Speaking and Presentation Skills.</w:t>
            </w:r>
          </w:p>
          <w:p w14:paraId="7A6A63B2" w14:textId="77777777" w:rsidR="0087619A" w:rsidRDefault="0087619A" w:rsidP="0087619A">
            <w:pPr>
              <w:spacing w:line="360" w:lineRule="auto"/>
              <w:jc w:val="both"/>
              <w:rPr>
                <w:rFonts w:ascii="Arial" w:hAnsi="Arial" w:cs="Arial"/>
                <w:sz w:val="24"/>
                <w:szCs w:val="24"/>
              </w:rPr>
            </w:pPr>
          </w:p>
          <w:p w14:paraId="2C3865D2" w14:textId="60B7486E" w:rsidR="0087619A" w:rsidRPr="0087619A" w:rsidRDefault="0087619A" w:rsidP="0087619A">
            <w:pPr>
              <w:pStyle w:val="ListParagraph"/>
              <w:numPr>
                <w:ilvl w:val="0"/>
                <w:numId w:val="2"/>
              </w:numPr>
              <w:spacing w:line="360" w:lineRule="auto"/>
              <w:jc w:val="both"/>
              <w:rPr>
                <w:rFonts w:ascii="Arial" w:hAnsi="Arial" w:cs="Arial"/>
                <w:sz w:val="24"/>
                <w:szCs w:val="24"/>
              </w:rPr>
            </w:pPr>
            <w:r w:rsidRPr="0087619A">
              <w:rPr>
                <w:rFonts w:ascii="Arial" w:hAnsi="Arial" w:cs="Arial"/>
                <w:sz w:val="24"/>
                <w:szCs w:val="24"/>
              </w:rPr>
              <w:t>Self-Confidence Building.</w:t>
            </w:r>
          </w:p>
        </w:tc>
        <w:tc>
          <w:tcPr>
            <w:tcW w:w="3005" w:type="dxa"/>
          </w:tcPr>
          <w:p w14:paraId="14A07C84" w14:textId="77777777"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w:t>
            </w:r>
          </w:p>
          <w:p w14:paraId="29AE8C87" w14:textId="77777777"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w:t>
            </w:r>
          </w:p>
          <w:p w14:paraId="49529E32" w14:textId="77777777"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November 2023</w:t>
            </w:r>
          </w:p>
          <w:p w14:paraId="66A39973" w14:textId="77777777" w:rsidR="0087619A" w:rsidRDefault="0087619A" w:rsidP="00CA18CA">
            <w:pPr>
              <w:spacing w:line="360" w:lineRule="auto"/>
              <w:jc w:val="both"/>
              <w:rPr>
                <w:rFonts w:ascii="Arial" w:hAnsi="Arial" w:cs="Arial"/>
                <w:sz w:val="24"/>
                <w:szCs w:val="24"/>
              </w:rPr>
            </w:pPr>
          </w:p>
          <w:p w14:paraId="6ACB34B2" w14:textId="77777777"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w:t>
            </w:r>
          </w:p>
          <w:p w14:paraId="0AA704A1" w14:textId="5B1ECC9E" w:rsidR="0087619A" w:rsidRDefault="0087619A" w:rsidP="00CA18CA">
            <w:pPr>
              <w:spacing w:line="360" w:lineRule="auto"/>
              <w:jc w:val="both"/>
              <w:rPr>
                <w:rFonts w:ascii="Arial" w:hAnsi="Arial" w:cs="Arial"/>
                <w:sz w:val="24"/>
                <w:szCs w:val="24"/>
              </w:rPr>
            </w:pPr>
            <w:r>
              <w:rPr>
                <w:rFonts w:ascii="Arial" w:hAnsi="Arial" w:cs="Arial"/>
                <w:sz w:val="24"/>
                <w:szCs w:val="24"/>
              </w:rPr>
              <w:t xml:space="preserve">       December 2023</w:t>
            </w:r>
          </w:p>
        </w:tc>
        <w:tc>
          <w:tcPr>
            <w:tcW w:w="3006" w:type="dxa"/>
          </w:tcPr>
          <w:p w14:paraId="516918F6" w14:textId="79B4C25F" w:rsidR="0087619A" w:rsidRPr="0087619A" w:rsidRDefault="0087619A" w:rsidP="0087619A">
            <w:pPr>
              <w:spacing w:after="0" w:line="360" w:lineRule="auto"/>
              <w:jc w:val="both"/>
              <w:rPr>
                <w:rFonts w:ascii="Arial" w:hAnsi="Arial" w:cs="Arial"/>
                <w:sz w:val="24"/>
                <w:szCs w:val="24"/>
              </w:rPr>
            </w:pPr>
            <w:r>
              <w:rPr>
                <w:rFonts w:ascii="Arial" w:hAnsi="Arial" w:cs="Arial"/>
                <w:sz w:val="24"/>
                <w:szCs w:val="24"/>
              </w:rPr>
              <w:t xml:space="preserve">     </w:t>
            </w:r>
            <w:r w:rsidRPr="0087619A">
              <w:rPr>
                <w:rFonts w:ascii="Arial" w:hAnsi="Arial" w:cs="Arial"/>
                <w:sz w:val="24"/>
                <w:szCs w:val="24"/>
              </w:rPr>
              <w:t>English Teacher</w:t>
            </w:r>
          </w:p>
          <w:p w14:paraId="47EF6684" w14:textId="0E38BC91" w:rsidR="0087619A" w:rsidRPr="0087619A" w:rsidRDefault="0087619A" w:rsidP="0087619A">
            <w:pPr>
              <w:spacing w:after="0" w:line="360" w:lineRule="auto"/>
              <w:jc w:val="both"/>
              <w:rPr>
                <w:rFonts w:ascii="Arial" w:hAnsi="Arial" w:cs="Arial"/>
                <w:sz w:val="24"/>
                <w:szCs w:val="24"/>
              </w:rPr>
            </w:pPr>
            <w:r>
              <w:rPr>
                <w:rFonts w:ascii="Arial" w:hAnsi="Arial" w:cs="Arial"/>
                <w:sz w:val="24"/>
                <w:szCs w:val="24"/>
              </w:rPr>
              <w:t xml:space="preserve">     </w:t>
            </w:r>
            <w:r w:rsidRPr="0087619A">
              <w:rPr>
                <w:rFonts w:ascii="Arial" w:hAnsi="Arial" w:cs="Arial"/>
                <w:sz w:val="24"/>
                <w:szCs w:val="24"/>
              </w:rPr>
              <w:t>Students</w:t>
            </w:r>
          </w:p>
          <w:p w14:paraId="6F1E8C5D" w14:textId="77777777" w:rsidR="0087619A" w:rsidRDefault="0087619A" w:rsidP="0087619A">
            <w:pPr>
              <w:spacing w:line="360" w:lineRule="auto"/>
              <w:jc w:val="both"/>
              <w:rPr>
                <w:rFonts w:ascii="Arial" w:hAnsi="Arial" w:cs="Arial"/>
                <w:sz w:val="24"/>
                <w:szCs w:val="24"/>
              </w:rPr>
            </w:pPr>
            <w:r>
              <w:rPr>
                <w:rFonts w:ascii="Arial" w:hAnsi="Arial" w:cs="Arial"/>
                <w:sz w:val="24"/>
                <w:szCs w:val="24"/>
              </w:rPr>
              <w:t xml:space="preserve">     </w:t>
            </w:r>
            <w:r w:rsidRPr="0087619A">
              <w:rPr>
                <w:rFonts w:ascii="Arial" w:hAnsi="Arial" w:cs="Arial"/>
                <w:sz w:val="24"/>
                <w:szCs w:val="24"/>
              </w:rPr>
              <w:t>Audience</w:t>
            </w:r>
          </w:p>
          <w:p w14:paraId="310D3A6B" w14:textId="77777777" w:rsidR="0087619A" w:rsidRDefault="0087619A" w:rsidP="0087619A">
            <w:pPr>
              <w:spacing w:line="360" w:lineRule="auto"/>
              <w:jc w:val="both"/>
              <w:rPr>
                <w:rFonts w:ascii="Arial" w:hAnsi="Arial" w:cs="Arial"/>
                <w:sz w:val="24"/>
                <w:szCs w:val="24"/>
              </w:rPr>
            </w:pPr>
          </w:p>
          <w:p w14:paraId="76713138" w14:textId="01644CD8" w:rsidR="0087619A" w:rsidRPr="0087619A" w:rsidRDefault="0087619A" w:rsidP="0087619A">
            <w:pPr>
              <w:spacing w:after="0" w:line="360" w:lineRule="auto"/>
              <w:jc w:val="both"/>
              <w:rPr>
                <w:rFonts w:ascii="Arial" w:hAnsi="Arial" w:cs="Arial"/>
                <w:sz w:val="24"/>
                <w:szCs w:val="24"/>
              </w:rPr>
            </w:pPr>
            <w:r>
              <w:rPr>
                <w:rFonts w:ascii="Arial" w:hAnsi="Arial" w:cs="Arial"/>
                <w:sz w:val="24"/>
                <w:szCs w:val="24"/>
              </w:rPr>
              <w:t xml:space="preserve">     </w:t>
            </w:r>
            <w:r w:rsidRPr="0087619A">
              <w:rPr>
                <w:rFonts w:ascii="Arial" w:hAnsi="Arial" w:cs="Arial"/>
                <w:sz w:val="24"/>
                <w:szCs w:val="24"/>
              </w:rPr>
              <w:t>English Teacher</w:t>
            </w:r>
          </w:p>
          <w:p w14:paraId="6F7A349E" w14:textId="77777777" w:rsidR="0087619A" w:rsidRPr="0087619A" w:rsidRDefault="0087619A" w:rsidP="0087619A">
            <w:pPr>
              <w:spacing w:after="0" w:line="360" w:lineRule="auto"/>
              <w:jc w:val="both"/>
              <w:rPr>
                <w:rFonts w:ascii="Arial" w:hAnsi="Arial" w:cs="Arial"/>
                <w:sz w:val="24"/>
                <w:szCs w:val="24"/>
              </w:rPr>
            </w:pPr>
            <w:r w:rsidRPr="0087619A">
              <w:rPr>
                <w:rFonts w:ascii="Arial" w:hAnsi="Arial" w:cs="Arial"/>
                <w:sz w:val="24"/>
                <w:szCs w:val="24"/>
              </w:rPr>
              <w:t xml:space="preserve">     Students</w:t>
            </w:r>
          </w:p>
          <w:p w14:paraId="44695813" w14:textId="3E41743B" w:rsidR="0087619A" w:rsidRDefault="0087619A" w:rsidP="0087619A">
            <w:pPr>
              <w:spacing w:line="360" w:lineRule="auto"/>
              <w:jc w:val="both"/>
              <w:rPr>
                <w:rFonts w:ascii="Arial" w:hAnsi="Arial" w:cs="Arial"/>
                <w:sz w:val="24"/>
                <w:szCs w:val="24"/>
              </w:rPr>
            </w:pPr>
            <w:r w:rsidRPr="0087619A">
              <w:rPr>
                <w:rFonts w:ascii="Arial" w:hAnsi="Arial" w:cs="Arial"/>
                <w:sz w:val="24"/>
                <w:szCs w:val="24"/>
              </w:rPr>
              <w:t xml:space="preserve">     Audience</w:t>
            </w:r>
          </w:p>
        </w:tc>
      </w:tr>
    </w:tbl>
    <w:p w14:paraId="26D744F3" w14:textId="77777777" w:rsidR="0087619A" w:rsidRDefault="0087619A" w:rsidP="00CA18CA">
      <w:pPr>
        <w:spacing w:line="360" w:lineRule="auto"/>
        <w:jc w:val="both"/>
        <w:rPr>
          <w:rFonts w:ascii="Arial" w:hAnsi="Arial" w:cs="Arial"/>
          <w:sz w:val="24"/>
          <w:szCs w:val="24"/>
        </w:rPr>
      </w:pPr>
    </w:p>
    <w:p w14:paraId="72C4AD46" w14:textId="77777777" w:rsidR="00451F7B" w:rsidRDefault="00451F7B" w:rsidP="00CA18CA">
      <w:pPr>
        <w:spacing w:line="360" w:lineRule="auto"/>
        <w:jc w:val="both"/>
        <w:rPr>
          <w:rFonts w:ascii="Arial" w:hAnsi="Arial" w:cs="Arial"/>
          <w:sz w:val="24"/>
          <w:szCs w:val="24"/>
        </w:rPr>
      </w:pPr>
    </w:p>
    <w:p w14:paraId="4E1EE78A" w14:textId="77777777" w:rsidR="00451F7B" w:rsidRDefault="00451F7B" w:rsidP="00CA18CA">
      <w:pPr>
        <w:spacing w:line="360" w:lineRule="auto"/>
        <w:jc w:val="both"/>
        <w:rPr>
          <w:rFonts w:ascii="Arial" w:hAnsi="Arial" w:cs="Arial"/>
          <w:sz w:val="24"/>
          <w:szCs w:val="24"/>
        </w:rPr>
      </w:pPr>
    </w:p>
    <w:p w14:paraId="51D5930E" w14:textId="4EB9A4FE" w:rsidR="00451F7B" w:rsidRDefault="00451F7B" w:rsidP="00CA18CA">
      <w:pPr>
        <w:spacing w:line="360" w:lineRule="auto"/>
        <w:jc w:val="both"/>
        <w:rPr>
          <w:rFonts w:ascii="Arial" w:hAnsi="Arial" w:cs="Arial"/>
          <w:b/>
          <w:bCs/>
          <w:sz w:val="24"/>
          <w:szCs w:val="24"/>
        </w:rPr>
      </w:pPr>
      <w:r w:rsidRPr="00451F7B">
        <w:rPr>
          <w:rFonts w:ascii="Arial" w:hAnsi="Arial" w:cs="Arial"/>
          <w:b/>
          <w:bCs/>
          <w:sz w:val="24"/>
          <w:szCs w:val="24"/>
        </w:rPr>
        <w:lastRenderedPageBreak/>
        <w:t>SUPPORT OR BUDGET</w:t>
      </w:r>
    </w:p>
    <w:p w14:paraId="54CA29F3" w14:textId="48EA3C14" w:rsidR="005D6890" w:rsidRPr="005D6890" w:rsidRDefault="005D6890" w:rsidP="00CA18CA">
      <w:pPr>
        <w:spacing w:line="360" w:lineRule="auto"/>
        <w:jc w:val="both"/>
        <w:rPr>
          <w:rFonts w:ascii="Arial" w:hAnsi="Arial" w:cs="Arial"/>
        </w:rPr>
      </w:pPr>
      <w:r w:rsidRPr="005D6890">
        <w:rPr>
          <w:rFonts w:ascii="Arial" w:hAnsi="Arial" w:cs="Arial"/>
        </w:rPr>
        <w:t xml:space="preserve">In this project, an estimated amount of </w:t>
      </w:r>
      <w:proofErr w:type="spellStart"/>
      <w:r w:rsidRPr="005D6890">
        <w:rPr>
          <w:rFonts w:ascii="Arial" w:hAnsi="Arial" w:cs="Arial"/>
        </w:rPr>
        <w:t>Php</w:t>
      </w:r>
      <w:proofErr w:type="spellEnd"/>
      <w:r w:rsidRPr="005D6890">
        <w:rPr>
          <w:rFonts w:ascii="Arial" w:hAnsi="Arial" w:cs="Arial"/>
        </w:rPr>
        <w:t xml:space="preserve">. </w:t>
      </w:r>
      <w:r>
        <w:rPr>
          <w:rFonts w:ascii="Arial" w:hAnsi="Arial" w:cs="Arial"/>
        </w:rPr>
        <w:t>320.000</w:t>
      </w:r>
      <w:r w:rsidRPr="005D6890">
        <w:rPr>
          <w:rFonts w:ascii="Arial" w:hAnsi="Arial" w:cs="Arial"/>
        </w:rPr>
        <w:t xml:space="preserve"> will be allocated for the following expenses.</w:t>
      </w:r>
    </w:p>
    <w:tbl>
      <w:tblPr>
        <w:tblStyle w:val="TableGrid"/>
        <w:tblW w:w="0" w:type="auto"/>
        <w:tblLook w:val="04A0" w:firstRow="1" w:lastRow="0" w:firstColumn="1" w:lastColumn="0" w:noHBand="0" w:noVBand="1"/>
      </w:tblPr>
      <w:tblGrid>
        <w:gridCol w:w="4508"/>
        <w:gridCol w:w="4508"/>
      </w:tblGrid>
      <w:tr w:rsidR="00451F7B" w14:paraId="0260309D" w14:textId="77777777" w:rsidTr="00451F7B">
        <w:tc>
          <w:tcPr>
            <w:tcW w:w="4508" w:type="dxa"/>
          </w:tcPr>
          <w:p w14:paraId="71EC5F7E" w14:textId="14F94C50" w:rsidR="00451F7B" w:rsidRDefault="00451F7B" w:rsidP="00CA18CA">
            <w:pPr>
              <w:spacing w:line="360" w:lineRule="auto"/>
              <w:jc w:val="both"/>
              <w:rPr>
                <w:rFonts w:ascii="Arial" w:hAnsi="Arial" w:cs="Arial"/>
                <w:b/>
                <w:bCs/>
                <w:sz w:val="24"/>
                <w:szCs w:val="24"/>
              </w:rPr>
            </w:pPr>
            <w:r>
              <w:rPr>
                <w:rFonts w:ascii="Arial" w:hAnsi="Arial" w:cs="Arial"/>
                <w:b/>
                <w:bCs/>
                <w:sz w:val="24"/>
                <w:szCs w:val="24"/>
              </w:rPr>
              <w:t xml:space="preserve">                  DESCRIPTION</w:t>
            </w:r>
          </w:p>
        </w:tc>
        <w:tc>
          <w:tcPr>
            <w:tcW w:w="4508" w:type="dxa"/>
          </w:tcPr>
          <w:p w14:paraId="141846C8" w14:textId="320E52FD" w:rsidR="00451F7B" w:rsidRDefault="00451F7B" w:rsidP="00CA18CA">
            <w:pPr>
              <w:spacing w:line="360" w:lineRule="auto"/>
              <w:jc w:val="both"/>
              <w:rPr>
                <w:rFonts w:ascii="Arial" w:hAnsi="Arial" w:cs="Arial"/>
                <w:b/>
                <w:bCs/>
                <w:sz w:val="24"/>
                <w:szCs w:val="24"/>
              </w:rPr>
            </w:pPr>
            <w:r>
              <w:rPr>
                <w:rFonts w:ascii="Arial" w:hAnsi="Arial" w:cs="Arial"/>
                <w:b/>
                <w:bCs/>
                <w:sz w:val="24"/>
                <w:szCs w:val="24"/>
              </w:rPr>
              <w:t xml:space="preserve">                        BUDGET</w:t>
            </w:r>
          </w:p>
        </w:tc>
      </w:tr>
      <w:tr w:rsidR="00451F7B" w14:paraId="75EC6218" w14:textId="77777777" w:rsidTr="005D6890">
        <w:trPr>
          <w:trHeight w:val="714"/>
        </w:trPr>
        <w:tc>
          <w:tcPr>
            <w:tcW w:w="4508" w:type="dxa"/>
          </w:tcPr>
          <w:p w14:paraId="3F35B53A" w14:textId="502DFDF3" w:rsidR="00451F7B" w:rsidRPr="005D6890" w:rsidRDefault="005D6890" w:rsidP="00CA18CA">
            <w:pPr>
              <w:spacing w:line="360" w:lineRule="auto"/>
              <w:jc w:val="both"/>
              <w:rPr>
                <w:rFonts w:ascii="Arial" w:hAnsi="Arial" w:cs="Arial"/>
                <w:sz w:val="24"/>
                <w:szCs w:val="24"/>
              </w:rPr>
            </w:pPr>
            <w:r>
              <w:rPr>
                <w:rFonts w:ascii="Arial" w:hAnsi="Arial" w:cs="Arial"/>
                <w:b/>
                <w:bCs/>
                <w:sz w:val="24"/>
                <w:szCs w:val="24"/>
              </w:rPr>
              <w:t xml:space="preserve"> </w:t>
            </w:r>
            <w:r w:rsidRPr="005D6890">
              <w:rPr>
                <w:rFonts w:ascii="Arial" w:hAnsi="Arial" w:cs="Arial"/>
                <w:sz w:val="24"/>
                <w:szCs w:val="24"/>
              </w:rPr>
              <w:t>CERTIFIED ENGLISH TEACHER</w:t>
            </w:r>
          </w:p>
        </w:tc>
        <w:tc>
          <w:tcPr>
            <w:tcW w:w="4508" w:type="dxa"/>
          </w:tcPr>
          <w:p w14:paraId="0A7642C6" w14:textId="30B16367"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30, 000.</w:t>
            </w:r>
          </w:p>
        </w:tc>
      </w:tr>
      <w:tr w:rsidR="00451F7B" w14:paraId="58F651E4" w14:textId="77777777" w:rsidTr="00451F7B">
        <w:trPr>
          <w:trHeight w:val="824"/>
        </w:trPr>
        <w:tc>
          <w:tcPr>
            <w:tcW w:w="4508" w:type="dxa"/>
          </w:tcPr>
          <w:p w14:paraId="087C2D74" w14:textId="12B5F3C1" w:rsidR="00451F7B" w:rsidRPr="005D6890" w:rsidRDefault="005D6890" w:rsidP="005D6890">
            <w:pPr>
              <w:spacing w:line="360" w:lineRule="auto"/>
              <w:rPr>
                <w:rFonts w:ascii="Arial" w:hAnsi="Arial" w:cs="Arial"/>
              </w:rPr>
            </w:pPr>
            <w:r w:rsidRPr="005D6890">
              <w:rPr>
                <w:rFonts w:ascii="Arial" w:hAnsi="Arial" w:cs="Arial"/>
              </w:rPr>
              <w:t>TEXTBOOKS AND TEACHING MATERIALS</w:t>
            </w:r>
          </w:p>
        </w:tc>
        <w:tc>
          <w:tcPr>
            <w:tcW w:w="4508" w:type="dxa"/>
          </w:tcPr>
          <w:p w14:paraId="1EE88300" w14:textId="6BC6A811"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20,000</w:t>
            </w:r>
          </w:p>
        </w:tc>
      </w:tr>
      <w:tr w:rsidR="00451F7B" w14:paraId="5E3D040E" w14:textId="77777777" w:rsidTr="00451F7B">
        <w:trPr>
          <w:trHeight w:val="708"/>
        </w:trPr>
        <w:tc>
          <w:tcPr>
            <w:tcW w:w="4508" w:type="dxa"/>
          </w:tcPr>
          <w:p w14:paraId="7CB08F2F" w14:textId="6954DFFE" w:rsidR="00451F7B" w:rsidRPr="005D6890" w:rsidRDefault="005D6890" w:rsidP="005D6890">
            <w:pPr>
              <w:spacing w:line="360" w:lineRule="auto"/>
              <w:rPr>
                <w:rFonts w:ascii="Arial" w:hAnsi="Arial" w:cs="Arial"/>
              </w:rPr>
            </w:pPr>
            <w:r w:rsidRPr="005D6890">
              <w:rPr>
                <w:rFonts w:ascii="Arial" w:hAnsi="Arial" w:cs="Arial"/>
              </w:rPr>
              <w:t>CLASSROOMS AND EQUIPMENT RENTALS</w:t>
            </w:r>
          </w:p>
        </w:tc>
        <w:tc>
          <w:tcPr>
            <w:tcW w:w="4508" w:type="dxa"/>
          </w:tcPr>
          <w:p w14:paraId="1C720BD7" w14:textId="638D2FDC"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50,000</w:t>
            </w:r>
          </w:p>
        </w:tc>
      </w:tr>
      <w:tr w:rsidR="00451F7B" w14:paraId="7ACBBD73" w14:textId="77777777" w:rsidTr="00451F7B">
        <w:trPr>
          <w:trHeight w:val="832"/>
        </w:trPr>
        <w:tc>
          <w:tcPr>
            <w:tcW w:w="4508" w:type="dxa"/>
          </w:tcPr>
          <w:p w14:paraId="65D17BD4" w14:textId="78220BE8" w:rsidR="00451F7B" w:rsidRPr="005D6890" w:rsidRDefault="005D6890" w:rsidP="005D6890">
            <w:pPr>
              <w:spacing w:line="360" w:lineRule="auto"/>
              <w:rPr>
                <w:rFonts w:ascii="Arial" w:hAnsi="Arial" w:cs="Arial"/>
              </w:rPr>
            </w:pPr>
            <w:r w:rsidRPr="005D6890">
              <w:rPr>
                <w:rFonts w:ascii="Arial" w:hAnsi="Arial" w:cs="Arial"/>
              </w:rPr>
              <w:t>ADMINISTRATIVE COSTS</w:t>
            </w:r>
          </w:p>
        </w:tc>
        <w:tc>
          <w:tcPr>
            <w:tcW w:w="4508" w:type="dxa"/>
          </w:tcPr>
          <w:p w14:paraId="30885FB0" w14:textId="31B16915"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100,000</w:t>
            </w:r>
          </w:p>
        </w:tc>
      </w:tr>
      <w:tr w:rsidR="00451F7B" w14:paraId="715A1541" w14:textId="77777777" w:rsidTr="00451F7B">
        <w:trPr>
          <w:trHeight w:val="856"/>
        </w:trPr>
        <w:tc>
          <w:tcPr>
            <w:tcW w:w="4508" w:type="dxa"/>
          </w:tcPr>
          <w:p w14:paraId="752FCECC" w14:textId="4D2FAE0E" w:rsidR="00451F7B" w:rsidRPr="005D6890" w:rsidRDefault="005D6890" w:rsidP="005D6890">
            <w:pPr>
              <w:spacing w:line="360" w:lineRule="auto"/>
              <w:rPr>
                <w:rFonts w:ascii="Arial" w:hAnsi="Arial" w:cs="Arial"/>
              </w:rPr>
            </w:pPr>
            <w:r w:rsidRPr="005D6890">
              <w:rPr>
                <w:rFonts w:ascii="Arial" w:hAnsi="Arial" w:cs="Arial"/>
              </w:rPr>
              <w:t>CULTURAL EXCHANGE ACTIVITIES</w:t>
            </w:r>
          </w:p>
        </w:tc>
        <w:tc>
          <w:tcPr>
            <w:tcW w:w="4508" w:type="dxa"/>
          </w:tcPr>
          <w:p w14:paraId="461D6936" w14:textId="15098295"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20,000</w:t>
            </w:r>
          </w:p>
        </w:tc>
      </w:tr>
      <w:tr w:rsidR="00451F7B" w14:paraId="382AD062" w14:textId="77777777" w:rsidTr="005D6890">
        <w:trPr>
          <w:trHeight w:val="842"/>
        </w:trPr>
        <w:tc>
          <w:tcPr>
            <w:tcW w:w="4508" w:type="dxa"/>
          </w:tcPr>
          <w:p w14:paraId="27EE5A3F" w14:textId="393522C8" w:rsidR="00451F7B" w:rsidRPr="005D6890" w:rsidRDefault="005D6890" w:rsidP="005D6890">
            <w:pPr>
              <w:spacing w:line="360" w:lineRule="auto"/>
              <w:rPr>
                <w:rFonts w:ascii="Arial" w:hAnsi="Arial" w:cs="Arial"/>
              </w:rPr>
            </w:pPr>
            <w:r w:rsidRPr="005D6890">
              <w:rPr>
                <w:rFonts w:ascii="Arial" w:hAnsi="Arial" w:cs="Arial"/>
              </w:rPr>
              <w:t>MISCELLANEOUS EXPENSES</w:t>
            </w:r>
          </w:p>
        </w:tc>
        <w:tc>
          <w:tcPr>
            <w:tcW w:w="4508" w:type="dxa"/>
          </w:tcPr>
          <w:p w14:paraId="7E08F1A2" w14:textId="42D2DA78"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xml:space="preserve">     100,000</w:t>
            </w:r>
          </w:p>
        </w:tc>
      </w:tr>
      <w:tr w:rsidR="00451F7B" w14:paraId="0F29C9B9" w14:textId="77777777" w:rsidTr="005D6890">
        <w:trPr>
          <w:trHeight w:val="812"/>
        </w:trPr>
        <w:tc>
          <w:tcPr>
            <w:tcW w:w="4508" w:type="dxa"/>
          </w:tcPr>
          <w:p w14:paraId="5D89153E" w14:textId="1C4D9B97"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TOTAL AMOUNT</w:t>
            </w:r>
          </w:p>
        </w:tc>
        <w:tc>
          <w:tcPr>
            <w:tcW w:w="4508" w:type="dxa"/>
          </w:tcPr>
          <w:p w14:paraId="6F00DCF6" w14:textId="3F049AE6" w:rsidR="00451F7B" w:rsidRDefault="005D6890" w:rsidP="00CA18CA">
            <w:pPr>
              <w:spacing w:line="360" w:lineRule="auto"/>
              <w:jc w:val="both"/>
              <w:rPr>
                <w:rFonts w:ascii="Arial" w:hAnsi="Arial" w:cs="Arial"/>
                <w:b/>
                <w:bCs/>
                <w:sz w:val="24"/>
                <w:szCs w:val="24"/>
              </w:rPr>
            </w:pPr>
            <w:r>
              <w:rPr>
                <w:rFonts w:ascii="Arial" w:hAnsi="Arial" w:cs="Arial"/>
                <w:b/>
                <w:bCs/>
                <w:sz w:val="24"/>
                <w:szCs w:val="24"/>
              </w:rPr>
              <w:t xml:space="preserve">           </w:t>
            </w:r>
            <w:proofErr w:type="spellStart"/>
            <w:r>
              <w:rPr>
                <w:rFonts w:ascii="Arial" w:hAnsi="Arial" w:cs="Arial"/>
                <w:b/>
                <w:bCs/>
                <w:sz w:val="24"/>
                <w:szCs w:val="24"/>
              </w:rPr>
              <w:t>Php</w:t>
            </w:r>
            <w:proofErr w:type="spellEnd"/>
            <w:r>
              <w:rPr>
                <w:rFonts w:ascii="Arial" w:hAnsi="Arial" w:cs="Arial"/>
                <w:b/>
                <w:bCs/>
                <w:sz w:val="24"/>
                <w:szCs w:val="24"/>
              </w:rPr>
              <w:t>.   320.000</w:t>
            </w:r>
          </w:p>
        </w:tc>
      </w:tr>
    </w:tbl>
    <w:p w14:paraId="44E592EC" w14:textId="77777777" w:rsidR="00451F7B" w:rsidRDefault="00451F7B" w:rsidP="00CA18CA">
      <w:pPr>
        <w:spacing w:line="360" w:lineRule="auto"/>
        <w:jc w:val="both"/>
        <w:rPr>
          <w:rFonts w:ascii="Arial" w:hAnsi="Arial" w:cs="Arial"/>
          <w:b/>
          <w:bCs/>
          <w:sz w:val="24"/>
          <w:szCs w:val="24"/>
        </w:rPr>
      </w:pPr>
    </w:p>
    <w:p w14:paraId="3572D413" w14:textId="77777777" w:rsidR="00B91748" w:rsidRPr="00B91748" w:rsidRDefault="00B91748" w:rsidP="00B91748">
      <w:pPr>
        <w:spacing w:line="360" w:lineRule="auto"/>
        <w:jc w:val="both"/>
        <w:rPr>
          <w:rFonts w:ascii="Arial" w:hAnsi="Arial" w:cs="Arial"/>
        </w:rPr>
      </w:pPr>
      <w:r w:rsidRPr="00B91748">
        <w:rPr>
          <w:rFonts w:ascii="Arial" w:hAnsi="Arial" w:cs="Arial"/>
        </w:rPr>
        <w:t>Certified English Teachers, a qualified English teacher with expertise in teaching English as a second language.</w:t>
      </w:r>
    </w:p>
    <w:p w14:paraId="113EB76B" w14:textId="77777777" w:rsidR="00B91748" w:rsidRPr="00B91748" w:rsidRDefault="00B91748" w:rsidP="00B91748">
      <w:pPr>
        <w:spacing w:line="360" w:lineRule="auto"/>
        <w:jc w:val="both"/>
        <w:rPr>
          <w:rFonts w:ascii="Arial" w:hAnsi="Arial" w:cs="Arial"/>
        </w:rPr>
      </w:pPr>
      <w:r w:rsidRPr="00B91748">
        <w:rPr>
          <w:rFonts w:ascii="Arial" w:hAnsi="Arial" w:cs="Arial"/>
        </w:rPr>
        <w:t>Textbooks and Teaching Materials, Purchase of books, online courses, and teaching aids.</w:t>
      </w:r>
    </w:p>
    <w:p w14:paraId="2E0F4788" w14:textId="77777777" w:rsidR="00B91748" w:rsidRPr="00B91748" w:rsidRDefault="00B91748" w:rsidP="00B91748">
      <w:pPr>
        <w:spacing w:line="360" w:lineRule="auto"/>
        <w:jc w:val="both"/>
        <w:rPr>
          <w:rFonts w:ascii="Arial" w:hAnsi="Arial" w:cs="Arial"/>
        </w:rPr>
      </w:pPr>
      <w:r w:rsidRPr="00B91748">
        <w:rPr>
          <w:rFonts w:ascii="Arial" w:hAnsi="Arial" w:cs="Arial"/>
        </w:rPr>
        <w:t>Classroom and Equipment Rental, Costs for renting suitable classroom spaces and necessary equipment, including audio-visual aids, whiteboards, and projectors.</w:t>
      </w:r>
    </w:p>
    <w:p w14:paraId="1B380712" w14:textId="77777777" w:rsidR="00B91748" w:rsidRPr="00B91748" w:rsidRDefault="00B91748" w:rsidP="00B91748">
      <w:pPr>
        <w:spacing w:line="360" w:lineRule="auto"/>
        <w:jc w:val="both"/>
        <w:rPr>
          <w:rFonts w:ascii="Arial" w:hAnsi="Arial" w:cs="Arial"/>
        </w:rPr>
      </w:pPr>
      <w:r w:rsidRPr="00B91748">
        <w:rPr>
          <w:rFonts w:ascii="Arial" w:hAnsi="Arial" w:cs="Arial"/>
        </w:rPr>
        <w:t>Administrative costs, Budget for program administration, including personnel responsible for registration, communication, and participant support.</w:t>
      </w:r>
    </w:p>
    <w:p w14:paraId="4F740F23" w14:textId="77777777" w:rsidR="00B91748" w:rsidRPr="00B91748" w:rsidRDefault="00B91748" w:rsidP="00B91748">
      <w:pPr>
        <w:spacing w:line="360" w:lineRule="auto"/>
        <w:jc w:val="both"/>
        <w:rPr>
          <w:rFonts w:ascii="Arial" w:hAnsi="Arial" w:cs="Arial"/>
        </w:rPr>
      </w:pPr>
      <w:r w:rsidRPr="00B91748">
        <w:rPr>
          <w:rFonts w:ascii="Arial" w:hAnsi="Arial" w:cs="Arial"/>
        </w:rPr>
        <w:t>Cultural Exchange Activities, Funds for organizing and conducting cultural exchange workshops and events.</w:t>
      </w:r>
    </w:p>
    <w:p w14:paraId="3628437C" w14:textId="32758423" w:rsidR="00B91748" w:rsidRDefault="00B91748" w:rsidP="00B91748">
      <w:pPr>
        <w:spacing w:line="360" w:lineRule="auto"/>
        <w:jc w:val="both"/>
        <w:rPr>
          <w:rFonts w:ascii="Arial" w:hAnsi="Arial" w:cs="Arial"/>
        </w:rPr>
      </w:pPr>
      <w:r w:rsidRPr="00B91748">
        <w:rPr>
          <w:rFonts w:ascii="Arial" w:hAnsi="Arial" w:cs="Arial"/>
        </w:rPr>
        <w:t>Miscellaneous Expenses, Reserve funds for unforeseen expenses and contingencies.</w:t>
      </w:r>
    </w:p>
    <w:p w14:paraId="28C9521D" w14:textId="77777777" w:rsidR="00B91748" w:rsidRDefault="00B91748" w:rsidP="00B91748">
      <w:pPr>
        <w:spacing w:line="360" w:lineRule="auto"/>
        <w:jc w:val="both"/>
        <w:rPr>
          <w:rFonts w:ascii="Arial" w:hAnsi="Arial" w:cs="Arial"/>
        </w:rPr>
      </w:pPr>
    </w:p>
    <w:p w14:paraId="52DAA6A0" w14:textId="77777777" w:rsidR="00B91748" w:rsidRPr="00B91748" w:rsidRDefault="00B91748" w:rsidP="00B91748">
      <w:pPr>
        <w:spacing w:line="360" w:lineRule="auto"/>
        <w:jc w:val="both"/>
        <w:rPr>
          <w:rFonts w:ascii="Arial" w:hAnsi="Arial" w:cs="Arial"/>
        </w:rPr>
      </w:pPr>
    </w:p>
    <w:p w14:paraId="61E101BA" w14:textId="3B80097A" w:rsidR="005D6890" w:rsidRDefault="005D6890" w:rsidP="00CA18CA">
      <w:pPr>
        <w:spacing w:line="360" w:lineRule="auto"/>
        <w:jc w:val="both"/>
        <w:rPr>
          <w:rFonts w:ascii="Arial" w:hAnsi="Arial" w:cs="Arial"/>
          <w:b/>
          <w:bCs/>
          <w:sz w:val="24"/>
          <w:szCs w:val="24"/>
        </w:rPr>
      </w:pPr>
      <w:r>
        <w:rPr>
          <w:rFonts w:ascii="Arial" w:hAnsi="Arial" w:cs="Arial"/>
          <w:b/>
          <w:bCs/>
          <w:sz w:val="24"/>
          <w:szCs w:val="24"/>
        </w:rPr>
        <w:lastRenderedPageBreak/>
        <w:t xml:space="preserve">CONTACT INFORMATION </w:t>
      </w:r>
    </w:p>
    <w:p w14:paraId="4D05CF6D" w14:textId="77777777" w:rsidR="00B91748" w:rsidRPr="00B91748" w:rsidRDefault="00B91748" w:rsidP="00B91748">
      <w:pPr>
        <w:spacing w:line="360" w:lineRule="auto"/>
        <w:jc w:val="both"/>
        <w:rPr>
          <w:rFonts w:ascii="Arial" w:hAnsi="Arial" w:cs="Arial"/>
          <w:sz w:val="24"/>
          <w:szCs w:val="24"/>
        </w:rPr>
      </w:pPr>
    </w:p>
    <w:p w14:paraId="72F36FC5" w14:textId="77777777" w:rsidR="00B91748" w:rsidRPr="00B91748" w:rsidRDefault="00B91748" w:rsidP="00B91748">
      <w:pPr>
        <w:spacing w:line="360" w:lineRule="auto"/>
        <w:jc w:val="both"/>
        <w:rPr>
          <w:rFonts w:ascii="Arial" w:hAnsi="Arial" w:cs="Arial"/>
          <w:sz w:val="24"/>
          <w:szCs w:val="24"/>
        </w:rPr>
      </w:pPr>
      <w:r w:rsidRPr="00B91748">
        <w:rPr>
          <w:rFonts w:ascii="Arial" w:hAnsi="Arial" w:cs="Arial"/>
          <w:sz w:val="24"/>
          <w:szCs w:val="24"/>
        </w:rPr>
        <w:t xml:space="preserve">LEADER INFORMATION </w:t>
      </w:r>
    </w:p>
    <w:p w14:paraId="0013DD58" w14:textId="18DFD828" w:rsidR="00B91748" w:rsidRPr="00B91748" w:rsidRDefault="00B91748" w:rsidP="00B91748">
      <w:pPr>
        <w:spacing w:line="360" w:lineRule="auto"/>
        <w:jc w:val="both"/>
        <w:rPr>
          <w:rFonts w:ascii="Arial" w:hAnsi="Arial" w:cs="Arial"/>
          <w:sz w:val="24"/>
          <w:szCs w:val="24"/>
        </w:rPr>
      </w:pPr>
      <w:proofErr w:type="gramStart"/>
      <w:r w:rsidRPr="00B91748">
        <w:rPr>
          <w:rFonts w:ascii="Arial" w:hAnsi="Arial" w:cs="Arial"/>
          <w:sz w:val="24"/>
          <w:szCs w:val="24"/>
        </w:rPr>
        <w:t xml:space="preserve">NAME </w:t>
      </w:r>
      <w:r w:rsidRPr="00B91748">
        <w:rPr>
          <w:rFonts w:ascii="Arial" w:hAnsi="Arial" w:cs="Arial"/>
          <w:sz w:val="24"/>
          <w:szCs w:val="24"/>
        </w:rPr>
        <w:t>:</w:t>
      </w:r>
      <w:proofErr w:type="gramEnd"/>
      <w:r w:rsidRPr="00B91748">
        <w:rPr>
          <w:rFonts w:ascii="Arial" w:hAnsi="Arial" w:cs="Arial"/>
          <w:sz w:val="24"/>
          <w:szCs w:val="24"/>
        </w:rPr>
        <w:t xml:space="preserve">    JUSTMINE ODESSA D. GUTIERREZ</w:t>
      </w:r>
    </w:p>
    <w:p w14:paraId="151F275A" w14:textId="77777777" w:rsidR="00B91748" w:rsidRPr="00B91748" w:rsidRDefault="00B91748" w:rsidP="00B91748">
      <w:pPr>
        <w:spacing w:line="360" w:lineRule="auto"/>
        <w:jc w:val="both"/>
        <w:rPr>
          <w:rFonts w:ascii="Arial" w:hAnsi="Arial" w:cs="Arial"/>
          <w:sz w:val="24"/>
          <w:szCs w:val="24"/>
        </w:rPr>
      </w:pPr>
      <w:proofErr w:type="gramStart"/>
      <w:r w:rsidRPr="00B91748">
        <w:rPr>
          <w:rFonts w:ascii="Arial" w:hAnsi="Arial" w:cs="Arial"/>
          <w:sz w:val="24"/>
          <w:szCs w:val="24"/>
        </w:rPr>
        <w:t>EMAIL :</w:t>
      </w:r>
      <w:proofErr w:type="gramEnd"/>
      <w:r w:rsidRPr="00B91748">
        <w:rPr>
          <w:rFonts w:ascii="Arial" w:hAnsi="Arial" w:cs="Arial"/>
          <w:sz w:val="24"/>
          <w:szCs w:val="24"/>
        </w:rPr>
        <w:t xml:space="preserve">   Justmineodessagutierrez@gmail.com</w:t>
      </w:r>
    </w:p>
    <w:p w14:paraId="67356BE1" w14:textId="77777777" w:rsidR="00B91748" w:rsidRPr="00B91748" w:rsidRDefault="00B91748" w:rsidP="00B91748">
      <w:pPr>
        <w:spacing w:line="360" w:lineRule="auto"/>
        <w:jc w:val="both"/>
        <w:rPr>
          <w:rFonts w:ascii="Arial" w:hAnsi="Arial" w:cs="Arial"/>
          <w:sz w:val="24"/>
          <w:szCs w:val="24"/>
        </w:rPr>
      </w:pPr>
      <w:r w:rsidRPr="00B91748">
        <w:rPr>
          <w:rFonts w:ascii="Arial" w:hAnsi="Arial" w:cs="Arial"/>
          <w:sz w:val="24"/>
          <w:szCs w:val="24"/>
        </w:rPr>
        <w:t xml:space="preserve">PHONE </w:t>
      </w:r>
      <w:proofErr w:type="gramStart"/>
      <w:r w:rsidRPr="00B91748">
        <w:rPr>
          <w:rFonts w:ascii="Arial" w:hAnsi="Arial" w:cs="Arial"/>
          <w:sz w:val="24"/>
          <w:szCs w:val="24"/>
        </w:rPr>
        <w:t>NO :</w:t>
      </w:r>
      <w:proofErr w:type="gramEnd"/>
      <w:r w:rsidRPr="00B91748">
        <w:rPr>
          <w:rFonts w:ascii="Arial" w:hAnsi="Arial" w:cs="Arial"/>
          <w:sz w:val="24"/>
          <w:szCs w:val="24"/>
        </w:rPr>
        <w:t xml:space="preserve"> 09369744408</w:t>
      </w:r>
    </w:p>
    <w:p w14:paraId="0778897A" w14:textId="77777777" w:rsidR="00B91748" w:rsidRPr="00B91748" w:rsidRDefault="00B91748" w:rsidP="00B91748">
      <w:pPr>
        <w:spacing w:line="360" w:lineRule="auto"/>
        <w:jc w:val="both"/>
        <w:rPr>
          <w:rFonts w:ascii="Arial" w:hAnsi="Arial" w:cs="Arial"/>
          <w:sz w:val="24"/>
          <w:szCs w:val="24"/>
        </w:rPr>
      </w:pPr>
    </w:p>
    <w:p w14:paraId="363EBC73" w14:textId="77777777" w:rsidR="00B91748" w:rsidRPr="00B91748" w:rsidRDefault="00B91748" w:rsidP="00B91748">
      <w:pPr>
        <w:spacing w:line="360" w:lineRule="auto"/>
        <w:jc w:val="both"/>
        <w:rPr>
          <w:rFonts w:ascii="Arial" w:hAnsi="Arial" w:cs="Arial"/>
          <w:sz w:val="24"/>
          <w:szCs w:val="24"/>
        </w:rPr>
      </w:pPr>
      <w:r w:rsidRPr="00B91748">
        <w:rPr>
          <w:rFonts w:ascii="Arial" w:hAnsi="Arial" w:cs="Arial"/>
          <w:sz w:val="24"/>
          <w:szCs w:val="24"/>
        </w:rPr>
        <w:t xml:space="preserve">ORGANIZATION INFORMATION </w:t>
      </w:r>
    </w:p>
    <w:p w14:paraId="1FD06B49" w14:textId="77777777" w:rsidR="00B91748" w:rsidRPr="00B91748" w:rsidRDefault="00B91748" w:rsidP="00B91748">
      <w:pPr>
        <w:spacing w:line="360" w:lineRule="auto"/>
        <w:jc w:val="both"/>
        <w:rPr>
          <w:rFonts w:ascii="Arial" w:hAnsi="Arial" w:cs="Arial"/>
          <w:sz w:val="24"/>
          <w:szCs w:val="24"/>
        </w:rPr>
      </w:pPr>
      <w:r w:rsidRPr="00B91748">
        <w:rPr>
          <w:rFonts w:ascii="Arial" w:hAnsi="Arial" w:cs="Arial"/>
          <w:sz w:val="24"/>
          <w:szCs w:val="24"/>
        </w:rPr>
        <w:t xml:space="preserve">ORGANIZATION </w:t>
      </w:r>
      <w:proofErr w:type="gramStart"/>
      <w:r w:rsidRPr="00B91748">
        <w:rPr>
          <w:rFonts w:ascii="Arial" w:hAnsi="Arial" w:cs="Arial"/>
          <w:sz w:val="24"/>
          <w:szCs w:val="24"/>
        </w:rPr>
        <w:t>NAME :</w:t>
      </w:r>
      <w:proofErr w:type="gramEnd"/>
      <w:r w:rsidRPr="00B91748">
        <w:rPr>
          <w:rFonts w:ascii="Arial" w:hAnsi="Arial" w:cs="Arial"/>
          <w:sz w:val="24"/>
          <w:szCs w:val="24"/>
        </w:rPr>
        <w:t xml:space="preserve">  </w:t>
      </w:r>
      <w:proofErr w:type="spellStart"/>
      <w:r w:rsidRPr="00B91748">
        <w:rPr>
          <w:rFonts w:ascii="Arial" w:hAnsi="Arial" w:cs="Arial"/>
          <w:sz w:val="24"/>
          <w:szCs w:val="24"/>
        </w:rPr>
        <w:t>Eloquentia</w:t>
      </w:r>
      <w:proofErr w:type="spellEnd"/>
      <w:r w:rsidRPr="00B91748">
        <w:rPr>
          <w:rFonts w:ascii="Arial" w:hAnsi="Arial" w:cs="Arial"/>
          <w:sz w:val="24"/>
          <w:szCs w:val="24"/>
        </w:rPr>
        <w:t xml:space="preserve"> Partners</w:t>
      </w:r>
    </w:p>
    <w:p w14:paraId="19B08B64" w14:textId="77777777" w:rsidR="00B91748" w:rsidRPr="00B91748" w:rsidRDefault="00B91748" w:rsidP="00B91748">
      <w:pPr>
        <w:spacing w:line="360" w:lineRule="auto"/>
        <w:jc w:val="both"/>
        <w:rPr>
          <w:rFonts w:ascii="Arial" w:hAnsi="Arial" w:cs="Arial"/>
          <w:sz w:val="24"/>
          <w:szCs w:val="24"/>
        </w:rPr>
      </w:pPr>
      <w:proofErr w:type="gramStart"/>
      <w:r w:rsidRPr="00B91748">
        <w:rPr>
          <w:rFonts w:ascii="Arial" w:hAnsi="Arial" w:cs="Arial"/>
          <w:sz w:val="24"/>
          <w:szCs w:val="24"/>
        </w:rPr>
        <w:t>ADDRESS :</w:t>
      </w:r>
      <w:proofErr w:type="gramEnd"/>
      <w:r w:rsidRPr="00B91748">
        <w:rPr>
          <w:rFonts w:ascii="Arial" w:hAnsi="Arial" w:cs="Arial"/>
          <w:sz w:val="24"/>
          <w:szCs w:val="24"/>
        </w:rPr>
        <w:t xml:space="preserve">   </w:t>
      </w:r>
      <w:proofErr w:type="spellStart"/>
      <w:r w:rsidRPr="00B91748">
        <w:rPr>
          <w:rFonts w:ascii="Arial" w:hAnsi="Arial" w:cs="Arial"/>
          <w:sz w:val="24"/>
          <w:szCs w:val="24"/>
        </w:rPr>
        <w:t>Alangilan</w:t>
      </w:r>
      <w:proofErr w:type="spellEnd"/>
      <w:r w:rsidRPr="00B91748">
        <w:rPr>
          <w:rFonts w:ascii="Arial" w:hAnsi="Arial" w:cs="Arial"/>
          <w:sz w:val="24"/>
          <w:szCs w:val="24"/>
        </w:rPr>
        <w:t xml:space="preserve"> Senior High School</w:t>
      </w:r>
    </w:p>
    <w:p w14:paraId="24E033D3" w14:textId="77777777" w:rsidR="00B91748" w:rsidRPr="00B91748" w:rsidRDefault="00B91748" w:rsidP="00B91748">
      <w:pPr>
        <w:spacing w:line="360" w:lineRule="auto"/>
        <w:jc w:val="both"/>
        <w:rPr>
          <w:rFonts w:ascii="Arial" w:hAnsi="Arial" w:cs="Arial"/>
          <w:sz w:val="24"/>
          <w:szCs w:val="24"/>
        </w:rPr>
      </w:pPr>
      <w:r w:rsidRPr="00B91748">
        <w:rPr>
          <w:rFonts w:ascii="Arial" w:hAnsi="Arial" w:cs="Arial"/>
          <w:sz w:val="24"/>
          <w:szCs w:val="24"/>
        </w:rPr>
        <w:t xml:space="preserve">CONTACT </w:t>
      </w:r>
      <w:proofErr w:type="gramStart"/>
      <w:r w:rsidRPr="00B91748">
        <w:rPr>
          <w:rFonts w:ascii="Arial" w:hAnsi="Arial" w:cs="Arial"/>
          <w:sz w:val="24"/>
          <w:szCs w:val="24"/>
        </w:rPr>
        <w:t>NO :</w:t>
      </w:r>
      <w:proofErr w:type="gramEnd"/>
      <w:r w:rsidRPr="00B91748">
        <w:rPr>
          <w:rFonts w:ascii="Arial" w:hAnsi="Arial" w:cs="Arial"/>
          <w:sz w:val="24"/>
          <w:szCs w:val="24"/>
        </w:rPr>
        <w:t xml:space="preserve"> 09053781990</w:t>
      </w:r>
    </w:p>
    <w:p w14:paraId="0721FE06" w14:textId="744F2148" w:rsidR="005D6890" w:rsidRDefault="00B91748" w:rsidP="00B91748">
      <w:pPr>
        <w:spacing w:line="360" w:lineRule="auto"/>
        <w:jc w:val="both"/>
        <w:rPr>
          <w:rFonts w:ascii="Arial" w:hAnsi="Arial" w:cs="Arial"/>
          <w:sz w:val="24"/>
          <w:szCs w:val="24"/>
        </w:rPr>
      </w:pPr>
      <w:proofErr w:type="gramStart"/>
      <w:r w:rsidRPr="00B91748">
        <w:rPr>
          <w:rFonts w:ascii="Arial" w:hAnsi="Arial" w:cs="Arial"/>
          <w:sz w:val="24"/>
          <w:szCs w:val="24"/>
        </w:rPr>
        <w:t>EMAIL :</w:t>
      </w:r>
      <w:proofErr w:type="gramEnd"/>
      <w:r w:rsidRPr="00B91748">
        <w:rPr>
          <w:rFonts w:ascii="Arial" w:hAnsi="Arial" w:cs="Arial"/>
          <w:sz w:val="24"/>
          <w:szCs w:val="24"/>
        </w:rPr>
        <w:t xml:space="preserve"> Eloquentia</w:t>
      </w:r>
      <w:hyperlink r:id="rId5" w:history="1">
        <w:r w:rsidRPr="00506B94">
          <w:rPr>
            <w:rStyle w:val="Hyperlink"/>
            <w:rFonts w:ascii="Arial" w:hAnsi="Arial" w:cs="Arial"/>
            <w:sz w:val="24"/>
            <w:szCs w:val="24"/>
          </w:rPr>
          <w:t>Partners@gmail.com</w:t>
        </w:r>
      </w:hyperlink>
    </w:p>
    <w:p w14:paraId="5D6B1BCE" w14:textId="77777777" w:rsidR="00B91748" w:rsidRDefault="00B91748" w:rsidP="00B91748">
      <w:pPr>
        <w:spacing w:line="360" w:lineRule="auto"/>
        <w:jc w:val="both"/>
        <w:rPr>
          <w:rFonts w:ascii="Arial" w:hAnsi="Arial" w:cs="Arial"/>
          <w:sz w:val="24"/>
          <w:szCs w:val="24"/>
        </w:rPr>
      </w:pPr>
    </w:p>
    <w:p w14:paraId="0B81C571" w14:textId="49E32DF3" w:rsidR="00B91748" w:rsidRDefault="00B91748" w:rsidP="00B91748">
      <w:pPr>
        <w:spacing w:line="360" w:lineRule="auto"/>
        <w:jc w:val="both"/>
        <w:rPr>
          <w:rFonts w:ascii="Arial" w:hAnsi="Arial" w:cs="Arial"/>
          <w:b/>
          <w:bCs/>
          <w:sz w:val="24"/>
          <w:szCs w:val="24"/>
        </w:rPr>
      </w:pPr>
      <w:r w:rsidRPr="00B91748">
        <w:rPr>
          <w:rFonts w:ascii="Arial" w:hAnsi="Arial" w:cs="Arial"/>
          <w:b/>
          <w:bCs/>
          <w:sz w:val="24"/>
          <w:szCs w:val="24"/>
        </w:rPr>
        <w:t>REFERENCES AND ATTACHMENTS</w:t>
      </w:r>
    </w:p>
    <w:p w14:paraId="06739E75" w14:textId="77777777" w:rsidR="00B91748" w:rsidRPr="00B91748" w:rsidRDefault="00B91748" w:rsidP="00B91748">
      <w:pPr>
        <w:spacing w:line="360" w:lineRule="auto"/>
        <w:jc w:val="both"/>
        <w:rPr>
          <w:rFonts w:ascii="Arial" w:hAnsi="Arial" w:cs="Arial"/>
        </w:rPr>
      </w:pPr>
      <w:r w:rsidRPr="00B91748">
        <w:rPr>
          <w:rFonts w:ascii="Arial" w:hAnsi="Arial" w:cs="Arial"/>
        </w:rPr>
        <w:t>Smith, J. (2020). Empowering Individuals Through Language: The Global Language Learning Foundation's Journey. International Journal of Education and Language Studies, 5(2), 45-56.</w:t>
      </w:r>
    </w:p>
    <w:p w14:paraId="1C78049F" w14:textId="72C0A950" w:rsidR="00B91748" w:rsidRPr="00B91748" w:rsidRDefault="00B91748" w:rsidP="00B91748">
      <w:pPr>
        <w:spacing w:line="360" w:lineRule="auto"/>
        <w:jc w:val="both"/>
        <w:rPr>
          <w:rFonts w:ascii="Arial" w:hAnsi="Arial" w:cs="Arial"/>
        </w:rPr>
      </w:pPr>
      <w:r w:rsidRPr="00B91748">
        <w:rPr>
          <w:rFonts w:ascii="Arial" w:hAnsi="Arial" w:cs="Arial"/>
        </w:rPr>
        <w:t>Bandura, A. (1977). Self-efficacy: Toward a unifying theory of behavioral change. Psychological Review, 84(2), 191-215</w:t>
      </w:r>
    </w:p>
    <w:p w14:paraId="2940031E" w14:textId="13833F3F" w:rsidR="00B91748" w:rsidRDefault="00B91748" w:rsidP="00B91748">
      <w:pPr>
        <w:spacing w:line="360" w:lineRule="auto"/>
        <w:jc w:val="both"/>
        <w:rPr>
          <w:rFonts w:ascii="Arial" w:hAnsi="Arial" w:cs="Arial"/>
        </w:rPr>
      </w:pPr>
      <w:r w:rsidRPr="00B91748">
        <w:rPr>
          <w:rFonts w:ascii="Arial" w:hAnsi="Arial" w:cs="Arial"/>
        </w:rPr>
        <w:t>Zimmerman, B. J. (2000). Self-efficacy: An essential motive to learn. Contemporary Educational Psychology, 25(1), 82-91.</w:t>
      </w:r>
    </w:p>
    <w:p w14:paraId="74832727" w14:textId="77777777" w:rsidR="00B91748" w:rsidRDefault="00B91748" w:rsidP="00B91748">
      <w:pPr>
        <w:spacing w:line="360" w:lineRule="auto"/>
        <w:jc w:val="both"/>
        <w:rPr>
          <w:rFonts w:ascii="Arial" w:hAnsi="Arial" w:cs="Arial"/>
        </w:rPr>
      </w:pPr>
    </w:p>
    <w:p w14:paraId="2263E0E2" w14:textId="3895EB90" w:rsidR="00B91748" w:rsidRDefault="00B91748" w:rsidP="00B91748">
      <w:pPr>
        <w:spacing w:line="360" w:lineRule="auto"/>
        <w:jc w:val="both"/>
        <w:rPr>
          <w:rFonts w:ascii="Arial" w:hAnsi="Arial" w:cs="Arial"/>
        </w:rPr>
      </w:pPr>
      <w:proofErr w:type="gramStart"/>
      <w:r>
        <w:rPr>
          <w:rFonts w:ascii="Arial" w:hAnsi="Arial" w:cs="Arial"/>
        </w:rPr>
        <w:t>ATTACHMENTS :</w:t>
      </w:r>
      <w:proofErr w:type="gramEnd"/>
      <w:r>
        <w:rPr>
          <w:rFonts w:ascii="Arial" w:hAnsi="Arial" w:cs="Arial"/>
        </w:rPr>
        <w:t xml:space="preserve"> </w:t>
      </w:r>
      <w:r w:rsidRPr="00B91748">
        <w:rPr>
          <w:rFonts w:ascii="Arial" w:hAnsi="Arial" w:cs="Arial"/>
        </w:rPr>
        <w:t>Project Timeline, Collaboration Agreement, Curriculum Outline, and Budget and Funding Proposal</w:t>
      </w:r>
      <w:r>
        <w:rPr>
          <w:rFonts w:ascii="Arial" w:hAnsi="Arial" w:cs="Arial"/>
        </w:rPr>
        <w:t>.</w:t>
      </w:r>
    </w:p>
    <w:p w14:paraId="0411A35C" w14:textId="77777777" w:rsidR="00B91748" w:rsidRDefault="00B91748" w:rsidP="00B91748">
      <w:pPr>
        <w:spacing w:line="360" w:lineRule="auto"/>
        <w:jc w:val="both"/>
        <w:rPr>
          <w:rFonts w:ascii="Arial" w:hAnsi="Arial" w:cs="Arial"/>
        </w:rPr>
      </w:pPr>
    </w:p>
    <w:p w14:paraId="38CD748D" w14:textId="77777777" w:rsidR="00B91748" w:rsidRDefault="00B91748" w:rsidP="00B91748">
      <w:pPr>
        <w:spacing w:line="360" w:lineRule="auto"/>
        <w:jc w:val="both"/>
        <w:rPr>
          <w:rFonts w:ascii="Arial" w:hAnsi="Arial" w:cs="Arial"/>
        </w:rPr>
      </w:pPr>
    </w:p>
    <w:p w14:paraId="559D7A7C" w14:textId="77777777" w:rsidR="00B91748" w:rsidRDefault="00B91748" w:rsidP="00B91748">
      <w:pPr>
        <w:spacing w:line="360" w:lineRule="auto"/>
        <w:jc w:val="both"/>
        <w:rPr>
          <w:rFonts w:ascii="Arial" w:hAnsi="Arial" w:cs="Arial"/>
        </w:rPr>
      </w:pPr>
    </w:p>
    <w:p w14:paraId="0A81338F" w14:textId="11E6240A" w:rsidR="00B91748" w:rsidRDefault="00B91748" w:rsidP="00B91748">
      <w:pPr>
        <w:spacing w:line="360" w:lineRule="auto"/>
        <w:jc w:val="both"/>
        <w:rPr>
          <w:rFonts w:ascii="Arial" w:hAnsi="Arial" w:cs="Arial"/>
        </w:rPr>
      </w:pPr>
      <w:r>
        <w:rPr>
          <w:rFonts w:ascii="Arial" w:hAnsi="Arial" w:cs="Arial"/>
        </w:rPr>
        <w:lastRenderedPageBreak/>
        <w:t xml:space="preserve">PREPARED </w:t>
      </w:r>
      <w:proofErr w:type="gramStart"/>
      <w:r>
        <w:rPr>
          <w:rFonts w:ascii="Arial" w:hAnsi="Arial" w:cs="Arial"/>
        </w:rPr>
        <w:t>BY :</w:t>
      </w:r>
      <w:proofErr w:type="gramEnd"/>
      <w:r>
        <w:rPr>
          <w:rFonts w:ascii="Arial" w:hAnsi="Arial" w:cs="Arial"/>
        </w:rPr>
        <w:t xml:space="preserve"> GROUP 1</w:t>
      </w:r>
    </w:p>
    <w:p w14:paraId="48B4129D" w14:textId="2D1C4956" w:rsidR="00B91748" w:rsidRDefault="00B91748" w:rsidP="00B91748">
      <w:pPr>
        <w:spacing w:line="360" w:lineRule="auto"/>
        <w:jc w:val="both"/>
        <w:rPr>
          <w:rFonts w:ascii="Arial" w:hAnsi="Arial" w:cs="Arial"/>
        </w:rPr>
      </w:pPr>
      <w:proofErr w:type="gramStart"/>
      <w:r w:rsidRPr="00B91748">
        <w:rPr>
          <w:rFonts w:ascii="Arial" w:hAnsi="Arial" w:cs="Arial"/>
          <w:b/>
          <w:bCs/>
        </w:rPr>
        <w:t>LEADER :</w:t>
      </w:r>
      <w:proofErr w:type="gramEnd"/>
      <w:r>
        <w:rPr>
          <w:rFonts w:ascii="Arial" w:hAnsi="Arial" w:cs="Arial"/>
        </w:rPr>
        <w:t xml:space="preserve"> </w:t>
      </w:r>
      <w:r w:rsidRPr="00B91748">
        <w:rPr>
          <w:rFonts w:ascii="Arial" w:hAnsi="Arial" w:cs="Arial"/>
        </w:rPr>
        <w:t>JUSTMINE ODESSA D. GUTIERREZ</w:t>
      </w:r>
    </w:p>
    <w:p w14:paraId="3F3AF776" w14:textId="6B16B9DC" w:rsidR="00B91748" w:rsidRPr="00B91748" w:rsidRDefault="00B91748" w:rsidP="00B91748">
      <w:pPr>
        <w:spacing w:line="360" w:lineRule="auto"/>
        <w:jc w:val="both"/>
        <w:rPr>
          <w:rFonts w:ascii="Arial" w:hAnsi="Arial" w:cs="Arial"/>
        </w:rPr>
      </w:pPr>
      <w:proofErr w:type="gramStart"/>
      <w:r w:rsidRPr="00B91748">
        <w:rPr>
          <w:rFonts w:ascii="Arial" w:hAnsi="Arial" w:cs="Arial"/>
          <w:b/>
          <w:bCs/>
        </w:rPr>
        <w:t>MEMBERS :</w:t>
      </w:r>
      <w:proofErr w:type="gramEnd"/>
      <w:r>
        <w:rPr>
          <w:rFonts w:ascii="Arial" w:hAnsi="Arial" w:cs="Arial"/>
        </w:rPr>
        <w:t xml:space="preserve">  </w:t>
      </w:r>
      <w:r w:rsidRPr="00B91748">
        <w:rPr>
          <w:rFonts w:ascii="Arial" w:hAnsi="Arial" w:cs="Arial"/>
        </w:rPr>
        <w:t>BEAH D. IGNACIO</w:t>
      </w:r>
    </w:p>
    <w:p w14:paraId="54344F52" w14:textId="2E3DAAC1" w:rsidR="00B91748" w:rsidRPr="00B91748" w:rsidRDefault="00B91748" w:rsidP="00B91748">
      <w:pPr>
        <w:spacing w:line="360" w:lineRule="auto"/>
        <w:jc w:val="both"/>
        <w:rPr>
          <w:rFonts w:ascii="Arial" w:hAnsi="Arial" w:cs="Arial"/>
        </w:rPr>
      </w:pPr>
      <w:r>
        <w:rPr>
          <w:rFonts w:ascii="Arial" w:hAnsi="Arial" w:cs="Arial"/>
        </w:rPr>
        <w:t xml:space="preserve">                      </w:t>
      </w:r>
      <w:r w:rsidRPr="00B91748">
        <w:rPr>
          <w:rFonts w:ascii="Arial" w:hAnsi="Arial" w:cs="Arial"/>
        </w:rPr>
        <w:t>HARVEY JASON D. LLARENA</w:t>
      </w:r>
    </w:p>
    <w:p w14:paraId="75D3D461" w14:textId="6895130D" w:rsidR="00B91748" w:rsidRPr="00B91748" w:rsidRDefault="00B91748" w:rsidP="00B91748">
      <w:pPr>
        <w:spacing w:line="360" w:lineRule="auto"/>
        <w:jc w:val="both"/>
        <w:rPr>
          <w:rFonts w:ascii="Arial" w:hAnsi="Arial" w:cs="Arial"/>
        </w:rPr>
      </w:pPr>
      <w:r>
        <w:rPr>
          <w:rFonts w:ascii="Arial" w:hAnsi="Arial" w:cs="Arial"/>
        </w:rPr>
        <w:t xml:space="preserve">                      </w:t>
      </w:r>
      <w:r w:rsidRPr="00B91748">
        <w:rPr>
          <w:rFonts w:ascii="Arial" w:hAnsi="Arial" w:cs="Arial"/>
        </w:rPr>
        <w:t>MARY ROSE G. GLINDO</w:t>
      </w:r>
    </w:p>
    <w:p w14:paraId="5A87740A" w14:textId="40228A64" w:rsidR="00B91748" w:rsidRPr="00B91748" w:rsidRDefault="00B91748" w:rsidP="00B91748">
      <w:pPr>
        <w:spacing w:line="360" w:lineRule="auto"/>
        <w:jc w:val="both"/>
        <w:rPr>
          <w:rFonts w:ascii="Arial" w:hAnsi="Arial" w:cs="Arial"/>
        </w:rPr>
      </w:pPr>
      <w:r>
        <w:rPr>
          <w:rFonts w:ascii="Arial" w:hAnsi="Arial" w:cs="Arial"/>
        </w:rPr>
        <w:t xml:space="preserve">                      </w:t>
      </w:r>
      <w:r w:rsidRPr="00B91748">
        <w:rPr>
          <w:rFonts w:ascii="Arial" w:hAnsi="Arial" w:cs="Arial"/>
        </w:rPr>
        <w:t>RONALYN S. REGACHUELO</w:t>
      </w:r>
    </w:p>
    <w:p w14:paraId="197B8591" w14:textId="76D5FE90" w:rsidR="00B91748" w:rsidRPr="00B91748" w:rsidRDefault="00B91748" w:rsidP="00B91748">
      <w:pPr>
        <w:spacing w:line="360" w:lineRule="auto"/>
        <w:jc w:val="both"/>
        <w:rPr>
          <w:rFonts w:ascii="Arial" w:hAnsi="Arial" w:cs="Arial"/>
        </w:rPr>
      </w:pPr>
      <w:r>
        <w:rPr>
          <w:rFonts w:ascii="Arial" w:hAnsi="Arial" w:cs="Arial"/>
        </w:rPr>
        <w:t xml:space="preserve">                    </w:t>
      </w:r>
      <w:r w:rsidR="00F56416">
        <w:rPr>
          <w:rFonts w:ascii="Arial" w:hAnsi="Arial" w:cs="Arial"/>
        </w:rPr>
        <w:t xml:space="preserve"> </w:t>
      </w:r>
      <w:r>
        <w:rPr>
          <w:rFonts w:ascii="Arial" w:hAnsi="Arial" w:cs="Arial"/>
        </w:rPr>
        <w:t xml:space="preserve"> </w:t>
      </w:r>
      <w:r w:rsidRPr="00B91748">
        <w:rPr>
          <w:rFonts w:ascii="Arial" w:hAnsi="Arial" w:cs="Arial"/>
        </w:rPr>
        <w:t>JOHN RAZEL D. ILAGAN</w:t>
      </w:r>
    </w:p>
    <w:p w14:paraId="32BFCEAA" w14:textId="0A93C517" w:rsidR="00B91748" w:rsidRPr="00B91748" w:rsidRDefault="00B91748" w:rsidP="00B91748">
      <w:pPr>
        <w:spacing w:line="360" w:lineRule="auto"/>
        <w:jc w:val="both"/>
        <w:rPr>
          <w:rFonts w:ascii="Arial" w:hAnsi="Arial" w:cs="Arial"/>
        </w:rPr>
      </w:pPr>
      <w:r>
        <w:rPr>
          <w:rFonts w:ascii="Arial" w:hAnsi="Arial" w:cs="Arial"/>
        </w:rPr>
        <w:t xml:space="preserve">                     </w:t>
      </w:r>
      <w:r w:rsidR="00F56416">
        <w:rPr>
          <w:rFonts w:ascii="Arial" w:hAnsi="Arial" w:cs="Arial"/>
        </w:rPr>
        <w:t xml:space="preserve"> </w:t>
      </w:r>
      <w:r w:rsidRPr="00B91748">
        <w:rPr>
          <w:rFonts w:ascii="Arial" w:hAnsi="Arial" w:cs="Arial"/>
        </w:rPr>
        <w:t>EUGENE P. JIMENEZ</w:t>
      </w:r>
    </w:p>
    <w:p w14:paraId="03681213" w14:textId="61FCB0AF" w:rsidR="00B91748" w:rsidRDefault="00B91748" w:rsidP="00B91748">
      <w:pPr>
        <w:spacing w:line="360" w:lineRule="auto"/>
        <w:jc w:val="both"/>
        <w:rPr>
          <w:rFonts w:ascii="Arial" w:hAnsi="Arial" w:cs="Arial"/>
        </w:rPr>
      </w:pPr>
      <w:r>
        <w:rPr>
          <w:rFonts w:ascii="Arial" w:hAnsi="Arial" w:cs="Arial"/>
        </w:rPr>
        <w:t xml:space="preserve">                     </w:t>
      </w:r>
      <w:r w:rsidR="00F56416">
        <w:rPr>
          <w:rFonts w:ascii="Arial" w:hAnsi="Arial" w:cs="Arial"/>
        </w:rPr>
        <w:t xml:space="preserve"> </w:t>
      </w:r>
      <w:r w:rsidRPr="00B91748">
        <w:rPr>
          <w:rFonts w:ascii="Arial" w:hAnsi="Arial" w:cs="Arial"/>
        </w:rPr>
        <w:t>ASHLEY BUENSALIDA</w:t>
      </w:r>
    </w:p>
    <w:p w14:paraId="7D3515CC" w14:textId="77777777" w:rsidR="00F56416" w:rsidRDefault="00F56416" w:rsidP="00B91748">
      <w:pPr>
        <w:spacing w:line="360" w:lineRule="auto"/>
        <w:jc w:val="both"/>
        <w:rPr>
          <w:rFonts w:ascii="Arial" w:hAnsi="Arial" w:cs="Arial"/>
        </w:rPr>
      </w:pPr>
    </w:p>
    <w:p w14:paraId="776E1001" w14:textId="77777777" w:rsidR="00F56416" w:rsidRDefault="00F56416" w:rsidP="00B91748">
      <w:pPr>
        <w:spacing w:line="360" w:lineRule="auto"/>
        <w:jc w:val="both"/>
        <w:rPr>
          <w:rFonts w:ascii="Arial" w:hAnsi="Arial" w:cs="Arial"/>
        </w:rPr>
      </w:pPr>
    </w:p>
    <w:p w14:paraId="2547D6C9" w14:textId="77777777" w:rsidR="00F56416" w:rsidRDefault="00F56416" w:rsidP="00B91748">
      <w:pPr>
        <w:spacing w:line="360" w:lineRule="auto"/>
        <w:jc w:val="both"/>
        <w:rPr>
          <w:rFonts w:ascii="Arial" w:hAnsi="Arial" w:cs="Arial"/>
        </w:rPr>
      </w:pPr>
      <w:r>
        <w:rPr>
          <w:rFonts w:ascii="Arial" w:hAnsi="Arial" w:cs="Arial"/>
        </w:rPr>
        <w:t xml:space="preserve">                                                </w:t>
      </w:r>
    </w:p>
    <w:p w14:paraId="52E508C2" w14:textId="77777777" w:rsidR="00F56416" w:rsidRDefault="00F56416" w:rsidP="00B91748">
      <w:pPr>
        <w:spacing w:line="360" w:lineRule="auto"/>
        <w:jc w:val="both"/>
        <w:rPr>
          <w:rFonts w:ascii="Arial" w:hAnsi="Arial" w:cs="Arial"/>
        </w:rPr>
      </w:pPr>
    </w:p>
    <w:p w14:paraId="5FC44E71" w14:textId="41AF22C7" w:rsidR="00F56416" w:rsidRDefault="00F56416" w:rsidP="00B91748">
      <w:pPr>
        <w:spacing w:line="360" w:lineRule="auto"/>
        <w:jc w:val="both"/>
        <w:rPr>
          <w:rFonts w:ascii="Arial" w:hAnsi="Arial" w:cs="Arial"/>
          <w:b/>
          <w:bCs/>
        </w:rPr>
      </w:pPr>
      <w:r>
        <w:rPr>
          <w:rFonts w:ascii="Arial" w:hAnsi="Arial" w:cs="Arial"/>
        </w:rPr>
        <w:t xml:space="preserve">                                            </w:t>
      </w:r>
      <w:r w:rsidRPr="00F56416">
        <w:rPr>
          <w:rFonts w:ascii="Arial" w:hAnsi="Arial" w:cs="Arial"/>
          <w:b/>
          <w:bCs/>
        </w:rPr>
        <w:t xml:space="preserve">RECOMMENDING </w:t>
      </w:r>
      <w:proofErr w:type="gramStart"/>
      <w:r w:rsidRPr="00F56416">
        <w:rPr>
          <w:rFonts w:ascii="Arial" w:hAnsi="Arial" w:cs="Arial"/>
          <w:b/>
          <w:bCs/>
        </w:rPr>
        <w:t xml:space="preserve">APPROVAL </w:t>
      </w:r>
      <w:r>
        <w:rPr>
          <w:rFonts w:ascii="Arial" w:hAnsi="Arial" w:cs="Arial"/>
          <w:b/>
          <w:bCs/>
        </w:rPr>
        <w:t>:</w:t>
      </w:r>
      <w:proofErr w:type="gramEnd"/>
    </w:p>
    <w:p w14:paraId="32D7D1F3" w14:textId="77777777" w:rsidR="00F56416" w:rsidRPr="00F56416" w:rsidRDefault="00F56416" w:rsidP="00B91748">
      <w:pPr>
        <w:spacing w:line="360" w:lineRule="auto"/>
        <w:jc w:val="both"/>
        <w:rPr>
          <w:rFonts w:ascii="Arial" w:hAnsi="Arial" w:cs="Arial"/>
          <w:b/>
          <w:bCs/>
        </w:rPr>
      </w:pPr>
    </w:p>
    <w:p w14:paraId="7BD9AFC8" w14:textId="77777777" w:rsidR="00F56416" w:rsidRPr="00F56416" w:rsidRDefault="00F56416" w:rsidP="00F56416">
      <w:pPr>
        <w:spacing w:line="360" w:lineRule="auto"/>
        <w:jc w:val="both"/>
        <w:rPr>
          <w:rFonts w:ascii="Arial" w:hAnsi="Arial" w:cs="Arial"/>
        </w:rPr>
      </w:pPr>
      <w:r w:rsidRPr="00F56416">
        <w:rPr>
          <w:rFonts w:ascii="Arial" w:hAnsi="Arial" w:cs="Arial"/>
        </w:rPr>
        <w:t>ANGELICA K. MACALALAD</w:t>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rPr>
        <w:tab/>
        <w:t>ARNOLD D. DIONA, LPT, MAED</w:t>
      </w:r>
    </w:p>
    <w:p w14:paraId="69398FE7" w14:textId="77777777" w:rsidR="00F56416" w:rsidRPr="00F56416" w:rsidRDefault="00F56416" w:rsidP="00F56416">
      <w:pPr>
        <w:spacing w:line="360" w:lineRule="auto"/>
        <w:jc w:val="both"/>
        <w:rPr>
          <w:rFonts w:ascii="Arial" w:hAnsi="Arial" w:cs="Arial"/>
          <w:b/>
          <w:bCs/>
        </w:rPr>
      </w:pPr>
      <w:r w:rsidRPr="00F56416">
        <w:rPr>
          <w:rFonts w:ascii="Arial" w:hAnsi="Arial" w:cs="Arial"/>
          <w:b/>
          <w:bCs/>
        </w:rPr>
        <w:t>Adviser</w:t>
      </w:r>
      <w:r w:rsidRPr="00F56416">
        <w:rPr>
          <w:rFonts w:ascii="Arial" w:hAnsi="Arial" w:cs="Arial"/>
          <w:b/>
          <w:bCs/>
        </w:rPr>
        <w:tab/>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rPr>
        <w:tab/>
      </w:r>
      <w:r w:rsidRPr="00F56416">
        <w:rPr>
          <w:rFonts w:ascii="Arial" w:hAnsi="Arial" w:cs="Arial"/>
          <w:b/>
          <w:bCs/>
        </w:rPr>
        <w:t xml:space="preserve">Coordinator- Office of Students                       </w:t>
      </w:r>
    </w:p>
    <w:p w14:paraId="1C514F9B" w14:textId="605281AF" w:rsidR="00F56416" w:rsidRDefault="00F56416" w:rsidP="00F56416">
      <w:pPr>
        <w:spacing w:line="360" w:lineRule="auto"/>
        <w:jc w:val="both"/>
        <w:rPr>
          <w:rFonts w:ascii="Arial" w:hAnsi="Arial" w:cs="Arial"/>
          <w:b/>
          <w:bCs/>
        </w:rPr>
      </w:pPr>
      <w:r w:rsidRPr="00F56416">
        <w:rPr>
          <w:rFonts w:ascii="Arial" w:hAnsi="Arial" w:cs="Arial"/>
          <w:b/>
          <w:bCs/>
        </w:rPr>
        <w:t xml:space="preserve">                                                                                                Affairs,</w:t>
      </w:r>
    </w:p>
    <w:p w14:paraId="7FB4498F" w14:textId="77777777" w:rsidR="00F56416" w:rsidRDefault="00F56416" w:rsidP="00F56416">
      <w:pPr>
        <w:spacing w:line="360" w:lineRule="auto"/>
        <w:jc w:val="both"/>
        <w:rPr>
          <w:rFonts w:ascii="Arial" w:hAnsi="Arial" w:cs="Arial"/>
          <w:b/>
          <w:bCs/>
        </w:rPr>
      </w:pPr>
    </w:p>
    <w:p w14:paraId="679779B5" w14:textId="77777777" w:rsidR="00F56416" w:rsidRDefault="00F56416" w:rsidP="00F56416">
      <w:pPr>
        <w:spacing w:line="360" w:lineRule="auto"/>
        <w:jc w:val="both"/>
        <w:rPr>
          <w:rFonts w:ascii="Arial" w:hAnsi="Arial" w:cs="Arial"/>
          <w:b/>
          <w:bCs/>
        </w:rPr>
      </w:pPr>
    </w:p>
    <w:p w14:paraId="6025F9FD" w14:textId="77777777" w:rsidR="00F56416" w:rsidRDefault="00F56416" w:rsidP="00F56416">
      <w:pPr>
        <w:spacing w:line="360" w:lineRule="auto"/>
        <w:jc w:val="both"/>
        <w:rPr>
          <w:rFonts w:ascii="Arial" w:hAnsi="Arial" w:cs="Arial"/>
          <w:b/>
          <w:bCs/>
        </w:rPr>
      </w:pPr>
    </w:p>
    <w:p w14:paraId="640BCDBA" w14:textId="465D307B" w:rsidR="00F56416" w:rsidRPr="00F56416" w:rsidRDefault="00F56416" w:rsidP="00F56416">
      <w:pPr>
        <w:spacing w:line="360" w:lineRule="auto"/>
        <w:jc w:val="both"/>
        <w:rPr>
          <w:rFonts w:ascii="Arial" w:hAnsi="Arial" w:cs="Arial"/>
          <w:b/>
          <w:bCs/>
        </w:rPr>
      </w:pPr>
      <w:r>
        <w:rPr>
          <w:rFonts w:ascii="Arial" w:hAnsi="Arial" w:cs="Arial"/>
          <w:b/>
          <w:bCs/>
        </w:rPr>
        <w:t xml:space="preserve">                                                          </w:t>
      </w:r>
      <w:r w:rsidRPr="00F56416">
        <w:rPr>
          <w:rFonts w:ascii="Arial" w:hAnsi="Arial" w:cs="Arial"/>
          <w:b/>
          <w:bCs/>
        </w:rPr>
        <w:t>Approved by:</w:t>
      </w:r>
    </w:p>
    <w:p w14:paraId="33E0363B" w14:textId="77777777" w:rsidR="00F56416" w:rsidRPr="00F56416" w:rsidRDefault="00F56416" w:rsidP="00F56416">
      <w:pPr>
        <w:spacing w:line="360" w:lineRule="auto"/>
        <w:jc w:val="both"/>
        <w:rPr>
          <w:rFonts w:ascii="Arial" w:hAnsi="Arial" w:cs="Arial"/>
          <w:b/>
          <w:bCs/>
        </w:rPr>
      </w:pPr>
    </w:p>
    <w:p w14:paraId="3B8D5139" w14:textId="2B6CB5CB" w:rsidR="00F56416" w:rsidRPr="00F56416" w:rsidRDefault="00F56416" w:rsidP="00F56416">
      <w:pPr>
        <w:spacing w:line="360" w:lineRule="auto"/>
        <w:jc w:val="both"/>
        <w:rPr>
          <w:rFonts w:ascii="Arial" w:hAnsi="Arial" w:cs="Arial"/>
          <w:b/>
          <w:bCs/>
        </w:rPr>
      </w:pPr>
      <w:r>
        <w:rPr>
          <w:rFonts w:ascii="Arial" w:hAnsi="Arial" w:cs="Arial"/>
          <w:b/>
          <w:bCs/>
        </w:rPr>
        <w:t xml:space="preserve">                                             </w:t>
      </w:r>
      <w:r w:rsidRPr="00F56416">
        <w:rPr>
          <w:rFonts w:ascii="Arial" w:hAnsi="Arial" w:cs="Arial"/>
          <w:b/>
          <w:bCs/>
        </w:rPr>
        <w:t>ELENETH D. ESCALONA EdD</w:t>
      </w:r>
    </w:p>
    <w:p w14:paraId="5379CC30" w14:textId="56EE49A1" w:rsidR="00F56416" w:rsidRDefault="00F56416" w:rsidP="00F56416">
      <w:pPr>
        <w:spacing w:line="360" w:lineRule="auto"/>
        <w:jc w:val="both"/>
        <w:rPr>
          <w:rFonts w:ascii="Arial" w:hAnsi="Arial" w:cs="Arial"/>
          <w:b/>
          <w:bCs/>
        </w:rPr>
      </w:pPr>
      <w:r>
        <w:rPr>
          <w:rFonts w:ascii="Arial" w:hAnsi="Arial" w:cs="Arial"/>
          <w:b/>
          <w:bCs/>
        </w:rPr>
        <w:t xml:space="preserve">                                                            </w:t>
      </w:r>
      <w:r w:rsidRPr="00F56416">
        <w:rPr>
          <w:rFonts w:ascii="Arial" w:hAnsi="Arial" w:cs="Arial"/>
          <w:b/>
          <w:bCs/>
        </w:rPr>
        <w:t>Principal III</w:t>
      </w:r>
    </w:p>
    <w:p w14:paraId="5E8A5DE7" w14:textId="0B3ACA5A" w:rsidR="00B91748" w:rsidRPr="00B91748" w:rsidRDefault="00B91748" w:rsidP="00B91748">
      <w:pPr>
        <w:spacing w:line="360" w:lineRule="auto"/>
        <w:jc w:val="both"/>
        <w:rPr>
          <w:rFonts w:ascii="Arial" w:hAnsi="Arial" w:cs="Arial"/>
        </w:rPr>
      </w:pPr>
    </w:p>
    <w:sectPr w:rsidR="00B91748" w:rsidRPr="00B91748" w:rsidSect="00F1101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541"/>
    <w:multiLevelType w:val="hybridMultilevel"/>
    <w:tmpl w:val="AE30F4A8"/>
    <w:lvl w:ilvl="0" w:tplc="7AA46A48">
      <w:start w:val="1"/>
      <w:numFmt w:val="decimal"/>
      <w:lvlText w:val="%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A3F6490"/>
    <w:multiLevelType w:val="hybridMultilevel"/>
    <w:tmpl w:val="7DE093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19081495">
    <w:abstractNumId w:val="0"/>
  </w:num>
  <w:num w:numId="2" w16cid:durableId="1486510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01"/>
    <w:rsid w:val="00196415"/>
    <w:rsid w:val="00451F7B"/>
    <w:rsid w:val="004C72EB"/>
    <w:rsid w:val="00576A21"/>
    <w:rsid w:val="005D6890"/>
    <w:rsid w:val="00686C91"/>
    <w:rsid w:val="00763D32"/>
    <w:rsid w:val="00856AF7"/>
    <w:rsid w:val="00873E10"/>
    <w:rsid w:val="0087619A"/>
    <w:rsid w:val="00B91748"/>
    <w:rsid w:val="00C85301"/>
    <w:rsid w:val="00C93A99"/>
    <w:rsid w:val="00CA18CA"/>
    <w:rsid w:val="00CB3759"/>
    <w:rsid w:val="00DB1B48"/>
    <w:rsid w:val="00F11014"/>
    <w:rsid w:val="00F56416"/>
    <w:rsid w:val="00F969B9"/>
    <w:rsid w:val="00FF25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A552"/>
  <w15:chartTrackingRefBased/>
  <w15:docId w15:val="{34CEFF97-76DC-4DE5-8D90-31C8C2F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CA"/>
    <w:pPr>
      <w:ind w:left="720"/>
      <w:contextualSpacing/>
    </w:pPr>
  </w:style>
  <w:style w:type="table" w:styleId="TableGrid">
    <w:name w:val="Table Grid"/>
    <w:basedOn w:val="TableNormal"/>
    <w:uiPriority w:val="39"/>
    <w:rsid w:val="00876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748"/>
    <w:rPr>
      <w:color w:val="0563C1" w:themeColor="hyperlink"/>
      <w:u w:val="single"/>
    </w:rPr>
  </w:style>
  <w:style w:type="character" w:styleId="UnresolvedMention">
    <w:name w:val="Unresolved Mention"/>
    <w:basedOn w:val="DefaultParagraphFont"/>
    <w:uiPriority w:val="99"/>
    <w:semiHidden/>
    <w:unhideWhenUsed/>
    <w:rsid w:val="00B917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rtner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Justmyr Gutierrez</dc:creator>
  <cp:keywords/>
  <dc:description/>
  <cp:lastModifiedBy>Justmyr Gutierrez</cp:lastModifiedBy>
  <cp:revision>1</cp:revision>
  <dcterms:created xsi:type="dcterms:W3CDTF">2023-10-16T06:21:00Z</dcterms:created>
  <dcterms:modified xsi:type="dcterms:W3CDTF">2023-10-16T10:23:00Z</dcterms:modified>
</cp:coreProperties>
</file>