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Nama : Nada Yumna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NIM : 2211510694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Tugas 2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 Nomor 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Konjungsi : p Λ q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Disjungsi : p V q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Nilai kebenaran konjungsi : T dan T adalah T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Nilai kebenaran disjungsi : T atau T adalah 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Konjungsi : p Λ q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Disjungsi : p V q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Nilai kebenaran konjungsi : F dan T adalah F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Nilai kebenaran disjungsi : F atau T adalah 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Konjungsi : p Λ q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Disjungsi : p V q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Nilai kebenaran konjungsi : F dan T adalah F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Nilai kebenaran disjungsi : F atau T adalah T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 Nomor 3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Point A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(p Λ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(p Λ q) V  -q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Point B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975"/>
        <w:gridCol w:w="990"/>
        <w:gridCol w:w="1110"/>
        <w:gridCol w:w="1380"/>
        <w:gridCol w:w="1425"/>
        <w:gridCol w:w="2220"/>
        <w:tblGridChange w:id="0">
          <w:tblGrid>
            <w:gridCol w:w="915"/>
            <w:gridCol w:w="975"/>
            <w:gridCol w:w="990"/>
            <w:gridCol w:w="1110"/>
            <w:gridCol w:w="1380"/>
            <w:gridCol w:w="142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(p Λ -q)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(-p Λ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(p Λ -q) V (-p Λ 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Point C</w:t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110"/>
        <w:gridCol w:w="1095"/>
        <w:gridCol w:w="1215"/>
        <w:gridCol w:w="1365"/>
        <w:gridCol w:w="1305"/>
        <w:gridCol w:w="1935"/>
        <w:tblGridChange w:id="0">
          <w:tblGrid>
            <w:gridCol w:w="990"/>
            <w:gridCol w:w="1110"/>
            <w:gridCol w:w="1095"/>
            <w:gridCol w:w="1215"/>
            <w:gridCol w:w="1365"/>
            <w:gridCol w:w="1305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(p V 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一 (p V 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一 (p V r) Λ -q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93">
      <w:pPr>
        <w:spacing w:line="36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Point D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(p →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(p → q) →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</w:tr>
      <w:tr>
        <w:trPr>
          <w:cantSplit w:val="0"/>
          <w:trHeight w:val="495.079999999999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</w:tr>
      <w:tr>
        <w:trPr>
          <w:cantSplit w:val="0"/>
          <w:trHeight w:val="525.0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</w:tr>
      <w:tr>
        <w:trPr>
          <w:cantSplit w:val="0"/>
          <w:trHeight w:val="270.079999999999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C2">
      <w:pPr>
        <w:spacing w:line="36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Point E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p ↔ -q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DA">
      <w:pPr>
        <w:spacing w:line="36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 Nomor 4</w:t>
      </w:r>
    </w:p>
    <w:p w:rsidR="00000000" w:rsidDel="00000000" w:rsidP="00000000" w:rsidRDefault="00000000" w:rsidRPr="00000000" w14:paraId="000000DC">
      <w:pPr>
        <w:spacing w:line="36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Point A</w:t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95"/>
        <w:gridCol w:w="930"/>
        <w:gridCol w:w="960"/>
        <w:gridCol w:w="1515"/>
        <w:gridCol w:w="1860"/>
        <w:gridCol w:w="2220"/>
        <w:tblGridChange w:id="0">
          <w:tblGrid>
            <w:gridCol w:w="735"/>
            <w:gridCol w:w="795"/>
            <w:gridCol w:w="930"/>
            <w:gridCol w:w="960"/>
            <w:gridCol w:w="1515"/>
            <w:gridCol w:w="186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(p →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(-p → -q)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(p → q) ↔ (-p → -q)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100">
      <w:pPr>
        <w:spacing w:line="36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Point B</w:t>
      </w:r>
    </w:p>
    <w:tbl>
      <w:tblPr>
        <w:tblStyle w:val="Table7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95"/>
        <w:gridCol w:w="510"/>
        <w:gridCol w:w="510"/>
        <w:gridCol w:w="990"/>
        <w:gridCol w:w="1110"/>
        <w:gridCol w:w="1275"/>
        <w:gridCol w:w="1770"/>
        <w:gridCol w:w="2610"/>
        <w:tblGridChange w:id="0">
          <w:tblGrid>
            <w:gridCol w:w="510"/>
            <w:gridCol w:w="495"/>
            <w:gridCol w:w="510"/>
            <w:gridCol w:w="510"/>
            <w:gridCol w:w="990"/>
            <w:gridCol w:w="1110"/>
            <w:gridCol w:w="1275"/>
            <w:gridCol w:w="1770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Cardo" w:cs="Cardo" w:eastAsia="Cardo" w:hAnsi="Cardo"/>
                <w:sz w:val="18"/>
                <w:szCs w:val="18"/>
                <w:rtl w:val="0"/>
              </w:rPr>
              <w:t xml:space="preserve">(p Λ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Cardo" w:cs="Cardo" w:eastAsia="Cardo" w:hAnsi="Cardo"/>
                <w:sz w:val="18"/>
                <w:szCs w:val="18"/>
                <w:rtl w:val="0"/>
              </w:rPr>
              <w:t xml:space="preserve">(-p Λ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Cardo" w:cs="Cardo" w:eastAsia="Cardo" w:hAnsi="Cardo"/>
                <w:sz w:val="18"/>
                <w:szCs w:val="18"/>
                <w:rtl w:val="0"/>
              </w:rPr>
              <w:t xml:space="preserve">(-p Λ q) →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Cardo" w:cs="Cardo" w:eastAsia="Cardo" w:hAnsi="Cardo"/>
                <w:sz w:val="18"/>
                <w:szCs w:val="18"/>
                <w:rtl w:val="0"/>
              </w:rPr>
              <w:t xml:space="preserve">((-p Λ q) → p) Λ -q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Cardo" w:cs="Cardo" w:eastAsia="Cardo" w:hAnsi="Cardo"/>
                <w:sz w:val="18"/>
                <w:szCs w:val="18"/>
                <w:rtl w:val="0"/>
              </w:rPr>
              <w:t xml:space="preserve">(p Λ q) V (((-p Λ q) → p) Λ -q)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12F">
      <w:pPr>
        <w:spacing w:line="36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 Nomor 5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 V q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-p </w:t>
      </w:r>
      <w:r w:rsidDel="00000000" w:rsidR="00000000" w:rsidRPr="00000000">
        <w:rPr>
          <w:rFonts w:ascii="Cardo" w:cs="Cardo" w:eastAsia="Cardo" w:hAnsi="Cardo"/>
          <w:rtl w:val="0"/>
        </w:rPr>
        <w:t xml:space="preserve">Λ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-r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p Λ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-r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(q </w:t>
      </w:r>
      <w:r w:rsidDel="00000000" w:rsidR="00000000" w:rsidRPr="00000000">
        <w:rPr>
          <w:rFonts w:ascii="Cardo" w:cs="Cardo" w:eastAsia="Cardo" w:hAnsi="Cardo"/>
          <w:rtl w:val="0"/>
        </w:rPr>
        <w:t xml:space="preserve">Λ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-r) </w:t>
      </w:r>
      <w:r w:rsidDel="00000000" w:rsidR="00000000" w:rsidRPr="00000000">
        <w:rPr>
          <w:rFonts w:ascii="Nova Mono" w:cs="Nova Mono" w:eastAsia="Nova Mono" w:hAnsi="Nova Mono"/>
          <w:sz w:val="18"/>
          <w:szCs w:val="18"/>
          <w:rtl w:val="0"/>
        </w:rPr>
        <w:t xml:space="preserve">→</w:t>
      </w:r>
      <w:r w:rsidDel="00000000" w:rsidR="00000000" w:rsidRPr="00000000">
        <w:rPr>
          <w:rFonts w:ascii="Cardo" w:cs="Cardo" w:eastAsia="Cardo" w:hAnsi="Cardo"/>
          <w:rtl w:val="0"/>
        </w:rPr>
        <w:t xml:space="preserve">  (p Λ s)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pacing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  ↔  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uni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Nova Mono">
    <w:embedRegular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unito-regular.ttf"/><Relationship Id="rId5" Type="http://schemas.openxmlformats.org/officeDocument/2006/relationships/font" Target="fonts/Nunito-bold.ttf"/><Relationship Id="rId6" Type="http://schemas.openxmlformats.org/officeDocument/2006/relationships/font" Target="fonts/Nunito-italic.ttf"/><Relationship Id="rId7" Type="http://schemas.openxmlformats.org/officeDocument/2006/relationships/font" Target="fonts/Nunito-boldItalic.ttf"/><Relationship Id="rId8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