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BAB 12 Building Solution Lanjutan</w:t>
      </w:r>
    </w:p>
    <w:p>
      <w:pPr>
        <w:spacing w:line="360" w:lineRule="auto"/>
        <w:rPr>
          <w:rFonts w:hint="default"/>
          <w:b/>
          <w:bCs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Sistem informasi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kumpulan hardware, software, data, people, and procedur yg bekerja sama untuk menghasilkan informasi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Sistsem Development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serangkaian kegiatan untuk membangun sistem informasi. langkah2nya disebut SLDC / System Development Life Cycle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System Analyst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Bertanggung jawab utk merancang dan mengembangkan sistem informasi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Cara manage project efisien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ruang lingkup, kegiatan yg diperlukan, perkiraan waktu, perkiraan biaya, urutan kegiatan, kegiatan yg dapat dilakukan bersamaan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Alat Project Management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Gantt dan PERT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Feasibility 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seberapa cocok pengembangan suatu sistem dengan organisasi. based on operasional, jadwal, teknis dan biaya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 &amp; Informasi saat develop system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review documentation, observe, survey, interview, JAD sessions (sebuah teknik pengumpulan data yang mengizinkan anggota tim proyek, pengguna, dan manajemen untuk bekerja sama untuk mengidentifikasi persyaratan untuk sistem), research</w:t>
      </w:r>
    </w:p>
    <w:p>
      <w:pPr>
        <w:spacing w:line="360" w:lineRule="auto"/>
        <w:rPr>
          <w:rFonts w:hint="default"/>
          <w:b w:val="0"/>
          <w:bCs w:val="0"/>
          <w:lang w:val="en-US"/>
        </w:rPr>
      </w:pPr>
    </w:p>
    <w:p>
      <w:p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SLDC</w:t>
      </w: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Planning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tahap perencanaan dimulai ketika komite pengarah menerima permintaan proyek. 4 hal utama yg harus dilakukan 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meninjau dan menyetujui permintaan proyek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prioritaskan permintaan proyek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alokasi sumber daya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membentuk tim development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Analysis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terdiri dari 2 kegiatan utama :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melakukan analisis awal</w:t>
      </w:r>
    </w:p>
    <w:p>
      <w:pPr>
        <w:numPr>
          <w:ilvl w:val="1"/>
          <w:numId w:val="2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menentukan sifat yg tepat dari masalah atau perbaikan</w:t>
      </w:r>
    </w:p>
    <w:p>
      <w:pPr>
        <w:numPr>
          <w:ilvl w:val="1"/>
          <w:numId w:val="2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mewawancarai pengguna yg meminta permintaan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`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2. analisis terperinci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pelajari sistem saat ini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tentukan keinginan, kebutuhan dan persyaratan pengguna</w:t>
      </w:r>
    </w:p>
    <w:p>
      <w:pPr>
        <w:numPr>
          <w:ilvl w:val="0"/>
          <w:numId w:val="3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merekomendasikan solusi</w:t>
      </w:r>
    </w:p>
    <w:p>
      <w:pPr>
        <w:numPr>
          <w:ilvl w:val="0"/>
          <w:numId w:val="0"/>
        </w:numPr>
        <w:spacing w:line="360" w:lineRule="auto"/>
        <w:ind w:left="840"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Design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dapatkan hardware dan software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develop semua detail sistem yg baru atau dimodif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tahapan mendapat hardware &amp; software 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identifikasi spesifikasi teknis -&gt; minta proposal vendor -&gt; uji dan evaluate proposal -&gt;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make decision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selanjutnya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desain database -&gt; desain io -&gt; desain program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Implementations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develop app -&gt; install &amp; testing -&gt; user testing -&gt; konversi new sistem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 xml:space="preserve">Testing </w:t>
      </w:r>
      <w:bookmarkEnd w:id="0"/>
      <w:r>
        <w:rPr>
          <w:rFonts w:hint="default"/>
          <w:b w:val="0"/>
          <w:bCs w:val="0"/>
          <w:lang w:val="en-US"/>
        </w:rPr>
        <w:t>yg harus dilakukan 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unit test, tiap unit bener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system test, program bener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integration test, app berfungsi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acceptance test, cek apakah aktual kerjanya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Trainging </w:t>
      </w:r>
      <w:r>
        <w:rPr>
          <w:rFonts w:hint="default"/>
          <w:b w:val="0"/>
          <w:bCs w:val="0"/>
          <w:lang w:val="en-US"/>
        </w:rPr>
        <w:t>penting bagi pengguna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Strategi konversi : langsung, paralel, bertahap, percontohan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Support &amp; Security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mantaining -&gt; monitoting -&gt; securty testing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4GL 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bahasa utk akses database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Bahasa pemrograman klasik 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basic, cobol, fortran, rpg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makro adalah comment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EEF27"/>
    <w:multiLevelType w:val="singleLevel"/>
    <w:tmpl w:val="DBFEEF2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70AB904"/>
    <w:multiLevelType w:val="singleLevel"/>
    <w:tmpl w:val="570AB9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9F5510"/>
    <w:multiLevelType w:val="multilevel"/>
    <w:tmpl w:val="7F9F551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CBC5A"/>
    <w:rsid w:val="0BFF8D04"/>
    <w:rsid w:val="175F9A73"/>
    <w:rsid w:val="17E9C1B3"/>
    <w:rsid w:val="3BF33AF6"/>
    <w:rsid w:val="3F3F17B9"/>
    <w:rsid w:val="56EF0C87"/>
    <w:rsid w:val="5EBDD30D"/>
    <w:rsid w:val="5EE619BB"/>
    <w:rsid w:val="67BFB9A0"/>
    <w:rsid w:val="73E759D3"/>
    <w:rsid w:val="7CFAFB64"/>
    <w:rsid w:val="7D77D007"/>
    <w:rsid w:val="7ED27DA7"/>
    <w:rsid w:val="7FBBC633"/>
    <w:rsid w:val="7FDFF9CE"/>
    <w:rsid w:val="9EDD6172"/>
    <w:rsid w:val="9FEB1F99"/>
    <w:rsid w:val="AF2AB819"/>
    <w:rsid w:val="D7BFC9F4"/>
    <w:rsid w:val="D7F7339B"/>
    <w:rsid w:val="DDB1009C"/>
    <w:rsid w:val="DFECBC5A"/>
    <w:rsid w:val="F5FFC55B"/>
    <w:rsid w:val="F89DA164"/>
    <w:rsid w:val="FB7F9B27"/>
    <w:rsid w:val="FDA50E9A"/>
    <w:rsid w:val="FFFEB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2022-09-03T09:01:00Z</dcterms:created>
  <dc:creator>ebdesk</dc:creator>
  <cp:lastModifiedBy>ebdesk</cp:lastModifiedBy>
  <dcterms:modified xsi:type="dcterms:W3CDTF">2022-09-03T08:44:41Z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