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62592C" w14:textId="77777777" w:rsidR="00BD4FE2" w:rsidRPr="00D07959" w:rsidRDefault="00580E3A" w:rsidP="00BD4FE2">
      <w:pPr>
        <w:spacing w:line="360" w:lineRule="auto"/>
        <w:jc w:val="both"/>
        <w:rPr>
          <w:b/>
          <w:sz w:val="32"/>
          <w:szCs w:val="32"/>
        </w:rPr>
      </w:pPr>
      <w:r w:rsidRPr="00D07959">
        <w:rPr>
          <w:rFonts w:asciiTheme="majorBidi" w:eastAsiaTheme="minorEastAsia" w:hAnsiTheme="majorBidi" w:cstheme="majorBidi"/>
          <w:b/>
          <w:sz w:val="32"/>
          <w:szCs w:val="32"/>
        </w:rPr>
        <w:t>CHAPTER 1</w:t>
      </w:r>
    </w:p>
    <w:p w14:paraId="4E03CC71" w14:textId="5A85EE18" w:rsidR="00BD4FE2" w:rsidRDefault="00580E3A" w:rsidP="00BD4FE2">
      <w:pPr>
        <w:spacing w:line="360" w:lineRule="auto"/>
        <w:jc w:val="center"/>
        <w:rPr>
          <w:rFonts w:asciiTheme="majorBidi" w:eastAsiaTheme="minorEastAsia" w:hAnsiTheme="majorBidi" w:cstheme="majorBidi"/>
          <w:b/>
          <w:sz w:val="32"/>
          <w:szCs w:val="32"/>
        </w:rPr>
      </w:pPr>
      <w:r w:rsidRPr="00D07959">
        <w:rPr>
          <w:rFonts w:asciiTheme="majorBidi" w:eastAsiaTheme="minorEastAsia" w:hAnsiTheme="majorBidi" w:cstheme="majorBidi"/>
          <w:b/>
          <w:sz w:val="32"/>
          <w:szCs w:val="32"/>
        </w:rPr>
        <w:t>INTRODUCTION</w:t>
      </w:r>
      <w:r w:rsidR="00654632">
        <w:rPr>
          <w:rFonts w:asciiTheme="majorBidi" w:eastAsiaTheme="minorEastAsia" w:hAnsiTheme="majorBidi" w:cstheme="majorBidi"/>
          <w:b/>
          <w:sz w:val="32"/>
          <w:szCs w:val="32"/>
        </w:rPr>
        <w:t xml:space="preserve"> AND REQUIREMENT</w:t>
      </w:r>
      <w:r w:rsidR="009C1BD4">
        <w:rPr>
          <w:rFonts w:asciiTheme="majorBidi" w:eastAsiaTheme="minorEastAsia" w:hAnsiTheme="majorBidi" w:cstheme="majorBidi"/>
          <w:b/>
          <w:sz w:val="32"/>
          <w:szCs w:val="32"/>
        </w:rPr>
        <w:t>S</w:t>
      </w:r>
    </w:p>
    <w:p w14:paraId="44AAD386" w14:textId="38C02349" w:rsidR="00004E7E" w:rsidRDefault="00004E7E" w:rsidP="00004E7E">
      <w:pPr>
        <w:spacing w:line="360" w:lineRule="auto"/>
        <w:rPr>
          <w:rFonts w:asciiTheme="majorBidi" w:eastAsiaTheme="minorEastAsia" w:hAnsiTheme="majorBidi" w:cstheme="majorBidi"/>
          <w:b/>
          <w:sz w:val="28"/>
          <w:szCs w:val="28"/>
        </w:rPr>
      </w:pPr>
    </w:p>
    <w:p w14:paraId="06DC75EF" w14:textId="640EA6E4" w:rsidR="00004E7E" w:rsidRPr="00004E7E" w:rsidRDefault="00004E7E" w:rsidP="00004E7E">
      <w:pPr>
        <w:numPr>
          <w:ilvl w:val="1"/>
          <w:numId w:val="1"/>
        </w:numPr>
        <w:spacing w:line="360" w:lineRule="auto"/>
        <w:rPr>
          <w:rFonts w:asciiTheme="majorBidi" w:eastAsiaTheme="minorEastAsia" w:hAnsiTheme="majorBidi" w:cstheme="majorBidi"/>
          <w:b/>
          <w:sz w:val="28"/>
          <w:szCs w:val="28"/>
        </w:rPr>
      </w:pPr>
      <w:r>
        <w:rPr>
          <w:rFonts w:asciiTheme="majorBidi" w:eastAsiaTheme="minorEastAsia" w:hAnsiTheme="majorBidi" w:cstheme="majorBidi"/>
          <w:b/>
          <w:sz w:val="28"/>
          <w:szCs w:val="28"/>
        </w:rPr>
        <w:t>Objective of the Mini Project</w:t>
      </w:r>
    </w:p>
    <w:p w14:paraId="7E64E439" w14:textId="77777777" w:rsidR="003A2DAC" w:rsidRDefault="00004E7E" w:rsidP="00004E7E">
      <w:pPr>
        <w:pStyle w:val="NormalWeb"/>
        <w:spacing w:line="360" w:lineRule="auto"/>
        <w:jc w:val="both"/>
      </w:pPr>
      <w:r>
        <w:t xml:space="preserve">The primary objective of this research is to develop and implement an artificial intelligence (AI) system capable of autonomously learning to walk without pre-programmed instructions or predefined motion patterns. Initial simulations were conducted in controlled virtual environments, where the AI agent began with no prior knowledge of locomotion. Through iterative learning cycles, the agent was rewarded for movements that resulted in forward progression and penalized for falls or collisions. </w:t>
      </w:r>
    </w:p>
    <w:p w14:paraId="630525C1" w14:textId="0634232C" w:rsidR="00004E7E" w:rsidRDefault="00004E7E" w:rsidP="00004E7E">
      <w:pPr>
        <w:pStyle w:val="NormalWeb"/>
        <w:spacing w:line="360" w:lineRule="auto"/>
        <w:jc w:val="both"/>
      </w:pPr>
      <w:r>
        <w:t xml:space="preserve">The reward-based system facilitated the gradual refinement of walking techniques, eventually leading to stable and efficient locomotion. </w:t>
      </w:r>
      <w:r w:rsidR="003A2DAC">
        <w:t>The framework incorporates neural networks that adapt to dynamic changes and unforeseen obstacles, emulating the natural learning processes found in biological organisms.</w:t>
      </w:r>
      <w:r>
        <w:t xml:space="preserve"> It </w:t>
      </w:r>
      <w:r w:rsidR="003A2DAC">
        <w:t>explores</w:t>
      </w:r>
      <w:r>
        <w:t xml:space="preserve"> the principles of reinforcement learning, implement algorithms that enable autonomous learning and analyze the challenges and breakthroughs in teaching an AI to walk.</w:t>
      </w:r>
    </w:p>
    <w:p w14:paraId="2FDD5A48" w14:textId="1A5E7596" w:rsidR="00004E7E" w:rsidRDefault="00004E7E" w:rsidP="00004E7E">
      <w:pPr>
        <w:pStyle w:val="NormalWeb"/>
        <w:spacing w:line="360" w:lineRule="auto"/>
        <w:jc w:val="both"/>
      </w:pPr>
      <w:r>
        <w:t>This includes the following specific goals:</w:t>
      </w:r>
    </w:p>
    <w:p w14:paraId="59DD3626" w14:textId="77777777" w:rsidR="00004E7E" w:rsidRDefault="00004E7E" w:rsidP="00004E7E">
      <w:pPr>
        <w:pStyle w:val="NormalWeb"/>
        <w:numPr>
          <w:ilvl w:val="0"/>
          <w:numId w:val="2"/>
        </w:numPr>
        <w:spacing w:line="360" w:lineRule="auto"/>
        <w:jc w:val="both"/>
      </w:pPr>
      <w:r>
        <w:rPr>
          <w:rStyle w:val="Strong"/>
        </w:rPr>
        <w:t>Design and Development</w:t>
      </w:r>
      <w:r>
        <w:t>: Create an AI framework based on reinforcement learning algorithms that can interact with its environment to optimize walking strategies through trial and error.</w:t>
      </w:r>
    </w:p>
    <w:p w14:paraId="16734046" w14:textId="77777777" w:rsidR="00004E7E" w:rsidRDefault="00004E7E" w:rsidP="00004E7E">
      <w:pPr>
        <w:pStyle w:val="NormalWeb"/>
        <w:numPr>
          <w:ilvl w:val="0"/>
          <w:numId w:val="2"/>
        </w:numPr>
        <w:spacing w:line="360" w:lineRule="auto"/>
        <w:jc w:val="both"/>
      </w:pPr>
      <w:r>
        <w:rPr>
          <w:rStyle w:val="Strong"/>
        </w:rPr>
        <w:t>Simulation and Training</w:t>
      </w:r>
      <w:r>
        <w:t>: Conduct simulations in virtual environments to enable the AI agent to learn locomotion from scratch, refining its walking techniques through iterative learning cycles.</w:t>
      </w:r>
    </w:p>
    <w:p w14:paraId="5E75898E" w14:textId="77777777" w:rsidR="00004E7E" w:rsidRDefault="00004E7E" w:rsidP="00004E7E">
      <w:pPr>
        <w:pStyle w:val="NormalWeb"/>
        <w:numPr>
          <w:ilvl w:val="0"/>
          <w:numId w:val="2"/>
        </w:numPr>
        <w:spacing w:line="360" w:lineRule="auto"/>
        <w:jc w:val="both"/>
      </w:pPr>
      <w:r>
        <w:rPr>
          <w:rStyle w:val="Strong"/>
        </w:rPr>
        <w:t>Algorithm Optimization</w:t>
      </w:r>
      <w:r>
        <w:t>: Apply advanced deep reinforcement learning techniques, such as Proximal Policy Optimization (PPO) and Deep Q-Networks (DQN), to handle high-dimensional input spaces and dynamic environments effectively.</w:t>
      </w:r>
    </w:p>
    <w:p w14:paraId="5E2AFB67" w14:textId="77777777" w:rsidR="00004E7E" w:rsidRDefault="00004E7E" w:rsidP="003A2DAC">
      <w:pPr>
        <w:pStyle w:val="NormalWeb"/>
        <w:numPr>
          <w:ilvl w:val="0"/>
          <w:numId w:val="2"/>
        </w:numPr>
        <w:spacing w:line="360" w:lineRule="auto"/>
        <w:jc w:val="both"/>
      </w:pPr>
      <w:r>
        <w:rPr>
          <w:rStyle w:val="Strong"/>
        </w:rPr>
        <w:t>Neural Architecture</w:t>
      </w:r>
      <w:r>
        <w:t>: Develop a neural network architecture that mimics biological learning processes, incorporating mechanisms for memory, prediction, and adaptation to enhance the AI's learning efficiency and walking stability.</w:t>
      </w:r>
    </w:p>
    <w:sectPr w:rsidR="00004E7E" w:rsidSect="000E74AA">
      <w:footerReference w:type="default" r:id="rId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A0FC2C" w14:textId="77777777" w:rsidR="00C61CB1" w:rsidRDefault="00C61CB1" w:rsidP="00E650B5">
      <w:r>
        <w:separator/>
      </w:r>
    </w:p>
  </w:endnote>
  <w:endnote w:type="continuationSeparator" w:id="0">
    <w:p w14:paraId="6DFB47BC" w14:textId="77777777" w:rsidR="00C61CB1" w:rsidRDefault="00C61CB1" w:rsidP="00E650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754CAB" w14:textId="36C28F1A" w:rsidR="00CE3EE7" w:rsidRPr="00AC1407" w:rsidRDefault="00580E3A" w:rsidP="00CE3EE7">
    <w:pPr>
      <w:pStyle w:val="Footer"/>
      <w:pBdr>
        <w:top w:val="thinThickSmallGap" w:sz="24" w:space="1" w:color="622423" w:themeColor="accent2" w:themeShade="7F"/>
      </w:pBdr>
      <w:rPr>
        <w:rFonts w:ascii="Times New Roman" w:eastAsiaTheme="majorEastAsia" w:hAnsi="Times New Roman" w:cs="Times New Roman"/>
        <w:bCs/>
        <w:sz w:val="20"/>
        <w:szCs w:val="20"/>
      </w:rPr>
    </w:pPr>
    <w:proofErr w:type="gramStart"/>
    <w:r>
      <w:rPr>
        <w:rFonts w:ascii="Times New Roman" w:hAnsi="Times New Roman" w:cs="Times New Roman"/>
        <w:sz w:val="20"/>
        <w:szCs w:val="20"/>
      </w:rPr>
      <w:t>B.E,Dept.</w:t>
    </w:r>
    <w:proofErr w:type="gramEnd"/>
    <w:r>
      <w:rPr>
        <w:rFonts w:ascii="Times New Roman" w:hAnsi="Times New Roman" w:cs="Times New Roman"/>
        <w:sz w:val="20"/>
        <w:szCs w:val="20"/>
      </w:rPr>
      <w:t xml:space="preserve"> of AI&amp;ML,CITech</w:t>
    </w:r>
    <w:r>
      <w:rPr>
        <w:rFonts w:ascii="Times New Roman" w:hAnsi="Times New Roman" w:cs="Times New Roman"/>
        <w:sz w:val="20"/>
        <w:szCs w:val="20"/>
      </w:rPr>
      <w:tab/>
      <w:t xml:space="preserve"> 2023-24</w:t>
    </w:r>
    <w:r>
      <w:ptab w:relativeTo="margin" w:alignment="right" w:leader="none"/>
    </w:r>
    <w:r w:rsidRPr="00AC1407">
      <w:rPr>
        <w:rFonts w:ascii="Times New Roman" w:eastAsiaTheme="majorEastAsia" w:hAnsi="Times New Roman" w:cs="Times New Roman"/>
        <w:bCs/>
        <w:sz w:val="20"/>
        <w:szCs w:val="20"/>
      </w:rPr>
      <w:t xml:space="preserve">Page </w:t>
    </w:r>
    <w:r w:rsidR="003A2DAC">
      <w:rPr>
        <w:rFonts w:ascii="Times New Roman" w:eastAsiaTheme="minorEastAsia" w:hAnsi="Times New Roman" w:cs="Times New Roman"/>
        <w:bCs/>
        <w:sz w:val="20"/>
        <w:szCs w:val="20"/>
      </w:rPr>
      <w:t>1</w:t>
    </w:r>
  </w:p>
  <w:p w14:paraId="2F0AEE1A" w14:textId="77777777" w:rsidR="00CE3EE7" w:rsidRPr="00CE3EE7" w:rsidRDefault="00CE3EE7" w:rsidP="00CE3E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1E1190" w14:textId="77777777" w:rsidR="00C61CB1" w:rsidRDefault="00C61CB1" w:rsidP="00E650B5">
      <w:r>
        <w:separator/>
      </w:r>
    </w:p>
  </w:footnote>
  <w:footnote w:type="continuationSeparator" w:id="0">
    <w:p w14:paraId="481C7853" w14:textId="77777777" w:rsidR="00C61CB1" w:rsidRDefault="00C61CB1" w:rsidP="00E650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1E0D8F"/>
    <w:multiLevelType w:val="multilevel"/>
    <w:tmpl w:val="A40C0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BC1319"/>
    <w:multiLevelType w:val="hybridMultilevel"/>
    <w:tmpl w:val="A4F03376"/>
    <w:lvl w:ilvl="0" w:tplc="AB6E1366">
      <w:start w:val="1"/>
      <w:numFmt w:val="bullet"/>
      <w:lvlText w:val="•"/>
      <w:lvlJc w:val="left"/>
      <w:pPr>
        <w:tabs>
          <w:tab w:val="num" w:pos="720"/>
        </w:tabs>
        <w:ind w:left="720" w:hanging="360"/>
      </w:pPr>
      <w:rPr>
        <w:rFonts w:ascii="Arial" w:hAnsi="Arial" w:hint="default"/>
      </w:rPr>
    </w:lvl>
    <w:lvl w:ilvl="1" w:tplc="81D2C044" w:tentative="1">
      <w:start w:val="1"/>
      <w:numFmt w:val="bullet"/>
      <w:lvlText w:val="•"/>
      <w:lvlJc w:val="left"/>
      <w:pPr>
        <w:tabs>
          <w:tab w:val="num" w:pos="1440"/>
        </w:tabs>
        <w:ind w:left="1440" w:hanging="360"/>
      </w:pPr>
      <w:rPr>
        <w:rFonts w:ascii="Arial" w:hAnsi="Arial" w:hint="default"/>
      </w:rPr>
    </w:lvl>
    <w:lvl w:ilvl="2" w:tplc="6DAE4A6C" w:tentative="1">
      <w:start w:val="1"/>
      <w:numFmt w:val="bullet"/>
      <w:lvlText w:val="•"/>
      <w:lvlJc w:val="left"/>
      <w:pPr>
        <w:tabs>
          <w:tab w:val="num" w:pos="2160"/>
        </w:tabs>
        <w:ind w:left="2160" w:hanging="360"/>
      </w:pPr>
      <w:rPr>
        <w:rFonts w:ascii="Arial" w:hAnsi="Arial" w:hint="default"/>
      </w:rPr>
    </w:lvl>
    <w:lvl w:ilvl="3" w:tplc="9738B4E6" w:tentative="1">
      <w:start w:val="1"/>
      <w:numFmt w:val="bullet"/>
      <w:lvlText w:val="•"/>
      <w:lvlJc w:val="left"/>
      <w:pPr>
        <w:tabs>
          <w:tab w:val="num" w:pos="2880"/>
        </w:tabs>
        <w:ind w:left="2880" w:hanging="360"/>
      </w:pPr>
      <w:rPr>
        <w:rFonts w:ascii="Arial" w:hAnsi="Arial" w:hint="default"/>
      </w:rPr>
    </w:lvl>
    <w:lvl w:ilvl="4" w:tplc="8EF48D78" w:tentative="1">
      <w:start w:val="1"/>
      <w:numFmt w:val="bullet"/>
      <w:lvlText w:val="•"/>
      <w:lvlJc w:val="left"/>
      <w:pPr>
        <w:tabs>
          <w:tab w:val="num" w:pos="3600"/>
        </w:tabs>
        <w:ind w:left="3600" w:hanging="360"/>
      </w:pPr>
      <w:rPr>
        <w:rFonts w:ascii="Arial" w:hAnsi="Arial" w:hint="default"/>
      </w:rPr>
    </w:lvl>
    <w:lvl w:ilvl="5" w:tplc="DE0E4A56" w:tentative="1">
      <w:start w:val="1"/>
      <w:numFmt w:val="bullet"/>
      <w:lvlText w:val="•"/>
      <w:lvlJc w:val="left"/>
      <w:pPr>
        <w:tabs>
          <w:tab w:val="num" w:pos="4320"/>
        </w:tabs>
        <w:ind w:left="4320" w:hanging="360"/>
      </w:pPr>
      <w:rPr>
        <w:rFonts w:ascii="Arial" w:hAnsi="Arial" w:hint="default"/>
      </w:rPr>
    </w:lvl>
    <w:lvl w:ilvl="6" w:tplc="406E09E8" w:tentative="1">
      <w:start w:val="1"/>
      <w:numFmt w:val="bullet"/>
      <w:lvlText w:val="•"/>
      <w:lvlJc w:val="left"/>
      <w:pPr>
        <w:tabs>
          <w:tab w:val="num" w:pos="5040"/>
        </w:tabs>
        <w:ind w:left="5040" w:hanging="360"/>
      </w:pPr>
      <w:rPr>
        <w:rFonts w:ascii="Arial" w:hAnsi="Arial" w:hint="default"/>
      </w:rPr>
    </w:lvl>
    <w:lvl w:ilvl="7" w:tplc="470CE698" w:tentative="1">
      <w:start w:val="1"/>
      <w:numFmt w:val="bullet"/>
      <w:lvlText w:val="•"/>
      <w:lvlJc w:val="left"/>
      <w:pPr>
        <w:tabs>
          <w:tab w:val="num" w:pos="5760"/>
        </w:tabs>
        <w:ind w:left="5760" w:hanging="360"/>
      </w:pPr>
      <w:rPr>
        <w:rFonts w:ascii="Arial" w:hAnsi="Arial" w:hint="default"/>
      </w:rPr>
    </w:lvl>
    <w:lvl w:ilvl="8" w:tplc="05C24FC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54925DD"/>
    <w:multiLevelType w:val="multilevel"/>
    <w:tmpl w:val="74DA628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369451135">
    <w:abstractNumId w:val="2"/>
  </w:num>
  <w:num w:numId="2" w16cid:durableId="1313363240">
    <w:abstractNumId w:val="0"/>
  </w:num>
  <w:num w:numId="3" w16cid:durableId="4510963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04E7E"/>
    <w:rsid w:val="00053080"/>
    <w:rsid w:val="000E74AA"/>
    <w:rsid w:val="002A285F"/>
    <w:rsid w:val="003A2DAC"/>
    <w:rsid w:val="003D00F2"/>
    <w:rsid w:val="004F3E62"/>
    <w:rsid w:val="00580E3A"/>
    <w:rsid w:val="005B1DB1"/>
    <w:rsid w:val="00654632"/>
    <w:rsid w:val="00736046"/>
    <w:rsid w:val="00775DDD"/>
    <w:rsid w:val="00887332"/>
    <w:rsid w:val="009C1BD4"/>
    <w:rsid w:val="009F7C7B"/>
    <w:rsid w:val="00A77B3E"/>
    <w:rsid w:val="00AC1407"/>
    <w:rsid w:val="00B021E9"/>
    <w:rsid w:val="00B072BC"/>
    <w:rsid w:val="00B27970"/>
    <w:rsid w:val="00B56E4C"/>
    <w:rsid w:val="00BD4FE2"/>
    <w:rsid w:val="00C61CB1"/>
    <w:rsid w:val="00CA2A55"/>
    <w:rsid w:val="00CE3EE7"/>
    <w:rsid w:val="00CE6AEB"/>
    <w:rsid w:val="00D07959"/>
    <w:rsid w:val="00E650B5"/>
    <w:rsid w:val="00EA604F"/>
    <w:rsid w:val="00F32B7C"/>
    <w:rsid w:val="00F4084C"/>
    <w:rsid w:val="00FA4DFB"/>
    <w:rsid w:val="00FC26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2AD0BA"/>
  <w15:docId w15:val="{363D466A-6CE8-41F2-93E4-5442DC4ED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650B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D4FE2"/>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BD4FE2"/>
    <w:rPr>
      <w:rFonts w:asciiTheme="minorHAnsi" w:eastAsiaTheme="minorHAnsi" w:hAnsiTheme="minorHAnsi" w:cstheme="minorBidi"/>
      <w:sz w:val="22"/>
      <w:szCs w:val="22"/>
      <w:lang w:val="en-US" w:eastAsia="en-US" w:bidi="ar-SA"/>
    </w:rPr>
  </w:style>
  <w:style w:type="paragraph" w:styleId="NoSpacing">
    <w:name w:val="No Spacing"/>
    <w:uiPriority w:val="1"/>
    <w:qFormat/>
    <w:rsid w:val="00BD4FE2"/>
    <w:rPr>
      <w:rFonts w:asciiTheme="minorHAnsi" w:eastAsiaTheme="minorEastAsia" w:hAnsiTheme="minorHAnsi" w:cstheme="minorBidi"/>
      <w:sz w:val="22"/>
      <w:szCs w:val="22"/>
    </w:rPr>
  </w:style>
  <w:style w:type="paragraph" w:styleId="Header">
    <w:name w:val="header"/>
    <w:basedOn w:val="Normal"/>
    <w:link w:val="HeaderChar"/>
    <w:uiPriority w:val="99"/>
    <w:unhideWhenUsed/>
    <w:rsid w:val="00CE3EE7"/>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CE3EE7"/>
    <w:rPr>
      <w:rFonts w:asciiTheme="minorHAnsi" w:eastAsiaTheme="minorHAnsi" w:hAnsiTheme="minorHAnsi" w:cstheme="minorBidi"/>
      <w:sz w:val="22"/>
      <w:szCs w:val="22"/>
      <w:lang w:val="en-US" w:eastAsia="en-US" w:bidi="ar-SA"/>
    </w:rPr>
  </w:style>
  <w:style w:type="paragraph" w:styleId="BalloonText">
    <w:name w:val="Balloon Text"/>
    <w:basedOn w:val="Normal"/>
    <w:link w:val="BalloonTextChar"/>
    <w:rsid w:val="00FC26EA"/>
    <w:rPr>
      <w:rFonts w:ascii="Tahoma" w:hAnsi="Tahoma" w:cs="Tahoma"/>
      <w:sz w:val="16"/>
      <w:szCs w:val="16"/>
    </w:rPr>
  </w:style>
  <w:style w:type="character" w:customStyle="1" w:styleId="BalloonTextChar">
    <w:name w:val="Balloon Text Char"/>
    <w:basedOn w:val="DefaultParagraphFont"/>
    <w:link w:val="BalloonText"/>
    <w:rsid w:val="00FC26EA"/>
    <w:rPr>
      <w:rFonts w:ascii="Tahoma" w:hAnsi="Tahoma" w:cs="Tahoma"/>
      <w:sz w:val="16"/>
      <w:szCs w:val="16"/>
    </w:rPr>
  </w:style>
  <w:style w:type="paragraph" w:styleId="NormalWeb">
    <w:name w:val="Normal (Web)"/>
    <w:basedOn w:val="Normal"/>
    <w:uiPriority w:val="99"/>
    <w:unhideWhenUsed/>
    <w:rsid w:val="00004E7E"/>
    <w:pPr>
      <w:spacing w:before="100" w:beforeAutospacing="1" w:after="100" w:afterAutospacing="1"/>
    </w:pPr>
    <w:rPr>
      <w:lang w:val="en-IN" w:eastAsia="en-IN"/>
    </w:rPr>
  </w:style>
  <w:style w:type="character" w:styleId="Strong">
    <w:name w:val="Strong"/>
    <w:basedOn w:val="DefaultParagraphFont"/>
    <w:uiPriority w:val="22"/>
    <w:qFormat/>
    <w:rsid w:val="00004E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740448">
      <w:bodyDiv w:val="1"/>
      <w:marLeft w:val="0"/>
      <w:marRight w:val="0"/>
      <w:marTop w:val="0"/>
      <w:marBottom w:val="0"/>
      <w:divBdr>
        <w:top w:val="none" w:sz="0" w:space="0" w:color="auto"/>
        <w:left w:val="none" w:sz="0" w:space="0" w:color="auto"/>
        <w:bottom w:val="none" w:sz="0" w:space="0" w:color="auto"/>
        <w:right w:val="none" w:sz="0" w:space="0" w:color="auto"/>
      </w:divBdr>
      <w:divsChild>
        <w:div w:id="2104833414">
          <w:marLeft w:val="446"/>
          <w:marRight w:val="0"/>
          <w:marTop w:val="0"/>
          <w:marBottom w:val="0"/>
          <w:divBdr>
            <w:top w:val="none" w:sz="0" w:space="0" w:color="auto"/>
            <w:left w:val="none" w:sz="0" w:space="0" w:color="auto"/>
            <w:bottom w:val="none" w:sz="0" w:space="0" w:color="auto"/>
            <w:right w:val="none" w:sz="0" w:space="0" w:color="auto"/>
          </w:divBdr>
        </w:div>
        <w:div w:id="1828588380">
          <w:marLeft w:val="446"/>
          <w:marRight w:val="0"/>
          <w:marTop w:val="0"/>
          <w:marBottom w:val="0"/>
          <w:divBdr>
            <w:top w:val="none" w:sz="0" w:space="0" w:color="auto"/>
            <w:left w:val="none" w:sz="0" w:space="0" w:color="auto"/>
            <w:bottom w:val="none" w:sz="0" w:space="0" w:color="auto"/>
            <w:right w:val="none" w:sz="0" w:space="0" w:color="auto"/>
          </w:divBdr>
        </w:div>
        <w:div w:id="380859567">
          <w:marLeft w:val="446"/>
          <w:marRight w:val="0"/>
          <w:marTop w:val="0"/>
          <w:marBottom w:val="0"/>
          <w:divBdr>
            <w:top w:val="none" w:sz="0" w:space="0" w:color="auto"/>
            <w:left w:val="none" w:sz="0" w:space="0" w:color="auto"/>
            <w:bottom w:val="none" w:sz="0" w:space="0" w:color="auto"/>
            <w:right w:val="none" w:sz="0" w:space="0" w:color="auto"/>
          </w:divBdr>
        </w:div>
      </w:divsChild>
    </w:div>
    <w:div w:id="351689147">
      <w:bodyDiv w:val="1"/>
      <w:marLeft w:val="0"/>
      <w:marRight w:val="0"/>
      <w:marTop w:val="0"/>
      <w:marBottom w:val="0"/>
      <w:divBdr>
        <w:top w:val="none" w:sz="0" w:space="0" w:color="auto"/>
        <w:left w:val="none" w:sz="0" w:space="0" w:color="auto"/>
        <w:bottom w:val="none" w:sz="0" w:space="0" w:color="auto"/>
        <w:right w:val="none" w:sz="0" w:space="0" w:color="auto"/>
      </w:divBdr>
    </w:div>
    <w:div w:id="1380275489">
      <w:bodyDiv w:val="1"/>
      <w:marLeft w:val="0"/>
      <w:marRight w:val="0"/>
      <w:marTop w:val="0"/>
      <w:marBottom w:val="0"/>
      <w:divBdr>
        <w:top w:val="none" w:sz="0" w:space="0" w:color="auto"/>
        <w:left w:val="none" w:sz="0" w:space="0" w:color="auto"/>
        <w:bottom w:val="none" w:sz="0" w:space="0" w:color="auto"/>
        <w:right w:val="none" w:sz="0" w:space="0" w:color="auto"/>
      </w:divBdr>
      <w:divsChild>
        <w:div w:id="613364028">
          <w:marLeft w:val="547"/>
          <w:marRight w:val="0"/>
          <w:marTop w:val="0"/>
          <w:marBottom w:val="0"/>
          <w:divBdr>
            <w:top w:val="none" w:sz="0" w:space="0" w:color="auto"/>
            <w:left w:val="none" w:sz="0" w:space="0" w:color="auto"/>
            <w:bottom w:val="none" w:sz="0" w:space="0" w:color="auto"/>
            <w:right w:val="none" w:sz="0" w:space="0" w:color="auto"/>
          </w:divBdr>
        </w:div>
        <w:div w:id="581261547">
          <w:marLeft w:val="547"/>
          <w:marRight w:val="0"/>
          <w:marTop w:val="0"/>
          <w:marBottom w:val="0"/>
          <w:divBdr>
            <w:top w:val="none" w:sz="0" w:space="0" w:color="auto"/>
            <w:left w:val="none" w:sz="0" w:space="0" w:color="auto"/>
            <w:bottom w:val="none" w:sz="0" w:space="0" w:color="auto"/>
            <w:right w:val="none" w:sz="0" w:space="0" w:color="auto"/>
          </w:divBdr>
        </w:div>
      </w:divsChild>
    </w:div>
    <w:div w:id="1469976145">
      <w:bodyDiv w:val="1"/>
      <w:marLeft w:val="0"/>
      <w:marRight w:val="0"/>
      <w:marTop w:val="0"/>
      <w:marBottom w:val="0"/>
      <w:divBdr>
        <w:top w:val="none" w:sz="0" w:space="0" w:color="auto"/>
        <w:left w:val="none" w:sz="0" w:space="0" w:color="auto"/>
        <w:bottom w:val="none" w:sz="0" w:space="0" w:color="auto"/>
        <w:right w:val="none" w:sz="0" w:space="0" w:color="auto"/>
      </w:divBdr>
      <w:divsChild>
        <w:div w:id="1840265820">
          <w:marLeft w:val="446"/>
          <w:marRight w:val="0"/>
          <w:marTop w:val="0"/>
          <w:marBottom w:val="0"/>
          <w:divBdr>
            <w:top w:val="none" w:sz="0" w:space="0" w:color="auto"/>
            <w:left w:val="none" w:sz="0" w:space="0" w:color="auto"/>
            <w:bottom w:val="none" w:sz="0" w:space="0" w:color="auto"/>
            <w:right w:val="none" w:sz="0" w:space="0" w:color="auto"/>
          </w:divBdr>
        </w:div>
        <w:div w:id="425079186">
          <w:marLeft w:val="446"/>
          <w:marRight w:val="0"/>
          <w:marTop w:val="0"/>
          <w:marBottom w:val="0"/>
          <w:divBdr>
            <w:top w:val="none" w:sz="0" w:space="0" w:color="auto"/>
            <w:left w:val="none" w:sz="0" w:space="0" w:color="auto"/>
            <w:bottom w:val="none" w:sz="0" w:space="0" w:color="auto"/>
            <w:right w:val="none" w:sz="0" w:space="0" w:color="auto"/>
          </w:divBdr>
        </w:div>
        <w:div w:id="2100521243">
          <w:marLeft w:val="446"/>
          <w:marRight w:val="0"/>
          <w:marTop w:val="0"/>
          <w:marBottom w:val="0"/>
          <w:divBdr>
            <w:top w:val="none" w:sz="0" w:space="0" w:color="auto"/>
            <w:left w:val="none" w:sz="0" w:space="0" w:color="auto"/>
            <w:bottom w:val="none" w:sz="0" w:space="0" w:color="auto"/>
            <w:right w:val="none" w:sz="0" w:space="0" w:color="auto"/>
          </w:divBdr>
        </w:div>
      </w:divsChild>
    </w:div>
    <w:div w:id="1926526528">
      <w:bodyDiv w:val="1"/>
      <w:marLeft w:val="0"/>
      <w:marRight w:val="0"/>
      <w:marTop w:val="0"/>
      <w:marBottom w:val="0"/>
      <w:divBdr>
        <w:top w:val="none" w:sz="0" w:space="0" w:color="auto"/>
        <w:left w:val="none" w:sz="0" w:space="0" w:color="auto"/>
        <w:bottom w:val="none" w:sz="0" w:space="0" w:color="auto"/>
        <w:right w:val="none" w:sz="0" w:space="0" w:color="auto"/>
      </w:divBdr>
      <w:divsChild>
        <w:div w:id="2100908109">
          <w:marLeft w:val="446"/>
          <w:marRight w:val="0"/>
          <w:marTop w:val="0"/>
          <w:marBottom w:val="0"/>
          <w:divBdr>
            <w:top w:val="none" w:sz="0" w:space="0" w:color="auto"/>
            <w:left w:val="none" w:sz="0" w:space="0" w:color="auto"/>
            <w:bottom w:val="none" w:sz="0" w:space="0" w:color="auto"/>
            <w:right w:val="none" w:sz="0" w:space="0" w:color="auto"/>
          </w:divBdr>
        </w:div>
        <w:div w:id="2123379083">
          <w:marLeft w:val="446"/>
          <w:marRight w:val="0"/>
          <w:marTop w:val="0"/>
          <w:marBottom w:val="0"/>
          <w:divBdr>
            <w:top w:val="none" w:sz="0" w:space="0" w:color="auto"/>
            <w:left w:val="none" w:sz="0" w:space="0" w:color="auto"/>
            <w:bottom w:val="none" w:sz="0" w:space="0" w:color="auto"/>
            <w:right w:val="none" w:sz="0" w:space="0" w:color="auto"/>
          </w:divBdr>
        </w:div>
        <w:div w:id="676611533">
          <w:marLeft w:val="446"/>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41CE40-FA6D-475A-80D9-2CC98808F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288</Words>
  <Characters>1646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Chapter name                                                              Internship report</vt:lpstr>
    </vt:vector>
  </TitlesOfParts>
  <Company/>
  <LinksUpToDate>false</LinksUpToDate>
  <CharactersWithSpaces>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name                                                              Internship report</dc:title>
  <dc:creator>j</dc:creator>
  <cp:lastModifiedBy>Boopathy Sankar Pallavapuram</cp:lastModifiedBy>
  <cp:revision>5</cp:revision>
  <dcterms:created xsi:type="dcterms:W3CDTF">2024-07-09T10:34:00Z</dcterms:created>
  <dcterms:modified xsi:type="dcterms:W3CDTF">2024-07-18T17:00:00Z</dcterms:modified>
</cp:coreProperties>
</file>