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BE387" w14:textId="77777777" w:rsidR="003E70C8" w:rsidRPr="003E70C8" w:rsidRDefault="003E70C8" w:rsidP="003E70C8">
      <w:pPr>
        <w:spacing w:line="360" w:lineRule="auto"/>
        <w:jc w:val="both"/>
        <w:rPr>
          <w:rFonts w:ascii="Times New Roman" w:eastAsiaTheme="minorHAnsi" w:hAnsi="Times New Roman" w:cs="Times New Roman"/>
          <w:sz w:val="24"/>
          <w:szCs w:val="24"/>
        </w:rPr>
      </w:pPr>
      <w:r w:rsidRPr="003E70C8">
        <w:rPr>
          <w:rFonts w:ascii="Times New Roman" w:eastAsiaTheme="minorHAnsi" w:hAnsi="Times New Roman" w:cs="Times New Roman"/>
          <w:sz w:val="24"/>
          <w:szCs w:val="24"/>
        </w:rPr>
        <w:t>Firstly, noise reduction techniques are applied to filter out any irrelevant data points or artifacts that may have been introduced by sensor errors or environmental factors. This can include smoothing techniques and statistical methods to ensure the integrity of the data.</w:t>
      </w:r>
    </w:p>
    <w:p w14:paraId="24A214EB" w14:textId="77777777" w:rsidR="003E70C8" w:rsidRPr="003E70C8" w:rsidRDefault="003E70C8" w:rsidP="003E70C8">
      <w:pPr>
        <w:spacing w:line="360" w:lineRule="auto"/>
        <w:jc w:val="both"/>
        <w:rPr>
          <w:rFonts w:ascii="Times New Roman" w:hAnsi="Times New Roman" w:cs="Times New Roman"/>
          <w:sz w:val="24"/>
          <w:szCs w:val="24"/>
          <w:lang w:val="en-IN"/>
        </w:rPr>
      </w:pPr>
      <w:r w:rsidRPr="003E70C8">
        <w:rPr>
          <w:rFonts w:ascii="Times New Roman" w:hAnsi="Times New Roman" w:cs="Times New Roman"/>
          <w:sz w:val="24"/>
          <w:szCs w:val="24"/>
          <w:lang w:val="en-IN"/>
        </w:rPr>
        <w:t>Next, data normalization is performed to standardize the range of independent variables. This step is essential because it ensures that all features contribute equally to the learning process, preventing any single feature from dominating due to scale differences. Normalization often involves scaling the data to a common range, such as [0, 1] or [-1, 1].</w:t>
      </w:r>
    </w:p>
    <w:p w14:paraId="7909325E" w14:textId="77777777" w:rsidR="003E70C8" w:rsidRPr="003E70C8" w:rsidRDefault="003E70C8" w:rsidP="003E70C8">
      <w:pPr>
        <w:spacing w:line="360" w:lineRule="auto"/>
        <w:jc w:val="both"/>
        <w:rPr>
          <w:rFonts w:ascii="Times New Roman" w:hAnsi="Times New Roman" w:cs="Times New Roman"/>
          <w:sz w:val="24"/>
          <w:szCs w:val="24"/>
          <w:lang w:val="en-IN"/>
        </w:rPr>
      </w:pPr>
      <w:r w:rsidRPr="003E70C8">
        <w:rPr>
          <w:rFonts w:ascii="Times New Roman" w:hAnsi="Times New Roman" w:cs="Times New Roman"/>
          <w:sz w:val="24"/>
          <w:szCs w:val="24"/>
          <w:lang w:val="en-IN"/>
        </w:rPr>
        <w:t>Synchronization of sensor inputs is another critical aspect of data preprocessing. The various sensors on a robot, such as accelerometers, gyroscopes, and cameras, often operate at different frequencies and timescales. Aligning these inputs into a cohesive timeline ensures that the learning algorithm receives a consistent and accurate representation of the robot's state and environment.</w:t>
      </w:r>
    </w:p>
    <w:p w14:paraId="70DE3D6D" w14:textId="77777777" w:rsidR="003E70C8" w:rsidRPr="003E70C8" w:rsidRDefault="003E70C8" w:rsidP="003E70C8">
      <w:pPr>
        <w:spacing w:line="360" w:lineRule="auto"/>
        <w:jc w:val="both"/>
        <w:rPr>
          <w:rFonts w:ascii="Times New Roman" w:hAnsi="Times New Roman" w:cs="Times New Roman"/>
          <w:sz w:val="24"/>
          <w:szCs w:val="24"/>
          <w:lang w:val="en-IN"/>
        </w:rPr>
      </w:pPr>
      <w:r w:rsidRPr="003E70C8">
        <w:rPr>
          <w:rFonts w:ascii="Times New Roman" w:hAnsi="Times New Roman" w:cs="Times New Roman"/>
          <w:sz w:val="24"/>
          <w:szCs w:val="24"/>
          <w:lang w:val="en-IN"/>
        </w:rPr>
        <w:t>Segmentation of the data into manageable chunks is also important. This involves dividing continuous streams of sensor data into discrete episodes or time windows, allowing the learning algorithm to process and analyze patterns effectively. Segmentation can be based on fixed time intervals or specific events, such as the completion of a step or the occurrence of a fall.</w:t>
      </w:r>
    </w:p>
    <w:p w14:paraId="18E7736A" w14:textId="77777777" w:rsidR="003E70C8" w:rsidRPr="003E70C8" w:rsidRDefault="003E70C8" w:rsidP="003E70C8">
      <w:pPr>
        <w:spacing w:line="360" w:lineRule="auto"/>
        <w:jc w:val="both"/>
        <w:rPr>
          <w:rFonts w:ascii="Times New Roman" w:hAnsi="Times New Roman" w:cs="Times New Roman"/>
          <w:sz w:val="24"/>
          <w:szCs w:val="24"/>
          <w:lang w:val="en-IN"/>
        </w:rPr>
      </w:pPr>
      <w:r w:rsidRPr="003E70C8">
        <w:rPr>
          <w:rFonts w:ascii="Times New Roman" w:hAnsi="Times New Roman" w:cs="Times New Roman"/>
          <w:sz w:val="24"/>
          <w:szCs w:val="24"/>
          <w:lang w:val="en-IN"/>
        </w:rPr>
        <w:t>Data augmentation is another technique used during preprocessing to enhance the dataset. This involves artificially expanding the dataset by introducing variations, such as slight changes in orientation, speed, or terrain. Augmentation helps the AI system generalize better by exposing it to a broader range of scenarios, making it more adaptable to different environments.</w:t>
      </w:r>
    </w:p>
    <w:p w14:paraId="024363E2" w14:textId="766B3966" w:rsidR="003E70C8" w:rsidRPr="003E70C8" w:rsidRDefault="003E70C8" w:rsidP="003E70C8">
      <w:pPr>
        <w:spacing w:line="360" w:lineRule="auto"/>
        <w:jc w:val="both"/>
        <w:rPr>
          <w:rFonts w:ascii="Times New Roman" w:hAnsi="Times New Roman" w:cs="Times New Roman"/>
          <w:sz w:val="24"/>
          <w:szCs w:val="24"/>
          <w:lang w:val="en-IN"/>
        </w:rPr>
      </w:pPr>
      <w:r w:rsidRPr="003E70C8">
        <w:rPr>
          <w:rFonts w:ascii="Times New Roman" w:hAnsi="Times New Roman" w:cs="Times New Roman"/>
          <w:sz w:val="24"/>
          <w:szCs w:val="24"/>
          <w:lang w:val="en-IN"/>
        </w:rPr>
        <w:t>Finally, preprocessing includes labelling the data with relevant annotations, such as identifying successful steps, falls, or interactions with obstacles. These labels provide essential feedback for the reinforcement learning algorithm, guiding it towards desired behaviours and away from detrimental ones.</w:t>
      </w:r>
    </w:p>
    <w:p w14:paraId="6E5B7551" w14:textId="77777777" w:rsidR="003E70C8" w:rsidRDefault="003E70C8" w:rsidP="003E70C8">
      <w:pPr>
        <w:spacing w:line="360" w:lineRule="auto"/>
        <w:jc w:val="both"/>
        <w:rPr>
          <w:rFonts w:ascii="Times New Roman" w:hAnsi="Times New Roman" w:cs="Times New Roman"/>
          <w:sz w:val="24"/>
          <w:szCs w:val="24"/>
          <w:lang w:val="en-IN"/>
        </w:rPr>
      </w:pPr>
      <w:r w:rsidRPr="003E70C8">
        <w:rPr>
          <w:rFonts w:ascii="Times New Roman" w:hAnsi="Times New Roman" w:cs="Times New Roman"/>
          <w:sz w:val="24"/>
          <w:szCs w:val="24"/>
          <w:lang w:val="en-IN"/>
        </w:rPr>
        <w:t>Overall, effective data preprocessing ensures that the AI system has access to clean, consistent, and enriched data, laying a solid foundation for successful learning and robust performance in autonomous walking.</w:t>
      </w:r>
    </w:p>
    <w:p w14:paraId="405DFC77" w14:textId="77777777" w:rsidR="00B61EA7" w:rsidRDefault="003E70C8" w:rsidP="00B61EA7">
      <w:pPr>
        <w:spacing w:after="0" w:line="360" w:lineRule="auto"/>
        <w:jc w:val="both"/>
        <w:rPr>
          <w:rFonts w:ascii="Times New Roman" w:hAnsi="Times New Roman" w:cs="Times New Roman"/>
          <w:b/>
          <w:bCs/>
          <w:sz w:val="28"/>
          <w:szCs w:val="28"/>
        </w:rPr>
      </w:pPr>
      <w:r w:rsidRPr="003E70C8">
        <w:rPr>
          <w:rFonts w:ascii="Times New Roman" w:hAnsi="Times New Roman" w:cs="Times New Roman"/>
          <w:b/>
          <w:bCs/>
          <w:sz w:val="28"/>
          <w:szCs w:val="28"/>
        </w:rPr>
        <w:t>2.3 Model Training</w:t>
      </w:r>
    </w:p>
    <w:p w14:paraId="221BDBCD" w14:textId="7C8CCB3E" w:rsidR="003E70C8" w:rsidRPr="00B61EA7" w:rsidRDefault="003E70C8" w:rsidP="003E70C8">
      <w:pPr>
        <w:spacing w:line="360" w:lineRule="auto"/>
        <w:jc w:val="both"/>
        <w:rPr>
          <w:rFonts w:ascii="Times New Roman" w:hAnsi="Times New Roman" w:cs="Times New Roman"/>
          <w:b/>
          <w:bCs/>
          <w:sz w:val="28"/>
          <w:szCs w:val="28"/>
        </w:rPr>
      </w:pPr>
      <w:r w:rsidRPr="003E70C8">
        <w:rPr>
          <w:rFonts w:ascii="Times New Roman" w:hAnsi="Times New Roman" w:cs="Times New Roman"/>
          <w:sz w:val="24"/>
          <w:szCs w:val="24"/>
        </w:rPr>
        <w:t xml:space="preserve">Model training is a pivotal phase in developing AI systems that can autonomously learn to walk. This process involves using the preprocessed data to train the reinforcement learning </w:t>
      </w:r>
      <w:r w:rsidRPr="003E70C8">
        <w:rPr>
          <w:rFonts w:ascii="Times New Roman" w:hAnsi="Times New Roman" w:cs="Times New Roman"/>
          <w:sz w:val="24"/>
          <w:szCs w:val="24"/>
        </w:rPr>
        <w:lastRenderedPageBreak/>
        <w:t>(RL) algorithms, which enable the AI to improve its walking capabilities through trial and error.</w:t>
      </w:r>
    </w:p>
    <w:p w14:paraId="297B2D0C" w14:textId="77777777" w:rsidR="003E70C8" w:rsidRPr="003E70C8" w:rsidRDefault="003E70C8" w:rsidP="003E70C8">
      <w:pPr>
        <w:spacing w:line="360" w:lineRule="auto"/>
        <w:jc w:val="both"/>
        <w:rPr>
          <w:rFonts w:ascii="Times New Roman" w:hAnsi="Times New Roman" w:cs="Times New Roman"/>
          <w:sz w:val="24"/>
          <w:szCs w:val="24"/>
        </w:rPr>
      </w:pPr>
      <w:r w:rsidRPr="003E70C8">
        <w:rPr>
          <w:rFonts w:ascii="Times New Roman" w:hAnsi="Times New Roman" w:cs="Times New Roman"/>
          <w:sz w:val="24"/>
          <w:szCs w:val="24"/>
        </w:rPr>
        <w:t>Initially, a neural network model is chosen or designed, typically a deep reinforcement learning model such as Proximal Policy Optimization (PPO) or Deep Q-Learning (DQL). These models are well-suited for handling the complex, continuous control tasks required for robot locomotion. The model starts with random parameters and is iteratively updated based on the feedback it receives from the environment.</w:t>
      </w:r>
    </w:p>
    <w:p w14:paraId="2C962BC4" w14:textId="77777777" w:rsidR="003E70C8" w:rsidRPr="003E70C8" w:rsidRDefault="003E70C8" w:rsidP="003E70C8">
      <w:pPr>
        <w:spacing w:line="360" w:lineRule="auto"/>
        <w:jc w:val="both"/>
        <w:rPr>
          <w:rFonts w:ascii="Times New Roman" w:hAnsi="Times New Roman" w:cs="Times New Roman"/>
          <w:sz w:val="24"/>
          <w:szCs w:val="24"/>
        </w:rPr>
      </w:pPr>
      <w:r w:rsidRPr="003E70C8">
        <w:rPr>
          <w:rFonts w:ascii="Times New Roman" w:hAnsi="Times New Roman" w:cs="Times New Roman"/>
          <w:sz w:val="24"/>
          <w:szCs w:val="24"/>
        </w:rPr>
        <w:t>During training, the AI interacts with its environment, making decisions on how to move based on its current state and the learned policy. The state includes sensor inputs like joint angles, velocities, and external forces. The policy is a function that maps these states to actions, determining the movements of the robot.</w:t>
      </w:r>
    </w:p>
    <w:p w14:paraId="0E908D9A" w14:textId="77777777" w:rsidR="00B61EA7" w:rsidRDefault="003E70C8" w:rsidP="003E70C8">
      <w:pPr>
        <w:spacing w:line="360" w:lineRule="auto"/>
        <w:jc w:val="both"/>
        <w:rPr>
          <w:rFonts w:ascii="Times New Roman" w:hAnsi="Times New Roman" w:cs="Times New Roman"/>
          <w:sz w:val="24"/>
          <w:szCs w:val="24"/>
        </w:rPr>
      </w:pPr>
      <w:r w:rsidRPr="003E70C8">
        <w:rPr>
          <w:rFonts w:ascii="Times New Roman" w:hAnsi="Times New Roman" w:cs="Times New Roman"/>
          <w:sz w:val="24"/>
          <w:szCs w:val="24"/>
        </w:rPr>
        <w:t>Each action taken by the AI results in a reward or penalty, which serves as feedback. For instance, moving forward without falling earns a reward, while stumbling or inefficient movements incur penalties. This reward signal helps the model learn the optimal actions to achieve stable and efficient walking.</w:t>
      </w:r>
    </w:p>
    <w:p w14:paraId="32767030" w14:textId="5A950A4F" w:rsidR="003E70C8" w:rsidRPr="003E70C8" w:rsidRDefault="003E70C8" w:rsidP="003E70C8">
      <w:pPr>
        <w:spacing w:line="360" w:lineRule="auto"/>
        <w:jc w:val="both"/>
        <w:rPr>
          <w:rFonts w:ascii="Times New Roman" w:hAnsi="Times New Roman" w:cs="Times New Roman"/>
          <w:sz w:val="24"/>
          <w:szCs w:val="24"/>
        </w:rPr>
      </w:pPr>
      <w:r w:rsidRPr="003E70C8">
        <w:rPr>
          <w:rFonts w:ascii="Times New Roman" w:hAnsi="Times New Roman" w:cs="Times New Roman"/>
          <w:sz w:val="24"/>
          <w:szCs w:val="24"/>
        </w:rPr>
        <w:t>The training process uses these rewards to update the neural network's parameters through backpropagation and gradient descent, gradually improving the AI's performance.</w:t>
      </w:r>
    </w:p>
    <w:p w14:paraId="0756CB02" w14:textId="77777777" w:rsidR="003E70C8" w:rsidRPr="003E70C8" w:rsidRDefault="003E70C8" w:rsidP="003E70C8">
      <w:pPr>
        <w:spacing w:line="360" w:lineRule="auto"/>
        <w:jc w:val="both"/>
        <w:rPr>
          <w:rFonts w:ascii="Times New Roman" w:hAnsi="Times New Roman" w:cs="Times New Roman"/>
          <w:sz w:val="24"/>
          <w:szCs w:val="24"/>
        </w:rPr>
      </w:pPr>
      <w:r w:rsidRPr="003E70C8">
        <w:rPr>
          <w:rFonts w:ascii="Times New Roman" w:hAnsi="Times New Roman" w:cs="Times New Roman"/>
          <w:sz w:val="24"/>
          <w:szCs w:val="24"/>
        </w:rPr>
        <w:t>The training environment is carefully controlled to provide a diverse range of scenarios. This might include varying terrain types, obstacles, and slopes, ensuring the AI learns to generalize its walking ability to different contexts. Over time, the model's performance is evaluated using metrics such as stability, speed, and energy efficiency.</w:t>
      </w:r>
    </w:p>
    <w:p w14:paraId="28D1FF90" w14:textId="77777777" w:rsidR="003E70C8" w:rsidRPr="003E70C8" w:rsidRDefault="003E70C8" w:rsidP="003E70C8">
      <w:pPr>
        <w:spacing w:line="360" w:lineRule="auto"/>
        <w:jc w:val="both"/>
        <w:rPr>
          <w:rFonts w:ascii="Times New Roman" w:hAnsi="Times New Roman" w:cs="Times New Roman"/>
          <w:sz w:val="24"/>
          <w:szCs w:val="24"/>
        </w:rPr>
      </w:pPr>
      <w:r w:rsidRPr="003E70C8">
        <w:rPr>
          <w:rFonts w:ascii="Times New Roman" w:hAnsi="Times New Roman" w:cs="Times New Roman"/>
          <w:sz w:val="24"/>
          <w:szCs w:val="24"/>
        </w:rPr>
        <w:t>A critical aspect of model training is balancing exploration and exploitation. Exploration involves trying new actions to discover their effects, while exploitation focuses on using known strategies that yield high rewards. Techniques like epsilon-greedy strategies or entropy regularization help maintain this balance, ensuring the AI continues to improve and adapt.</w:t>
      </w:r>
    </w:p>
    <w:p w14:paraId="73F45426" w14:textId="765904DF" w:rsidR="003E70C8" w:rsidRPr="003E70C8" w:rsidRDefault="003E70C8" w:rsidP="003E70C8">
      <w:pPr>
        <w:spacing w:line="360" w:lineRule="auto"/>
        <w:jc w:val="both"/>
        <w:rPr>
          <w:rFonts w:ascii="Times New Roman" w:hAnsi="Times New Roman" w:cs="Times New Roman"/>
          <w:sz w:val="24"/>
          <w:szCs w:val="24"/>
        </w:rPr>
      </w:pPr>
      <w:r w:rsidRPr="003E70C8">
        <w:rPr>
          <w:rFonts w:ascii="Times New Roman" w:hAnsi="Times New Roman" w:cs="Times New Roman"/>
          <w:sz w:val="24"/>
          <w:szCs w:val="24"/>
        </w:rPr>
        <w:t>Training is computationally intensive, often requiring substantial processing power and time. Researchers use high-performance GPUs and parallel processing to accelerate the training process. Additionally, model checkpoints and early stopping criteria are used to prevent overfitting and ensure the model generalizes well to new environments.</w:t>
      </w:r>
    </w:p>
    <w:sectPr w:rsidR="003E70C8" w:rsidRPr="003E70C8" w:rsidSect="00F55C7B">
      <w:headerReference w:type="default" r:id="rId7"/>
      <w:footerReference w:type="default" r:id="rId8"/>
      <w:headerReference w:type="first" r:id="rId9"/>
      <w:footerReference w:type="first" r:id="rId10"/>
      <w:pgSz w:w="11906" w:h="16838" w:code="9"/>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6B3C4" w14:textId="77777777" w:rsidR="004A07E4" w:rsidRDefault="004A07E4" w:rsidP="00C16938">
      <w:pPr>
        <w:spacing w:after="0" w:line="240" w:lineRule="auto"/>
      </w:pPr>
      <w:r>
        <w:separator/>
      </w:r>
    </w:p>
  </w:endnote>
  <w:endnote w:type="continuationSeparator" w:id="0">
    <w:p w14:paraId="41BF2DD7" w14:textId="77777777" w:rsidR="004A07E4" w:rsidRDefault="004A07E4" w:rsidP="00C1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CED4" w14:textId="2F60E75D" w:rsidR="00A65A4C" w:rsidRPr="00E913D3" w:rsidRDefault="00037FA8" w:rsidP="00A65A4C">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sidR="00FD619F">
      <w:rPr>
        <w:rFonts w:ascii="Times New Roman" w:hAnsi="Times New Roman" w:cs="Times New Roman"/>
        <w:sz w:val="20"/>
        <w:szCs w:val="24"/>
      </w:rPr>
      <w:t>Dept. of AI&amp;ML</w:t>
    </w:r>
    <w:r w:rsidR="007A647F">
      <w:rPr>
        <w:rFonts w:ascii="Times New Roman" w:hAnsi="Times New Roman" w:cs="Times New Roman"/>
        <w:sz w:val="20"/>
        <w:szCs w:val="24"/>
      </w:rPr>
      <w:t>,</w:t>
    </w:r>
    <w:r w:rsidR="00E913D3">
      <w:rPr>
        <w:rFonts w:ascii="Times New Roman" w:hAnsi="Times New Roman" w:cs="Times New Roman"/>
        <w:sz w:val="20"/>
        <w:szCs w:val="24"/>
      </w:rPr>
      <w:t xml:space="preserve"> CI</w:t>
    </w:r>
    <w:r w:rsidR="007A647F">
      <w:rPr>
        <w:rFonts w:ascii="Times New Roman" w:hAnsi="Times New Roman" w:cs="Times New Roman"/>
        <w:sz w:val="20"/>
        <w:szCs w:val="24"/>
      </w:rPr>
      <w:t>Tech</w:t>
    </w:r>
    <w:r w:rsidR="007A647F">
      <w:rPr>
        <w:rFonts w:ascii="Times New Roman" w:hAnsi="Times New Roman" w:cs="Times New Roman"/>
        <w:sz w:val="20"/>
        <w:szCs w:val="24"/>
      </w:rPr>
      <w:tab/>
      <w:t xml:space="preserve"> 20</w:t>
    </w:r>
    <w:r w:rsidR="00E669BD">
      <w:rPr>
        <w:rFonts w:ascii="Times New Roman" w:hAnsi="Times New Roman" w:cs="Times New Roman"/>
        <w:sz w:val="20"/>
        <w:szCs w:val="24"/>
      </w:rPr>
      <w:t>2</w:t>
    </w:r>
    <w:r w:rsidR="00A8322C">
      <w:rPr>
        <w:rFonts w:ascii="Times New Roman" w:hAnsi="Times New Roman" w:cs="Times New Roman"/>
        <w:sz w:val="20"/>
        <w:szCs w:val="24"/>
      </w:rPr>
      <w:t>3</w:t>
    </w:r>
    <w:r w:rsidR="00E669BD">
      <w:rPr>
        <w:rFonts w:ascii="Times New Roman" w:hAnsi="Times New Roman" w:cs="Times New Roman"/>
        <w:sz w:val="20"/>
        <w:szCs w:val="24"/>
      </w:rPr>
      <w:t>-2</w:t>
    </w:r>
    <w:r w:rsidR="00A8322C">
      <w:rPr>
        <w:rFonts w:ascii="Times New Roman" w:hAnsi="Times New Roman" w:cs="Times New Roman"/>
        <w:sz w:val="20"/>
        <w:szCs w:val="24"/>
      </w:rPr>
      <w:t>4</w:t>
    </w:r>
    <w:r w:rsidR="00A65A4C" w:rsidRPr="00E913D3">
      <w:rPr>
        <w:rFonts w:asciiTheme="majorBidi" w:hAnsiTheme="majorBidi" w:cstheme="majorBidi"/>
        <w:bCs/>
        <w:sz w:val="18"/>
      </w:rPr>
      <w:ptab w:relativeTo="margin" w:alignment="right" w:leader="none"/>
    </w:r>
    <w:r w:rsidR="00A65A4C" w:rsidRPr="00E913D3">
      <w:rPr>
        <w:rFonts w:asciiTheme="majorBidi" w:eastAsiaTheme="majorEastAsia" w:hAnsiTheme="majorBidi" w:cstheme="majorBidi"/>
        <w:bCs/>
        <w:sz w:val="18"/>
      </w:rPr>
      <w:t xml:space="preserve">Page </w:t>
    </w:r>
    <w:r w:rsidR="001352C7">
      <w:rPr>
        <w:rFonts w:asciiTheme="majorBidi" w:eastAsiaTheme="majorEastAsia" w:hAnsiTheme="majorBidi" w:cstheme="majorBidi"/>
        <w:bCs/>
        <w:sz w:val="18"/>
      </w:rPr>
      <w:t>8</w:t>
    </w:r>
  </w:p>
  <w:p w14:paraId="00538977" w14:textId="77777777" w:rsidR="00A65A4C" w:rsidRDefault="00A65A4C" w:rsidP="00A65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277C" w14:textId="3F6E82C1" w:rsidR="001352C7" w:rsidRPr="00E913D3" w:rsidRDefault="001352C7" w:rsidP="001352C7">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Pr>
        <w:rFonts w:ascii="Times New Roman" w:hAnsi="Times New Roman" w:cs="Times New Roman"/>
        <w:sz w:val="20"/>
        <w:szCs w:val="24"/>
      </w:rPr>
      <w:t>Dept. of AI&amp;ML, CITech</w:t>
    </w:r>
    <w:r>
      <w:rPr>
        <w:rFonts w:ascii="Times New Roman" w:hAnsi="Times New Roman" w:cs="Times New Roman"/>
        <w:sz w:val="20"/>
        <w:szCs w:val="24"/>
      </w:rPr>
      <w:tab/>
      <w:t xml:space="preserve"> 2023-24</w:t>
    </w:r>
    <w:r w:rsidRPr="00E913D3">
      <w:rPr>
        <w:rFonts w:asciiTheme="majorBidi" w:hAnsiTheme="majorBidi" w:cstheme="majorBidi"/>
        <w:bCs/>
        <w:sz w:val="18"/>
      </w:rPr>
      <w:ptab w:relativeTo="margin" w:alignment="right" w:leader="none"/>
    </w:r>
    <w:r w:rsidRPr="00E913D3">
      <w:rPr>
        <w:rFonts w:asciiTheme="majorBidi" w:eastAsiaTheme="majorEastAsia" w:hAnsiTheme="majorBidi" w:cstheme="majorBidi"/>
        <w:bCs/>
        <w:sz w:val="18"/>
      </w:rPr>
      <w:t xml:space="preserve">Page </w:t>
    </w:r>
    <w:r>
      <w:rPr>
        <w:rFonts w:asciiTheme="majorBidi" w:eastAsiaTheme="majorEastAsia" w:hAnsiTheme="majorBidi" w:cstheme="majorBidi"/>
        <w:bCs/>
        <w:sz w:val="18"/>
      </w:rPr>
      <w:t>7</w:t>
    </w:r>
  </w:p>
  <w:p w14:paraId="06DEC0F5" w14:textId="77777777" w:rsidR="001352C7" w:rsidRDefault="0013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6EA24" w14:textId="77777777" w:rsidR="004A07E4" w:rsidRDefault="004A07E4" w:rsidP="00C16938">
      <w:pPr>
        <w:spacing w:after="0" w:line="240" w:lineRule="auto"/>
      </w:pPr>
      <w:r>
        <w:separator/>
      </w:r>
    </w:p>
  </w:footnote>
  <w:footnote w:type="continuationSeparator" w:id="0">
    <w:p w14:paraId="3B2B3775" w14:textId="77777777" w:rsidR="004A07E4" w:rsidRDefault="004A07E4" w:rsidP="00C16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7738743"/>
      <w:placeholder>
        <w:docPart w:val="31E82D48DD69427A940CAEBE3C02245E"/>
      </w:placeholder>
      <w:dataBinding w:prefixMappings="xmlns:ns0='http://schemas.openxmlformats.org/package/2006/metadata/core-properties' xmlns:ns1='http://purl.org/dc/elements/1.1/'" w:xpath="/ns0:coreProperties[1]/ns1:title[1]" w:storeItemID="{6C3C8BC8-F283-45AE-878A-BAB7291924A1}"/>
      <w:text/>
    </w:sdtPr>
    <w:sdtContent>
      <w:p w14:paraId="47BDE690" w14:textId="1BE444F5" w:rsidR="00EE1C06" w:rsidRPr="00E913D3" w:rsidRDefault="00F55C7B" w:rsidP="00EE1C06">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rPr>
          <w:t>AI that teaches to walk by itself                                                                                                         Methodology</w:t>
        </w:r>
      </w:p>
    </w:sdtContent>
  </w:sdt>
  <w:p w14:paraId="5B42F242" w14:textId="77777777" w:rsidR="00C16938" w:rsidRPr="00D07959" w:rsidRDefault="00C16938">
    <w:pPr>
      <w:pStyle w:val="Header"/>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08186710"/>
      <w:placeholder>
        <w:docPart w:val="5B4E83CFF41143ED93C1F6307AD0604D"/>
      </w:placeholder>
      <w:dataBinding w:prefixMappings="xmlns:ns0='http://schemas.openxmlformats.org/package/2006/metadata/core-properties' xmlns:ns1='http://purl.org/dc/elements/1.1/'" w:xpath="/ns0:coreProperties[1]/ns1:title[1]" w:storeItemID="{6C3C8BC8-F283-45AE-878A-BAB7291924A1}"/>
      <w:text/>
    </w:sdtPr>
    <w:sdtContent>
      <w:p w14:paraId="08130BBC" w14:textId="7D35E415" w:rsidR="001352C7" w:rsidRPr="00E913D3" w:rsidRDefault="00F55C7B" w:rsidP="001352C7">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rPr>
          <w:t>AI that teaches to walk by itself                                                                                                         Methodology</w:t>
        </w:r>
      </w:p>
    </w:sdtContent>
  </w:sdt>
  <w:p w14:paraId="5DB5D3AF" w14:textId="77777777" w:rsidR="001352C7" w:rsidRPr="00D07959" w:rsidRDefault="001352C7" w:rsidP="001352C7">
    <w:pPr>
      <w:pStyle w:val="Header"/>
      <w:rPr>
        <w:sz w:val="14"/>
      </w:rPr>
    </w:pPr>
  </w:p>
  <w:p w14:paraId="4F00A119" w14:textId="77777777" w:rsidR="001352C7" w:rsidRDefault="00135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E3982"/>
    <w:multiLevelType w:val="hybridMultilevel"/>
    <w:tmpl w:val="F14EF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80469"/>
    <w:multiLevelType w:val="hybridMultilevel"/>
    <w:tmpl w:val="EED85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48108">
    <w:abstractNumId w:val="1"/>
  </w:num>
  <w:num w:numId="2" w16cid:durableId="93559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D2"/>
    <w:rsid w:val="00037FA8"/>
    <w:rsid w:val="0008673D"/>
    <w:rsid w:val="00096D43"/>
    <w:rsid w:val="000E175A"/>
    <w:rsid w:val="000F070F"/>
    <w:rsid w:val="00100D5E"/>
    <w:rsid w:val="00117DC7"/>
    <w:rsid w:val="0013250F"/>
    <w:rsid w:val="001352C7"/>
    <w:rsid w:val="001A0CB9"/>
    <w:rsid w:val="001A6436"/>
    <w:rsid w:val="001B65FE"/>
    <w:rsid w:val="001B7B9A"/>
    <w:rsid w:val="001E47D4"/>
    <w:rsid w:val="001F53C6"/>
    <w:rsid w:val="002034C8"/>
    <w:rsid w:val="00285ACA"/>
    <w:rsid w:val="002D4FC0"/>
    <w:rsid w:val="002E6EEE"/>
    <w:rsid w:val="00315ED5"/>
    <w:rsid w:val="0037683D"/>
    <w:rsid w:val="00387CA5"/>
    <w:rsid w:val="003A2BDE"/>
    <w:rsid w:val="003B2D5E"/>
    <w:rsid w:val="003E70C8"/>
    <w:rsid w:val="00470220"/>
    <w:rsid w:val="004A07E4"/>
    <w:rsid w:val="00557348"/>
    <w:rsid w:val="00573561"/>
    <w:rsid w:val="005F0FF4"/>
    <w:rsid w:val="0061489A"/>
    <w:rsid w:val="00633DD4"/>
    <w:rsid w:val="006A3BF7"/>
    <w:rsid w:val="00762990"/>
    <w:rsid w:val="007824A4"/>
    <w:rsid w:val="00791D15"/>
    <w:rsid w:val="007A647F"/>
    <w:rsid w:val="007F319F"/>
    <w:rsid w:val="007F7A53"/>
    <w:rsid w:val="0086082A"/>
    <w:rsid w:val="008C2326"/>
    <w:rsid w:val="008C240E"/>
    <w:rsid w:val="00903A7C"/>
    <w:rsid w:val="0092320D"/>
    <w:rsid w:val="009476E0"/>
    <w:rsid w:val="00957107"/>
    <w:rsid w:val="00977C21"/>
    <w:rsid w:val="0098220B"/>
    <w:rsid w:val="009F7C7B"/>
    <w:rsid w:val="00A177A3"/>
    <w:rsid w:val="00A65A4C"/>
    <w:rsid w:val="00A8322C"/>
    <w:rsid w:val="00A914E0"/>
    <w:rsid w:val="00AD56AF"/>
    <w:rsid w:val="00B145C5"/>
    <w:rsid w:val="00B33E11"/>
    <w:rsid w:val="00B36662"/>
    <w:rsid w:val="00B61EA7"/>
    <w:rsid w:val="00BA4BEF"/>
    <w:rsid w:val="00BA7469"/>
    <w:rsid w:val="00BD2E9C"/>
    <w:rsid w:val="00C16938"/>
    <w:rsid w:val="00C3572E"/>
    <w:rsid w:val="00C81EE1"/>
    <w:rsid w:val="00C95239"/>
    <w:rsid w:val="00CB5BD3"/>
    <w:rsid w:val="00CE60CC"/>
    <w:rsid w:val="00D07959"/>
    <w:rsid w:val="00D3749E"/>
    <w:rsid w:val="00DD26AC"/>
    <w:rsid w:val="00E42623"/>
    <w:rsid w:val="00E669BD"/>
    <w:rsid w:val="00E712E7"/>
    <w:rsid w:val="00E75C8B"/>
    <w:rsid w:val="00E84247"/>
    <w:rsid w:val="00E913D3"/>
    <w:rsid w:val="00E96DAC"/>
    <w:rsid w:val="00EB16C7"/>
    <w:rsid w:val="00EE1C06"/>
    <w:rsid w:val="00F43058"/>
    <w:rsid w:val="00F43B09"/>
    <w:rsid w:val="00F55C7B"/>
    <w:rsid w:val="00F642D0"/>
    <w:rsid w:val="00F834AF"/>
    <w:rsid w:val="00FA4EA6"/>
    <w:rsid w:val="00FB3ED2"/>
    <w:rsid w:val="00FC3513"/>
    <w:rsid w:val="00FD61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F6C84"/>
  <w15:docId w15:val="{BFDA1310-A8E9-42FD-A1D3-3BB6C267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938"/>
  </w:style>
  <w:style w:type="paragraph" w:styleId="Footer">
    <w:name w:val="footer"/>
    <w:basedOn w:val="Normal"/>
    <w:link w:val="FooterChar"/>
    <w:uiPriority w:val="99"/>
    <w:unhideWhenUsed/>
    <w:rsid w:val="00C1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938"/>
  </w:style>
  <w:style w:type="paragraph" w:styleId="BalloonText">
    <w:name w:val="Balloon Text"/>
    <w:basedOn w:val="Normal"/>
    <w:link w:val="BalloonTextChar"/>
    <w:uiPriority w:val="99"/>
    <w:semiHidden/>
    <w:unhideWhenUsed/>
    <w:rsid w:val="00C1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38"/>
    <w:rPr>
      <w:rFonts w:ascii="Tahoma" w:hAnsi="Tahoma" w:cs="Tahoma"/>
      <w:sz w:val="16"/>
      <w:szCs w:val="16"/>
    </w:rPr>
  </w:style>
  <w:style w:type="paragraph" w:styleId="ListParagraph">
    <w:name w:val="List Paragraph"/>
    <w:basedOn w:val="Normal"/>
    <w:uiPriority w:val="34"/>
    <w:qFormat/>
    <w:rsid w:val="00A65A4C"/>
    <w:pPr>
      <w:ind w:left="720"/>
      <w:contextualSpacing/>
    </w:pPr>
  </w:style>
  <w:style w:type="paragraph" w:styleId="NoSpacing">
    <w:name w:val="No Spacing"/>
    <w:uiPriority w:val="1"/>
    <w:qFormat/>
    <w:rsid w:val="00A65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80455">
      <w:bodyDiv w:val="1"/>
      <w:marLeft w:val="0"/>
      <w:marRight w:val="0"/>
      <w:marTop w:val="0"/>
      <w:marBottom w:val="0"/>
      <w:divBdr>
        <w:top w:val="none" w:sz="0" w:space="0" w:color="auto"/>
        <w:left w:val="none" w:sz="0" w:space="0" w:color="auto"/>
        <w:bottom w:val="none" w:sz="0" w:space="0" w:color="auto"/>
        <w:right w:val="none" w:sz="0" w:space="0" w:color="auto"/>
      </w:divBdr>
    </w:div>
    <w:div w:id="189504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E82D48DD69427A940CAEBE3C02245E"/>
        <w:category>
          <w:name w:val="General"/>
          <w:gallery w:val="placeholder"/>
        </w:category>
        <w:types>
          <w:type w:val="bbPlcHdr"/>
        </w:types>
        <w:behaviors>
          <w:behavior w:val="content"/>
        </w:behaviors>
        <w:guid w:val="{9292BA76-5591-4322-BA2C-2918684B0329}"/>
      </w:docPartPr>
      <w:docPartBody>
        <w:p w:rsidR="00826056" w:rsidRDefault="001053BB" w:rsidP="001053BB">
          <w:pPr>
            <w:pStyle w:val="31E82D48DD69427A940CAEBE3C02245E"/>
          </w:pPr>
          <w:r>
            <w:rPr>
              <w:rFonts w:asciiTheme="majorHAnsi" w:eastAsiaTheme="majorEastAsia" w:hAnsiTheme="majorHAnsi" w:cstheme="majorBidi"/>
              <w:sz w:val="32"/>
              <w:szCs w:val="32"/>
            </w:rPr>
            <w:t>[Type the document title]</w:t>
          </w:r>
        </w:p>
      </w:docPartBody>
    </w:docPart>
    <w:docPart>
      <w:docPartPr>
        <w:name w:val="5B4E83CFF41143ED93C1F6307AD0604D"/>
        <w:category>
          <w:name w:val="General"/>
          <w:gallery w:val="placeholder"/>
        </w:category>
        <w:types>
          <w:type w:val="bbPlcHdr"/>
        </w:types>
        <w:behaviors>
          <w:behavior w:val="content"/>
        </w:behaviors>
        <w:guid w:val="{18367139-034E-4F48-AA30-AB54BC51057E}"/>
      </w:docPartPr>
      <w:docPartBody>
        <w:p w:rsidR="001B6C65" w:rsidRDefault="00FB1D08" w:rsidP="00FB1D08">
          <w:pPr>
            <w:pStyle w:val="5B4E83CFF41143ED93C1F6307AD060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E692F"/>
    <w:rsid w:val="00084829"/>
    <w:rsid w:val="000A6596"/>
    <w:rsid w:val="000D4962"/>
    <w:rsid w:val="001053BB"/>
    <w:rsid w:val="001B6C65"/>
    <w:rsid w:val="0027479B"/>
    <w:rsid w:val="00283972"/>
    <w:rsid w:val="00292F20"/>
    <w:rsid w:val="002C02D3"/>
    <w:rsid w:val="002E5B51"/>
    <w:rsid w:val="00370A3C"/>
    <w:rsid w:val="004E5DA6"/>
    <w:rsid w:val="004F30C0"/>
    <w:rsid w:val="00574298"/>
    <w:rsid w:val="005A3A59"/>
    <w:rsid w:val="006C62B4"/>
    <w:rsid w:val="007049EE"/>
    <w:rsid w:val="00733C4B"/>
    <w:rsid w:val="00791D15"/>
    <w:rsid w:val="007B244C"/>
    <w:rsid w:val="00826056"/>
    <w:rsid w:val="009476E0"/>
    <w:rsid w:val="009F7C7B"/>
    <w:rsid w:val="00CB11F5"/>
    <w:rsid w:val="00CE692F"/>
    <w:rsid w:val="00D45F27"/>
    <w:rsid w:val="00DB3DCB"/>
    <w:rsid w:val="00DD2D7A"/>
    <w:rsid w:val="00DE33EF"/>
    <w:rsid w:val="00E856CA"/>
    <w:rsid w:val="00E95825"/>
    <w:rsid w:val="00EE26E1"/>
    <w:rsid w:val="00FB1D08"/>
    <w:rsid w:val="00FC1A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82D48DD69427A940CAEBE3C02245E">
    <w:name w:val="31E82D48DD69427A940CAEBE3C02245E"/>
    <w:rsid w:val="001053BB"/>
  </w:style>
  <w:style w:type="paragraph" w:customStyle="1" w:styleId="5B4E83CFF41143ED93C1F6307AD0604D">
    <w:name w:val="5B4E83CFF41143ED93C1F6307AD0604D"/>
    <w:rsid w:val="00FB1D08"/>
    <w:pPr>
      <w:spacing w:after="160" w:line="259" w:lineRule="auto"/>
    </w:pPr>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AI that teaches to walk by itself                                                                                                         Methodology</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that teaches to walk by itself                                                                                                         Methodology</dc:title>
  <dc:creator>Diksha M</dc:creator>
  <cp:lastModifiedBy>Boopathy Sankar Pallavapuram</cp:lastModifiedBy>
  <cp:revision>4</cp:revision>
  <cp:lastPrinted>2020-02-18T10:39:00Z</cp:lastPrinted>
  <dcterms:created xsi:type="dcterms:W3CDTF">2024-07-18T16:00:00Z</dcterms:created>
  <dcterms:modified xsi:type="dcterms:W3CDTF">2024-07-18T17:01:00Z</dcterms:modified>
</cp:coreProperties>
</file>