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высшего образования «Севастопольск</w:t>
      </w:r>
      <w:r>
        <w:rPr>
          <w:rFonts w:ascii="Times New Roman" w:hAnsi="Times New Roman" w:cs="Times New Roman"/>
          <w:sz w:val="28"/>
          <w:szCs w:val="28"/>
        </w:rPr>
        <w:t>ий государственный университет»</w:t>
      </w:r>
    </w:p>
    <w:p w:rsidR="009D7E73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9D7E73" w:rsidRPr="009D7E73">
        <w:rPr>
          <w:rFonts w:ascii="Times New Roman" w:hAnsi="Times New Roman" w:cs="Times New Roman"/>
          <w:sz w:val="28"/>
          <w:szCs w:val="28"/>
        </w:rPr>
        <w:t xml:space="preserve"> </w:t>
      </w:r>
      <w:r w:rsidR="00C2543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9D7E7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управления в технических         </w:t>
      </w:r>
    </w:p>
    <w:p w:rsidR="00493389" w:rsidRPr="009D7E73" w:rsidRDefault="009D7E73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системах                                                                                               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D7E73" w:rsidRPr="00C2543F">
        <w:rPr>
          <w:rFonts w:ascii="Times New Roman" w:hAnsi="Times New Roman" w:cs="Times New Roman"/>
          <w:sz w:val="28"/>
          <w:szCs w:val="28"/>
          <w:u w:val="single"/>
        </w:rPr>
        <w:t xml:space="preserve">      Информационных систем                                                                   </w:t>
      </w:r>
      <w:r w:rsidRPr="008931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C2543F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89319C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>ки/специальность</w:t>
      </w:r>
      <w:r w:rsidR="00C2543F">
        <w:rPr>
          <w:rFonts w:ascii="Times New Roman" w:hAnsi="Times New Roman" w:cs="Times New Roman"/>
          <w:sz w:val="28"/>
          <w:szCs w:val="28"/>
        </w:rPr>
        <w:t xml:space="preserve"> </w:t>
      </w:r>
      <w:r w:rsidR="00C2543F" w:rsidRPr="00C2543F">
        <w:rPr>
          <w:rFonts w:ascii="Times New Roman" w:hAnsi="Times New Roman" w:cs="Times New Roman"/>
          <w:sz w:val="28"/>
          <w:szCs w:val="28"/>
          <w:u w:val="single"/>
        </w:rPr>
        <w:t>09.03.02 И</w:t>
      </w:r>
      <w:r w:rsidR="00C2543F">
        <w:rPr>
          <w:rFonts w:ascii="Times New Roman" w:hAnsi="Times New Roman" w:cs="Times New Roman"/>
          <w:sz w:val="28"/>
          <w:szCs w:val="28"/>
          <w:u w:val="single"/>
        </w:rPr>
        <w:t>нформационные системы </w:t>
      </w:r>
    </w:p>
    <w:p w:rsidR="00493389" w:rsidRPr="00C2543F" w:rsidRDefault="00C2543F" w:rsidP="00C25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43F">
        <w:rPr>
          <w:rFonts w:ascii="Times New Roman" w:hAnsi="Times New Roman" w:cs="Times New Roman"/>
          <w:sz w:val="28"/>
          <w:szCs w:val="28"/>
          <w:u w:val="single"/>
        </w:rPr>
        <w:t xml:space="preserve">        и технологии </w:t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3389" w:rsidRPr="0089319C">
        <w:rPr>
          <w:rFonts w:ascii="Times New Roman" w:hAnsi="Times New Roman" w:cs="Times New Roman"/>
          <w:sz w:val="28"/>
          <w:szCs w:val="28"/>
          <w:vertAlign w:val="superscript"/>
        </w:rPr>
        <w:t>(код и название)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Направленность/профиль/специализация__________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З А Д А Н И Е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 курсовой проект (работу) студента</w:t>
      </w:r>
    </w:p>
    <w:p w:rsidR="00493389" w:rsidRPr="00C2543F" w:rsidRDefault="00756CE8" w:rsidP="00493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Куркчи Ариф Эрнестович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493389" w:rsidRDefault="00493389" w:rsidP="00493389">
      <w:pPr>
        <w:pStyle w:val="Default"/>
      </w:pPr>
      <w:r>
        <w:rPr>
          <w:sz w:val="28"/>
          <w:szCs w:val="28"/>
        </w:rPr>
        <w:t>1. Тема работы (</w:t>
      </w:r>
      <w:proofErr w:type="gramStart"/>
      <w:r>
        <w:rPr>
          <w:sz w:val="28"/>
          <w:szCs w:val="28"/>
        </w:rPr>
        <w:t>проекта)</w:t>
      </w:r>
      <w:r w:rsidR="00C2543F">
        <w:rPr>
          <w:sz w:val="28"/>
          <w:szCs w:val="28"/>
        </w:rPr>
        <w:t xml:space="preserve"> </w:t>
      </w:r>
      <w:r w:rsidR="00C2543F" w:rsidRPr="00C2543F">
        <w:rPr>
          <w:sz w:val="28"/>
          <w:szCs w:val="28"/>
          <w:u w:val="single"/>
        </w:rPr>
        <w:t xml:space="preserve"> Программа</w:t>
      </w:r>
      <w:proofErr w:type="gramEnd"/>
      <w:r w:rsidR="00C2543F" w:rsidRPr="00C2543F">
        <w:rPr>
          <w:sz w:val="28"/>
          <w:szCs w:val="28"/>
          <w:u w:val="single"/>
        </w:rPr>
        <w:t xml:space="preserve"> </w:t>
      </w:r>
      <w:r w:rsidR="00756CE8">
        <w:rPr>
          <w:sz w:val="28"/>
          <w:szCs w:val="28"/>
          <w:u w:val="single"/>
        </w:rPr>
        <w:t>подсчёта рабочих по стажу и цеху</w:t>
      </w:r>
      <w:r w:rsidR="00C2543F" w:rsidRPr="00C2543F">
        <w:rPr>
          <w:sz w:val="28"/>
          <w:szCs w:val="28"/>
          <w:u w:val="single"/>
        </w:rPr>
        <w:t xml:space="preserve">        </w:t>
      </w:r>
      <w:r w:rsidR="00C2543F">
        <w:rPr>
          <w:sz w:val="28"/>
          <w:szCs w:val="28"/>
          <w:u w:val="single"/>
        </w:rPr>
        <w:t> </w:t>
      </w:r>
    </w:p>
    <w:p w:rsidR="00C2543F" w:rsidRPr="00C2543F" w:rsidRDefault="00C2543F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  <w:t>(Вариант №1</w:t>
      </w:r>
      <w:r w:rsidR="00756CE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 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C2543F"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493389" w:rsidRPr="00C2543F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(проекта)</w:t>
      </w:r>
      <w:r w:rsidR="00C2543F">
        <w:rPr>
          <w:rFonts w:ascii="Times New Roman" w:hAnsi="Times New Roman" w:cs="Times New Roman"/>
          <w:sz w:val="28"/>
          <w:szCs w:val="28"/>
        </w:rPr>
        <w:t xml:space="preserve"> </w:t>
      </w:r>
      <w:r w:rsidR="00C2543F" w:rsidRPr="00C2543F">
        <w:rPr>
          <w:rFonts w:ascii="Times New Roman" w:hAnsi="Times New Roman" w:cs="Times New Roman"/>
          <w:sz w:val="28"/>
          <w:szCs w:val="28"/>
          <w:u w:val="single"/>
        </w:rPr>
        <w:t xml:space="preserve">Забаштанский Андрей Константинович        </w:t>
      </w:r>
      <w:r w:rsidR="00C2543F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93389" w:rsidRPr="00C2543F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отчество, степень, звание, должность)</w:t>
      </w:r>
    </w:p>
    <w:p w:rsidR="00C2543F" w:rsidRPr="00C2543F" w:rsidRDefault="00C2543F" w:rsidP="00C25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543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ассистент               </w:t>
      </w:r>
      <w:r w:rsid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 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93389" w:rsidRPr="009F7031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2. Срок сдачи студентом работы (проекта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9F7031" w:rsidRPr="009F7031">
        <w:rPr>
          <w:rFonts w:ascii="Times New Roman" w:hAnsi="Times New Roman" w:cs="Times New Roman"/>
          <w:sz w:val="28"/>
          <w:szCs w:val="28"/>
        </w:rPr>
        <w:t xml:space="preserve"> 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</w:rPr>
        <w:t xml:space="preserve">14.12.15                                           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3. Входные данные к работе (проекту)_____________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493389" w:rsidRPr="009F7031" w:rsidRDefault="009F7031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1. Язык программирования – </w:t>
      </w:r>
      <w:r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++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Pr="009F7031" w:rsidRDefault="009F7031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F7031">
        <w:rPr>
          <w:rFonts w:ascii="Times New Roman" w:hAnsi="Times New Roman" w:cs="Times New Roman"/>
          <w:sz w:val="28"/>
          <w:szCs w:val="28"/>
          <w:u w:val="single"/>
        </w:rPr>
        <w:tab/>
        <w:t xml:space="preserve">2. Операционная система – </w:t>
      </w:r>
      <w:r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Linux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Pr="009F7031" w:rsidRDefault="009F7031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F7031">
        <w:rPr>
          <w:rFonts w:ascii="Times New Roman" w:hAnsi="Times New Roman" w:cs="Times New Roman"/>
          <w:sz w:val="28"/>
          <w:szCs w:val="28"/>
          <w:u w:val="single"/>
        </w:rPr>
        <w:tab/>
        <w:t xml:space="preserve">3. Среда программирования – </w:t>
      </w:r>
      <w:proofErr w:type="spellStart"/>
      <w:r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NetBenas</w:t>
      </w:r>
      <w:proofErr w:type="spellEnd"/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Pr="009F7031" w:rsidRDefault="009F7031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F7031">
        <w:rPr>
          <w:rFonts w:ascii="Times New Roman" w:hAnsi="Times New Roman" w:cs="Times New Roman"/>
          <w:sz w:val="28"/>
          <w:szCs w:val="28"/>
          <w:u w:val="single"/>
        </w:rPr>
        <w:tab/>
        <w:t xml:space="preserve">4. Меню-ориентированный интерфейс на основе </w:t>
      </w:r>
      <w:proofErr w:type="spellStart"/>
      <w:r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ncurses</w:t>
      </w:r>
      <w:proofErr w:type="spellEnd"/>
      <w:r w:rsidRPr="009F703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Pr="009F7031" w:rsidRDefault="009F7031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5. Исходные данные – сведенья о </w:t>
      </w:r>
      <w:r w:rsidR="00756CE8">
        <w:rPr>
          <w:rFonts w:ascii="Times New Roman" w:hAnsi="Times New Roman" w:cs="Times New Roman"/>
          <w:sz w:val="28"/>
          <w:szCs w:val="28"/>
          <w:u w:val="single"/>
        </w:rPr>
        <w:t xml:space="preserve">рабочих               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9F7031" w:rsidRDefault="009F7031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6. Выходные данные – </w:t>
      </w:r>
      <w:r w:rsidR="00756CE8">
        <w:rPr>
          <w:rFonts w:ascii="Times New Roman" w:hAnsi="Times New Roman" w:cs="Times New Roman"/>
          <w:sz w:val="28"/>
          <w:szCs w:val="28"/>
          <w:u w:val="single"/>
        </w:rPr>
        <w:t>количество рабочих по стажу в цехе</w:t>
      </w:r>
      <w:r w:rsidRPr="00756C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493389" w:rsidRPr="00663150" w:rsidRDefault="00493389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7031" w:rsidRPr="009F7031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9319C"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</w:t>
      </w:r>
      <w:r>
        <w:rPr>
          <w:rFonts w:ascii="Times New Roman" w:hAnsi="Times New Roman" w:cs="Times New Roman"/>
          <w:sz w:val="28"/>
          <w:szCs w:val="28"/>
        </w:rPr>
        <w:t>сов, которые нужно разработать)</w:t>
      </w:r>
      <w:r w:rsidR="009F7031">
        <w:rPr>
          <w:rFonts w:ascii="Times New Roman" w:hAnsi="Times New Roman" w:cs="Times New Roman"/>
          <w:sz w:val="28"/>
          <w:szCs w:val="28"/>
        </w:rPr>
        <w:t xml:space="preserve"> 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</w:rPr>
        <w:t xml:space="preserve">аннотация, содержание, введение, назначение и область           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9F7031" w:rsidRPr="009F7031" w:rsidRDefault="009F7031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F7031">
        <w:rPr>
          <w:rFonts w:ascii="Times New Roman" w:hAnsi="Times New Roman" w:cs="Times New Roman"/>
          <w:sz w:val="28"/>
          <w:szCs w:val="28"/>
          <w:u w:val="single"/>
        </w:rPr>
        <w:t>применения программы, технические характеристики программ</w:t>
      </w:r>
      <w:r>
        <w:rPr>
          <w:rFonts w:ascii="Times New Roman" w:hAnsi="Times New Roman" w:cs="Times New Roman"/>
          <w:sz w:val="28"/>
          <w:szCs w:val="28"/>
          <w:u w:val="single"/>
        </w:rPr>
        <w:t>ы,</w:t>
      </w: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9F7031" w:rsidRPr="009F7031" w:rsidRDefault="009F7031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выполнение программы, выводы, перечень ссылок, приложение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9F7031" w:rsidRPr="009F7031" w:rsidRDefault="00493389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9319C">
        <w:rPr>
          <w:rFonts w:ascii="Times New Roman" w:hAnsi="Times New Roman" w:cs="Times New Roman"/>
          <w:sz w:val="28"/>
          <w:szCs w:val="28"/>
        </w:rPr>
        <w:t>5. Перечень графического материала (с точным указанием обязательных чертежей</w:t>
      </w:r>
      <w:r w:rsidR="009F7031" w:rsidRPr="009F7031">
        <w:rPr>
          <w:rFonts w:ascii="Times New Roman" w:hAnsi="Times New Roman" w:cs="Times New Roman"/>
          <w:sz w:val="28"/>
          <w:szCs w:val="28"/>
        </w:rPr>
        <w:t xml:space="preserve">) 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</w:rPr>
        <w:t>схема основной программы</w:t>
      </w:r>
      <w:r w:rsidR="009F7031">
        <w:rPr>
          <w:rFonts w:ascii="Times New Roman" w:hAnsi="Times New Roman" w:cs="Times New Roman"/>
          <w:sz w:val="28"/>
          <w:szCs w:val="28"/>
          <w:u w:val="single"/>
        </w:rPr>
        <w:t xml:space="preserve"> и двух подпрограмм (на 1 листе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93389" w:rsidRPr="009F7031" w:rsidRDefault="009F7031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7031">
        <w:rPr>
          <w:rFonts w:ascii="Times New Roman" w:hAnsi="Times New Roman" w:cs="Times New Roman"/>
          <w:sz w:val="28"/>
          <w:szCs w:val="28"/>
          <w:u w:val="single"/>
        </w:rPr>
        <w:t xml:space="preserve">формата А1 в качестве демонстрационного материала)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9F7031" w:rsidRPr="009F7031" w:rsidRDefault="009F7031" w:rsidP="009F7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93389" w:rsidRPr="009F7031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150">
        <w:rPr>
          <w:rFonts w:ascii="Times New Roman" w:hAnsi="Times New Roman" w:cs="Times New Roman"/>
          <w:sz w:val="28"/>
          <w:szCs w:val="28"/>
        </w:rPr>
        <w:t>6.Дата выдачи задания</w:t>
      </w:r>
      <w:r w:rsidR="009F7031">
        <w:rPr>
          <w:rFonts w:ascii="Times New Roman" w:hAnsi="Times New Roman" w:cs="Times New Roman"/>
          <w:sz w:val="28"/>
          <w:szCs w:val="28"/>
        </w:rPr>
        <w:t xml:space="preserve"> </w:t>
      </w:r>
      <w:r w:rsidR="00756CE8">
        <w:rPr>
          <w:rFonts w:ascii="Times New Roman" w:hAnsi="Times New Roman" w:cs="Times New Roman"/>
          <w:sz w:val="28"/>
          <w:szCs w:val="28"/>
          <w:u w:val="single"/>
          <w:lang w:val="en-US"/>
        </w:rPr>
        <w:t>14</w:t>
      </w:r>
      <w:r w:rsidR="009F7031" w:rsidRP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>.09.15</w:t>
      </w:r>
      <w:r w:rsidR="009F703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                                                           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lastRenderedPageBreak/>
        <w:t>КАЛЕНДАРНЫЙ ПЛАН</w:t>
      </w:r>
    </w:p>
    <w:p w:rsidR="00493389" w:rsidRPr="0089319C" w:rsidRDefault="00493389" w:rsidP="00493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3260"/>
        <w:gridCol w:w="1837"/>
      </w:tblGrid>
      <w:tr w:rsidR="00493389" w:rsidTr="00493389">
        <w:tc>
          <w:tcPr>
            <w:tcW w:w="704" w:type="dxa"/>
          </w:tcPr>
          <w:p w:rsidR="00493389" w:rsidRPr="0089319C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544" w:type="dxa"/>
          </w:tcPr>
          <w:p w:rsidR="00493389" w:rsidRPr="0089319C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Название этапов</w:t>
            </w:r>
          </w:p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 (проекта)</w:t>
            </w:r>
          </w:p>
        </w:tc>
        <w:tc>
          <w:tcPr>
            <w:tcW w:w="3260" w:type="dxa"/>
          </w:tcPr>
          <w:p w:rsidR="00493389" w:rsidRPr="0089319C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</w:t>
            </w: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этапов работы</w:t>
            </w:r>
            <w:r w:rsidRPr="004933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(проекта)</w:t>
            </w:r>
          </w:p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Pr="00663150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3260" w:type="dxa"/>
          </w:tcPr>
          <w:p w:rsidR="00493389" w:rsidRP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.09.15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.09.15</w:t>
            </w:r>
          </w:p>
        </w:tc>
        <w:tc>
          <w:tcPr>
            <w:tcW w:w="1837" w:type="dxa"/>
          </w:tcPr>
          <w:p w:rsidR="00493389" w:rsidRPr="00493389" w:rsidRDefault="00756CE8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ая</w:t>
            </w:r>
            <w:proofErr w:type="spellEnd"/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3389" w:rsidRPr="00493389"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модели и метода решения задачи</w:t>
            </w:r>
          </w:p>
        </w:tc>
        <w:tc>
          <w:tcPr>
            <w:tcW w:w="3260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.09.15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.09.15</w:t>
            </w:r>
          </w:p>
        </w:tc>
        <w:tc>
          <w:tcPr>
            <w:tcW w:w="1837" w:type="dxa"/>
          </w:tcPr>
          <w:p w:rsidR="00493389" w:rsidRDefault="00756CE8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-ая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структур данных программы</w:t>
            </w:r>
          </w:p>
        </w:tc>
        <w:tc>
          <w:tcPr>
            <w:tcW w:w="3260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.09.15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.09.15</w:t>
            </w:r>
          </w:p>
        </w:tc>
        <w:tc>
          <w:tcPr>
            <w:tcW w:w="1837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Нисходящее проектирование и модульное программирование</w:t>
            </w:r>
          </w:p>
        </w:tc>
        <w:tc>
          <w:tcPr>
            <w:tcW w:w="3260" w:type="dxa"/>
          </w:tcPr>
          <w:p w:rsidR="00493389" w:rsidRDefault="00493389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28.09.15 – 1</w:t>
            </w:r>
            <w:r w:rsidR="00756C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.10.15</w:t>
            </w:r>
          </w:p>
        </w:tc>
        <w:tc>
          <w:tcPr>
            <w:tcW w:w="1837" w:type="dxa"/>
          </w:tcPr>
          <w:p w:rsidR="00493389" w:rsidRDefault="00493389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 w:rsidR="00756C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Структурное программирование (кодирование)</w:t>
            </w:r>
          </w:p>
        </w:tc>
        <w:tc>
          <w:tcPr>
            <w:tcW w:w="3260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.10.15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.11.15</w:t>
            </w:r>
          </w:p>
        </w:tc>
        <w:tc>
          <w:tcPr>
            <w:tcW w:w="1837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Нисходящее тестирование и отладка программы</w:t>
            </w:r>
          </w:p>
        </w:tc>
        <w:tc>
          <w:tcPr>
            <w:tcW w:w="3260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493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.11.15</w:t>
            </w:r>
          </w:p>
        </w:tc>
        <w:tc>
          <w:tcPr>
            <w:tcW w:w="1837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493389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:rsidR="00493389" w:rsidRP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документов</w:t>
            </w:r>
          </w:p>
        </w:tc>
        <w:tc>
          <w:tcPr>
            <w:tcW w:w="3260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756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493389" w:rsidRPr="00756CE8">
              <w:rPr>
                <w:rFonts w:ascii="Times New Roman" w:hAnsi="Times New Roman" w:cs="Times New Roman"/>
                <w:sz w:val="28"/>
                <w:szCs w:val="28"/>
              </w:rPr>
              <w:t xml:space="preserve">.15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493389" w:rsidRPr="00756CE8">
              <w:rPr>
                <w:rFonts w:ascii="Times New Roman" w:hAnsi="Times New Roman" w:cs="Times New Roman"/>
                <w:sz w:val="28"/>
                <w:szCs w:val="28"/>
              </w:rPr>
              <w:t>.12.15</w:t>
            </w: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13-15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проекта</w:t>
            </w:r>
          </w:p>
        </w:tc>
        <w:tc>
          <w:tcPr>
            <w:tcW w:w="3260" w:type="dxa"/>
          </w:tcPr>
          <w:p w:rsidR="00493389" w:rsidRDefault="00756CE8" w:rsidP="00756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="00493389" w:rsidRPr="00756CE8">
              <w:rPr>
                <w:rFonts w:ascii="Times New Roman" w:hAnsi="Times New Roman" w:cs="Times New Roman"/>
                <w:sz w:val="28"/>
                <w:szCs w:val="28"/>
              </w:rPr>
              <w:t xml:space="preserve">.12.15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493389" w:rsidRPr="00756CE8">
              <w:rPr>
                <w:rFonts w:ascii="Times New Roman" w:hAnsi="Times New Roman" w:cs="Times New Roman"/>
                <w:sz w:val="28"/>
                <w:szCs w:val="28"/>
              </w:rPr>
              <w:t>.12.15</w:t>
            </w: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15-16 неделя</w:t>
            </w: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389" w:rsidTr="00493389">
        <w:tc>
          <w:tcPr>
            <w:tcW w:w="70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:rsidR="00493389" w:rsidRDefault="00493389" w:rsidP="009D7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Студент </w:t>
      </w:r>
      <w:r w:rsidR="008D0DD5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756CE8">
        <w:rPr>
          <w:rFonts w:ascii="Times New Roman" w:hAnsi="Times New Roman" w:cs="Times New Roman"/>
          <w:sz w:val="24"/>
          <w:szCs w:val="24"/>
          <w:u w:val="single"/>
        </w:rPr>
        <w:t xml:space="preserve">         Куркчи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6CE8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756CE8">
        <w:rPr>
          <w:rFonts w:ascii="Times New Roman" w:hAnsi="Times New Roman" w:cs="Times New Roman"/>
          <w:sz w:val="24"/>
          <w:szCs w:val="24"/>
          <w:u w:val="single"/>
        </w:rPr>
        <w:t>Э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8D0DD5" w:rsidRPr="008D0DD5">
        <w:rPr>
          <w:rFonts w:ascii="Times New Roman" w:hAnsi="Times New Roman" w:cs="Times New Roman"/>
          <w:sz w:val="24"/>
          <w:szCs w:val="24"/>
          <w:u w:val="single"/>
        </w:rPr>
        <w:t>Забаштанский А. К.</w:t>
      </w:r>
    </w:p>
    <w:p w:rsidR="00493389" w:rsidRDefault="00493389" w:rsidP="004933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493389" w:rsidRDefault="00493389" w:rsidP="00493389">
      <w:pPr>
        <w:rPr>
          <w:rFonts w:ascii="Tahoma Полужирный" w:hAnsi="Tahoma Полужирный" w:cs="Tahoma Полужирный"/>
          <w:sz w:val="24"/>
          <w:szCs w:val="24"/>
        </w:rPr>
      </w:pPr>
    </w:p>
    <w:p w:rsidR="00590AAC" w:rsidRPr="008D0DD5" w:rsidRDefault="008D0DD5">
      <w:pPr>
        <w:rPr>
          <w:rFonts w:ascii="Times New Roman" w:hAnsi="Times New Roman" w:cs="Times New Roman"/>
          <w:sz w:val="24"/>
          <w:szCs w:val="24"/>
        </w:rPr>
      </w:pPr>
      <w:r w:rsidRPr="008D0DD5">
        <w:rPr>
          <w:rFonts w:ascii="Times New Roman" w:hAnsi="Times New Roman" w:cs="Times New Roman"/>
          <w:sz w:val="24"/>
          <w:szCs w:val="24"/>
        </w:rPr>
        <w:t>«</w:t>
      </w:r>
      <w:r w:rsidR="00756CE8">
        <w:rPr>
          <w:rFonts w:ascii="Times New Roman" w:hAnsi="Times New Roman" w:cs="Times New Roman"/>
          <w:sz w:val="24"/>
          <w:szCs w:val="24"/>
        </w:rPr>
        <w:t>14</w:t>
      </w:r>
      <w:r w:rsidR="00493389" w:rsidRPr="008D0DD5">
        <w:rPr>
          <w:rFonts w:ascii="Times New Roman" w:hAnsi="Times New Roman" w:cs="Times New Roman"/>
          <w:sz w:val="24"/>
          <w:szCs w:val="24"/>
        </w:rPr>
        <w:t xml:space="preserve">» </w:t>
      </w:r>
      <w:r w:rsidR="00493389" w:rsidRPr="008D0DD5">
        <w:rPr>
          <w:rFonts w:ascii="Times New Roman" w:hAnsi="Times New Roman" w:cs="Times New Roman"/>
          <w:i/>
          <w:iCs/>
          <w:sz w:val="24"/>
          <w:szCs w:val="24"/>
        </w:rPr>
        <w:t>сентября 2015г.</w:t>
      </w:r>
    </w:p>
    <w:sectPr w:rsidR="00590AAC" w:rsidRPr="008D0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70"/>
    <w:rsid w:val="00312270"/>
    <w:rsid w:val="00493389"/>
    <w:rsid w:val="00590AAC"/>
    <w:rsid w:val="00756CE8"/>
    <w:rsid w:val="008D0DD5"/>
    <w:rsid w:val="009D7E73"/>
    <w:rsid w:val="009F7031"/>
    <w:rsid w:val="00C2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6373F-2F0B-4ED0-8A10-8F4FC05F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33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9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D7E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3</cp:revision>
  <dcterms:created xsi:type="dcterms:W3CDTF">2015-12-13T20:58:00Z</dcterms:created>
  <dcterms:modified xsi:type="dcterms:W3CDTF">2015-12-17T14:24:00Z</dcterms:modified>
</cp:coreProperties>
</file>