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A76F66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76F66" w:rsidRPr="00A76F66">
        <w:rPr>
          <w:rFonts w:ascii="Times New Roman" w:hAnsi="Times New Roman" w:cs="Times New Roman"/>
          <w:sz w:val="28"/>
          <w:szCs w:val="28"/>
        </w:rPr>
        <w:t>8</w:t>
      </w:r>
    </w:p>
    <w:p w:rsidR="00114B95" w:rsidRPr="00865DEE" w:rsidRDefault="00A76F66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ГРАФИЧЕСКОГО ИНТЕРФЕЙСА ПРИЛОЖЕНИЯ</w:t>
      </w:r>
      <w:r w:rsidR="00114B95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76F66" w:rsidRDefault="00A76F6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76F66" w:rsidRDefault="00A76F6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76F66" w:rsidRPr="00104491" w:rsidRDefault="00A76F6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865DE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4B95" w:rsidRDefault="00114B95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114B95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 </w:t>
      </w:r>
      <w:r w:rsidR="00A76F66">
        <w:rPr>
          <w:rFonts w:ascii="Times New Roman" w:hAnsi="Times New Roman" w:cs="Times New Roman"/>
          <w:sz w:val="28"/>
          <w:szCs w:val="28"/>
        </w:rPr>
        <w:t>организации графического интерфейса приложения. Освоение особенностей отладки объектно-ориентированных программ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29D" w:rsidRPr="00A76F66" w:rsidRDefault="00AD6966" w:rsidP="00865DEE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A76F66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A76F6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3B4A2B" w:rsidRPr="00A76F66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A76F6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№</w:t>
      </w:r>
      <w:r w:rsidR="008D329D" w:rsidRPr="00A76F66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 w:rsidRPr="00A76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B95" w:rsidRDefault="00114B95" w:rsidP="0011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Написать программу, моделирующую управление каталогом в файловой системе. Для каждого файла в каталоге содержатся следующие сведения: имя файла, дата создания, количество обращений к файлу.</w:t>
      </w:r>
    </w:p>
    <w:p w:rsidR="00AD6966" w:rsidRPr="00114B95" w:rsidRDefault="00A76F66" w:rsidP="00DB2C03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графический интерфейс программы.</w:t>
      </w:r>
      <w:r w:rsidR="00AD6966" w:rsidRPr="00114B95">
        <w:rPr>
          <w:rFonts w:ascii="Times New Roman" w:hAnsi="Times New Roman" w:cs="Times New Roman"/>
          <w:sz w:val="28"/>
        </w:rPr>
        <w:br w:type="page"/>
      </w:r>
    </w:p>
    <w:p w:rsidR="00E8445A" w:rsidRPr="00A76F66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A76F6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AD6966" w:rsidRPr="00A76F6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A76F6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highlight w:val="white"/>
        </w:rPr>
        <w:t>Файл</w:t>
      </w:r>
      <w:r w:rsidRPr="00A76F66">
        <w:rPr>
          <w:rFonts w:ascii="Times New Roman" w:hAnsi="Times New Roman" w:cs="Times New Roman"/>
          <w:sz w:val="28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Main.java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ru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justnero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univercity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semestr03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oop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lab08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EventQueue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FileInputStream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FileOutputStream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DefaultListModel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UIManager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UnsupportedLookAndFeelException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data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Frame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frameF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UIManager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setLookAndFeel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UIManager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getSystemLookAndFeelClassName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ClassNotFoundException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InstantiationException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IllegalAccessException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UnsupportedLookAndFeelException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printStackTrace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frameF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EventQueue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invokeLater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frameF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EventQueue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invokeLater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isShowing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delete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data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remove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fillList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load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FileInputStream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data.bin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printStackTrace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save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out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FileOutputStream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data.bin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forEach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printStackTrace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flush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printStackTrace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DefaultListModel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DefaultListModel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forEach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addElement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frameF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setModel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frameF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setSelectedIndex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highlight w:val="white"/>
        </w:rPr>
        <w:t>Файл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 xml:space="preserve"> Frame.java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ru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justnero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univercity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semestr03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oop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lab08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Frame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JFrame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setLocationRelativeTo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SuppressWarnings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"unchecked"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scroll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JScrollPane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JList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setDefaultCloseOperation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WindowConstants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EXIT_ON_CLOSE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setTitle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lab.08"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setResizable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scroll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setViewportView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Добавить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Удалить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Загрузить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Сохранить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layout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setLayout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setHorizontalGroup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scroll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20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Short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loadBtn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setVerticalGroup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scroll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237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Short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BASELINE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pack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getSelectedIndex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deleteBtn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JList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list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loadBtn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JScrollPane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scroll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highlight w:val="white"/>
        </w:rPr>
        <w:t>Файл</w:t>
      </w:r>
      <w:r w:rsidRPr="00A76F66">
        <w:rPr>
          <w:rFonts w:ascii="Times New Roman" w:hAnsi="Times New Roman" w:cs="Times New Roman"/>
          <w:sz w:val="28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Add.java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ru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justnero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univercity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semestr03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oop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lab08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lastRenderedPageBreak/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text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SimpleDateFormat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util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Calendar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JFrame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setLocationRelativeTo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SuppressWarnings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"unchecked"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nameL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timeL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JFormattedTextField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viewsL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setTitle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Добавить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setAlwaysOnTop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Название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Дата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setFormatterFactory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text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DefaultFormatterFactory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text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DateFormatter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text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SimpleDateFormat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dd.MM.yyyy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HH:mm:ss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Просмотры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Добавить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layout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setLayout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setHorizontalGroup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121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Short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Short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setVerticalGroup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createParallelGroup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Alignment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LEADING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addPreferredGap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LayoutStyle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ComponentPlacement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RELATED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GroupLayout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Short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pack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addBtnActionPerformed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awt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split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split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"\\."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split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Integer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Long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Calendar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cal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Calendar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getInstance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SimpleDateFormat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sdf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SimpleDateFormat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dd.MM.yyyy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HH:mm:ss</w:t>
      </w:r>
      <w:proofErr w:type="spell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sdf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cal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getTime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addBtn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JFormattedTextField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javax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swing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viewsL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highlight w:val="white"/>
        </w:rPr>
        <w:t>Файл</w:t>
      </w:r>
      <w:r w:rsidRPr="00A76F66">
        <w:rPr>
          <w:rFonts w:ascii="Times New Roman" w:hAnsi="Times New Roman" w:cs="Times New Roman"/>
          <w:sz w:val="28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TFile.java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ru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justnero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univercity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semestr03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oop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lab08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String 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name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write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writeUTF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writeLong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read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 name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readUTF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time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readLong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TFile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@Override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StringBuilder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9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9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9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9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9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"0"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Views: "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sb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</w:p>
    <w:p w:rsidR="00A76F66" w:rsidRDefault="00A76F66">
      <w:pPr>
        <w:rPr>
          <w:rFonts w:ascii="Times New Roman" w:hAnsi="Times New Roman" w:cs="Times New Roman"/>
          <w:sz w:val="28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ab/>
      </w:r>
      <w:r>
        <w:rPr>
          <w:rFonts w:ascii="Times New Roman" w:hAnsi="Times New Roman" w:cs="Times New Roman"/>
          <w:sz w:val="28"/>
          <w:szCs w:val="20"/>
          <w:highlight w:val="white"/>
        </w:rPr>
        <w:t xml:space="preserve">Файл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TTime.java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ru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justnero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univercity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semestr03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oop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lab08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java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java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io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year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month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hour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minute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final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year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month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hour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minute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write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DataOutputStream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out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static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read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DataInputStream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76F6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year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readInt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A76F66" w:rsidRP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A76F6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TTime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A76F6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A76F6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A76F66" w:rsidRDefault="00A76F66" w:rsidP="00A76F6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A76F66" w:rsidRPr="008738FF" w:rsidRDefault="00A76F66">
      <w:pPr>
        <w:rPr>
          <w:rFonts w:ascii="Times New Roman" w:hAnsi="Times New Roman" w:cs="Times New Roman"/>
          <w:sz w:val="20"/>
          <w:szCs w:val="20"/>
          <w:highlight w:val="white"/>
        </w:rPr>
      </w:pPr>
      <w:r w:rsidRPr="008738FF">
        <w:rPr>
          <w:rFonts w:ascii="Times New Roman" w:hAnsi="Times New Roman" w:cs="Times New Roman"/>
          <w:sz w:val="20"/>
          <w:szCs w:val="20"/>
          <w:highlight w:val="white"/>
        </w:rPr>
        <w:br w:type="page"/>
      </w:r>
    </w:p>
    <w:p w:rsidR="00AD6966" w:rsidRPr="0030000D" w:rsidRDefault="00AD6966" w:rsidP="00EB3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C3F61" w:rsidRPr="0030000D" w:rsidRDefault="0064060C" w:rsidP="003C3F6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 представлено </w:t>
      </w:r>
      <w:r w:rsidR="008738FF">
        <w:rPr>
          <w:rFonts w:ascii="Times New Roman" w:hAnsi="Times New Roman" w:cs="Times New Roman"/>
          <w:sz w:val="28"/>
        </w:rPr>
        <w:t>главное окно</w:t>
      </w:r>
      <w:r>
        <w:rPr>
          <w:rFonts w:ascii="Times New Roman" w:hAnsi="Times New Roman" w:cs="Times New Roman"/>
          <w:sz w:val="28"/>
        </w:rPr>
        <w:t xml:space="preserve"> программы</w:t>
      </w:r>
    </w:p>
    <w:p w:rsidR="003C3F61" w:rsidRPr="00EE5E35" w:rsidRDefault="008738FF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971925" cy="3228975"/>
            <wp:effectExtent l="0" t="0" r="0" b="0"/>
            <wp:docPr id="1" name="Рисунок 1" descr="http://pastexen.com/i/5luMJp9Z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5luMJp9Z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F61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C3F61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8738F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Главное окно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представлен</w:t>
      </w:r>
      <w:r w:rsidR="008738F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r w:rsidR="008738FF">
        <w:rPr>
          <w:rFonts w:ascii="Times New Roman" w:hAnsi="Times New Roman" w:cs="Times New Roman"/>
          <w:sz w:val="28"/>
        </w:rPr>
        <w:t>окно добавления элемента программы</w:t>
      </w:r>
    </w:p>
    <w:p w:rsidR="003C3F61" w:rsidRPr="00EE5E35" w:rsidRDefault="008738FF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504950" cy="2324100"/>
            <wp:effectExtent l="0" t="0" r="0" b="0"/>
            <wp:docPr id="5" name="Рисунок 5" descr="http://pastexen.com/i/dJf4I7ss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dJf4I7ssf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F61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738FF" w:rsidRPr="0030000D" w:rsidRDefault="003C3F61" w:rsidP="008738FF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8738F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Окно добавления</w:t>
      </w:r>
      <w:r w:rsidR="008738FF" w:rsidRPr="0030000D">
        <w:rPr>
          <w:rFonts w:ascii="Times New Roman" w:hAnsi="Times New Roman" w:cs="Times New Roman"/>
          <w:sz w:val="28"/>
        </w:rPr>
        <w:t xml:space="preserve"> </w:t>
      </w:r>
    </w:p>
    <w:p w:rsidR="00F14DA0" w:rsidRPr="003C3F61" w:rsidRDefault="00F14DA0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3C3F61" w:rsidRPr="00F53DDE" w:rsidRDefault="00AD6966" w:rsidP="008738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0256DD">
        <w:rPr>
          <w:rFonts w:ascii="Times New Roman" w:hAnsi="Times New Roman" w:cs="Times New Roman"/>
          <w:sz w:val="28"/>
          <w:szCs w:val="20"/>
        </w:rPr>
        <w:t>был</w:t>
      </w:r>
      <w:r w:rsidR="003C3F61">
        <w:rPr>
          <w:rFonts w:ascii="Times New Roman" w:hAnsi="Times New Roman" w:cs="Times New Roman"/>
          <w:sz w:val="28"/>
          <w:szCs w:val="20"/>
        </w:rPr>
        <w:t>и</w:t>
      </w:r>
      <w:r w:rsidR="000256DD">
        <w:rPr>
          <w:rFonts w:ascii="Times New Roman" w:hAnsi="Times New Roman" w:cs="Times New Roman"/>
          <w:sz w:val="28"/>
          <w:szCs w:val="20"/>
        </w:rPr>
        <w:t xml:space="preserve"> </w:t>
      </w:r>
      <w:r w:rsidR="003C3F61">
        <w:rPr>
          <w:rFonts w:ascii="Times New Roman" w:hAnsi="Times New Roman" w:cs="Times New Roman"/>
          <w:sz w:val="28"/>
          <w:szCs w:val="20"/>
        </w:rPr>
        <w:t xml:space="preserve">приобретены практические навыки в написании объектно-ориентированных программ с </w:t>
      </w:r>
      <w:r w:rsidR="008738FF">
        <w:rPr>
          <w:rFonts w:ascii="Times New Roman" w:hAnsi="Times New Roman" w:cs="Times New Roman"/>
          <w:sz w:val="28"/>
          <w:szCs w:val="20"/>
        </w:rPr>
        <w:t xml:space="preserve">графическим интерфейсом с использованием библиотеки </w:t>
      </w:r>
      <w:r w:rsidR="008738FF">
        <w:rPr>
          <w:rFonts w:ascii="Times New Roman" w:hAnsi="Times New Roman" w:cs="Times New Roman"/>
          <w:sz w:val="28"/>
          <w:szCs w:val="20"/>
          <w:lang w:val="en-US"/>
        </w:rPr>
        <w:t>Swing</w:t>
      </w:r>
      <w:r w:rsidR="008738FF" w:rsidRPr="008738FF">
        <w:rPr>
          <w:rFonts w:ascii="Times New Roman" w:hAnsi="Times New Roman" w:cs="Times New Roman"/>
          <w:sz w:val="28"/>
          <w:szCs w:val="20"/>
        </w:rPr>
        <w:t xml:space="preserve"> </w:t>
      </w:r>
      <w:r w:rsidR="008738FF">
        <w:rPr>
          <w:rFonts w:ascii="Times New Roman" w:hAnsi="Times New Roman" w:cs="Times New Roman"/>
          <w:sz w:val="28"/>
          <w:szCs w:val="20"/>
        </w:rPr>
        <w:t xml:space="preserve">языка </w:t>
      </w:r>
      <w:r w:rsidR="008738FF">
        <w:rPr>
          <w:rFonts w:ascii="Times New Roman" w:hAnsi="Times New Roman" w:cs="Times New Roman"/>
          <w:sz w:val="28"/>
          <w:szCs w:val="20"/>
          <w:lang w:val="en-US"/>
        </w:rPr>
        <w:t>Java</w:t>
      </w:r>
      <w:bookmarkStart w:id="1" w:name="_GoBack"/>
      <w:bookmarkEnd w:id="1"/>
      <w:r w:rsidR="000256DD" w:rsidRPr="000256DD">
        <w:rPr>
          <w:rFonts w:ascii="Times New Roman" w:hAnsi="Times New Roman" w:cs="Times New Roman"/>
          <w:sz w:val="28"/>
          <w:szCs w:val="28"/>
        </w:rPr>
        <w:t>.</w:t>
      </w:r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10"/>
      <w:head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377" w:rsidRDefault="00480377" w:rsidP="00637308">
      <w:pPr>
        <w:spacing w:after="0" w:line="240" w:lineRule="auto"/>
      </w:pPr>
      <w:r>
        <w:separator/>
      </w:r>
    </w:p>
    <w:p w:rsidR="00480377" w:rsidRDefault="00480377"/>
  </w:endnote>
  <w:endnote w:type="continuationSeparator" w:id="0">
    <w:p w:rsidR="00480377" w:rsidRDefault="00480377" w:rsidP="00637308">
      <w:pPr>
        <w:spacing w:after="0" w:line="240" w:lineRule="auto"/>
      </w:pPr>
      <w:r>
        <w:continuationSeparator/>
      </w:r>
    </w:p>
    <w:p w:rsidR="00480377" w:rsidRDefault="00480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377" w:rsidRDefault="00480377" w:rsidP="00637308">
      <w:pPr>
        <w:spacing w:after="0" w:line="240" w:lineRule="auto"/>
      </w:pPr>
      <w:r>
        <w:separator/>
      </w:r>
    </w:p>
    <w:p w:rsidR="00480377" w:rsidRDefault="00480377"/>
  </w:footnote>
  <w:footnote w:type="continuationSeparator" w:id="0">
    <w:p w:rsidR="00480377" w:rsidRDefault="00480377" w:rsidP="00637308">
      <w:pPr>
        <w:spacing w:after="0" w:line="240" w:lineRule="auto"/>
      </w:pPr>
      <w:r>
        <w:continuationSeparator/>
      </w:r>
    </w:p>
    <w:p w:rsidR="00480377" w:rsidRDefault="004803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38FF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3AA9"/>
    <w:multiLevelType w:val="hybridMultilevel"/>
    <w:tmpl w:val="2A8C95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C354CE4"/>
    <w:multiLevelType w:val="hybridMultilevel"/>
    <w:tmpl w:val="7D3243DC"/>
    <w:lvl w:ilvl="0" w:tplc="639E3C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739D"/>
    <w:multiLevelType w:val="hybridMultilevel"/>
    <w:tmpl w:val="26CE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15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  <w:num w:numId="15">
    <w:abstractNumId w:val="14"/>
  </w:num>
  <w:num w:numId="16">
    <w:abstractNumId w:val="20"/>
  </w:num>
  <w:num w:numId="17">
    <w:abstractNumId w:val="7"/>
  </w:num>
  <w:num w:numId="18">
    <w:abstractNumId w:val="17"/>
  </w:num>
  <w:num w:numId="19">
    <w:abstractNumId w:val="12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02AE8"/>
    <w:rsid w:val="00024F62"/>
    <w:rsid w:val="000256DD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14B95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73EC4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3F61"/>
    <w:rsid w:val="003C49A1"/>
    <w:rsid w:val="003C61D0"/>
    <w:rsid w:val="003E095A"/>
    <w:rsid w:val="003E298F"/>
    <w:rsid w:val="00402246"/>
    <w:rsid w:val="004041E3"/>
    <w:rsid w:val="00411FBD"/>
    <w:rsid w:val="004120C9"/>
    <w:rsid w:val="00427441"/>
    <w:rsid w:val="00436FE3"/>
    <w:rsid w:val="00456D28"/>
    <w:rsid w:val="00480377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B2786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65DEE"/>
    <w:rsid w:val="008738FF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51B2F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76F66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2C03"/>
    <w:rsid w:val="00DB7D22"/>
    <w:rsid w:val="00DE0984"/>
    <w:rsid w:val="00DE6304"/>
    <w:rsid w:val="00DF2C62"/>
    <w:rsid w:val="00E158C0"/>
    <w:rsid w:val="00E172F4"/>
    <w:rsid w:val="00E44708"/>
    <w:rsid w:val="00E60083"/>
    <w:rsid w:val="00E8445A"/>
    <w:rsid w:val="00E8630E"/>
    <w:rsid w:val="00EB3E14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B4705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5305-6C31-4471-93D1-28F90FF4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13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108</cp:revision>
  <dcterms:created xsi:type="dcterms:W3CDTF">2014-09-18T14:02:00Z</dcterms:created>
  <dcterms:modified xsi:type="dcterms:W3CDTF">2015-10-30T21:11:00Z</dcterms:modified>
</cp:coreProperties>
</file>