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81" w:rsidRPr="00113E92" w:rsidRDefault="00497581" w:rsidP="00497581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497581" w:rsidRPr="00113E92" w:rsidRDefault="00497581" w:rsidP="00497581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Севастопольский государственный университет</w:t>
      </w:r>
    </w:p>
    <w:p w:rsidR="00497581" w:rsidRPr="00113E92" w:rsidRDefault="00497581" w:rsidP="00497581">
      <w:pPr>
        <w:spacing w:after="12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Институт ИС</w:t>
      </w:r>
    </w:p>
    <w:p w:rsidR="00497581" w:rsidRPr="00113E92" w:rsidRDefault="00497581" w:rsidP="00497581">
      <w:pPr>
        <w:spacing w:after="120" w:line="36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spacing w:after="120" w:line="36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spacing w:after="120" w:line="36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Отчет</w:t>
      </w:r>
    </w:p>
    <w:p w:rsidR="00497581" w:rsidRPr="00113E92" w:rsidRDefault="00497581" w:rsidP="00497581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</w:rPr>
        <w:t>5</w:t>
      </w:r>
    </w:p>
    <w:p w:rsidR="00497581" w:rsidRDefault="00497581" w:rsidP="00497581">
      <w:pPr>
        <w:tabs>
          <w:tab w:val="left" w:pos="-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C01402">
        <w:rPr>
          <w:rFonts w:ascii="Times New Roman" w:hAnsi="Times New Roman" w:cs="Times New Roman"/>
          <w:bCs/>
          <w:sz w:val="28"/>
          <w:szCs w:val="28"/>
        </w:rPr>
        <w:t>АНАЛИЗ СЛУЧАЙНЫХ ПРОЦЕССОВ</w:t>
      </w:r>
    </w:p>
    <w:p w:rsidR="00497581" w:rsidRDefault="00497581" w:rsidP="00497581">
      <w:pPr>
        <w:tabs>
          <w:tab w:val="left" w:pos="-85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97581" w:rsidRDefault="00497581" w:rsidP="00497581">
      <w:pPr>
        <w:tabs>
          <w:tab w:val="left" w:pos="-85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spacing w:after="0" w:line="360" w:lineRule="auto"/>
        <w:ind w:left="6106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Выполнил: ст. гр. ИС-21</w:t>
      </w:r>
    </w:p>
    <w:p w:rsidR="00497581" w:rsidRPr="00497581" w:rsidRDefault="0061482C" w:rsidP="00497581">
      <w:pPr>
        <w:spacing w:after="0" w:line="360" w:lineRule="auto"/>
        <w:ind w:left="610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Куркчи</w:t>
      </w:r>
      <w:proofErr w:type="spellEnd"/>
      <w:r w:rsidR="0049758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r w:rsidR="00497581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Э</w:t>
      </w:r>
      <w:r w:rsidR="00497581">
        <w:rPr>
          <w:rFonts w:ascii="Times New Roman" w:eastAsia="Times New Roman" w:hAnsi="Times New Roman" w:cs="Times New Roman"/>
          <w:sz w:val="28"/>
        </w:rPr>
        <w:t>.</w:t>
      </w:r>
    </w:p>
    <w:p w:rsidR="00497581" w:rsidRPr="00113E92" w:rsidRDefault="00497581" w:rsidP="00497581">
      <w:pPr>
        <w:spacing w:after="0" w:line="360" w:lineRule="auto"/>
        <w:ind w:left="6106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 xml:space="preserve">Проверил:    </w:t>
      </w:r>
    </w:p>
    <w:p w:rsidR="00497581" w:rsidRPr="00113E92" w:rsidRDefault="00497581" w:rsidP="00497581">
      <w:pPr>
        <w:spacing w:after="0" w:line="360" w:lineRule="auto"/>
        <w:ind w:left="6106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Коваленко Ю.В.</w:t>
      </w:r>
    </w:p>
    <w:p w:rsidR="00497581" w:rsidRPr="00113E92" w:rsidRDefault="00497581" w:rsidP="00497581">
      <w:pPr>
        <w:tabs>
          <w:tab w:val="left" w:pos="-85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497581" w:rsidRPr="00113E92" w:rsidRDefault="00497581" w:rsidP="00497581">
      <w:pPr>
        <w:tabs>
          <w:tab w:val="left" w:pos="-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Севастополь</w:t>
      </w:r>
    </w:p>
    <w:p w:rsidR="00497581" w:rsidRPr="00113E92" w:rsidRDefault="00497581" w:rsidP="00497581">
      <w:pPr>
        <w:tabs>
          <w:tab w:val="left" w:pos="-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2015</w:t>
      </w:r>
    </w:p>
    <w:p w:rsidR="00F168AE" w:rsidRPr="00113E92" w:rsidRDefault="00F168AE" w:rsidP="00F168A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1 </w:t>
      </w:r>
      <w:r w:rsidRPr="00113E92">
        <w:rPr>
          <w:rFonts w:ascii="Times New Roman" w:eastAsia="Times New Roman" w:hAnsi="Times New Roman" w:cs="Times New Roman"/>
          <w:sz w:val="32"/>
        </w:rPr>
        <w:t>Цель</w:t>
      </w:r>
      <w:r>
        <w:rPr>
          <w:rFonts w:ascii="Times New Roman" w:eastAsia="Times New Roman" w:hAnsi="Times New Roman" w:cs="Times New Roman"/>
          <w:sz w:val="32"/>
        </w:rPr>
        <w:t xml:space="preserve"> работы</w:t>
      </w:r>
    </w:p>
    <w:p w:rsidR="00F168AE" w:rsidRDefault="00F168AE" w:rsidP="00585D4D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85D4D" w:rsidRPr="00585D4D">
        <w:rPr>
          <w:sz w:val="28"/>
          <w:szCs w:val="28"/>
        </w:rPr>
        <w:t>.</w:t>
      </w:r>
      <w:r>
        <w:rPr>
          <w:sz w:val="28"/>
          <w:szCs w:val="28"/>
        </w:rPr>
        <w:tab/>
      </w:r>
      <w:r w:rsidRPr="0091181B">
        <w:rPr>
          <w:sz w:val="28"/>
          <w:szCs w:val="28"/>
        </w:rPr>
        <w:t>Изучить основы статистического описания случайных процессов.</w:t>
      </w:r>
    </w:p>
    <w:p w:rsidR="00F168AE" w:rsidRPr="00393B3F" w:rsidRDefault="00F168AE" w:rsidP="00585D4D">
      <w:pPr>
        <w:pStyle w:val="2"/>
        <w:jc w:val="both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2.  </w:t>
      </w:r>
      <w:r>
        <w:rPr>
          <w:i w:val="0"/>
          <w:sz w:val="28"/>
          <w:szCs w:val="28"/>
        </w:rPr>
        <w:tab/>
      </w:r>
      <w:r w:rsidRPr="00393B3F">
        <w:rPr>
          <w:i w:val="0"/>
          <w:sz w:val="28"/>
          <w:szCs w:val="28"/>
        </w:rPr>
        <w:t>Изучить методы нахождения числовых характ</w:t>
      </w:r>
      <w:r>
        <w:rPr>
          <w:i w:val="0"/>
          <w:sz w:val="28"/>
          <w:szCs w:val="28"/>
        </w:rPr>
        <w:t>еристик случайных величин.</w:t>
      </w:r>
      <w:r w:rsidRPr="00393B3F">
        <w:rPr>
          <w:i w:val="0"/>
          <w:sz w:val="28"/>
          <w:szCs w:val="28"/>
        </w:rPr>
        <w:t xml:space="preserve">  </w:t>
      </w:r>
    </w:p>
    <w:p w:rsidR="00F168AE" w:rsidRDefault="00F168AE" w:rsidP="00585D4D">
      <w:pPr>
        <w:pStyle w:val="a8"/>
        <w:ind w:left="426" w:hanging="426"/>
        <w:jc w:val="both"/>
        <w:rPr>
          <w:sz w:val="28"/>
          <w:szCs w:val="28"/>
        </w:rPr>
      </w:pPr>
      <w:r w:rsidRPr="00922A1E"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1181B">
        <w:rPr>
          <w:sz w:val="28"/>
          <w:szCs w:val="28"/>
        </w:rPr>
        <w:t xml:space="preserve">Научится применять методы корреляционного </w:t>
      </w:r>
      <w:r>
        <w:rPr>
          <w:sz w:val="28"/>
          <w:szCs w:val="28"/>
        </w:rPr>
        <w:t xml:space="preserve">и спектрального анализа к </w:t>
      </w:r>
      <w:r w:rsidRPr="0091181B">
        <w:rPr>
          <w:sz w:val="28"/>
          <w:szCs w:val="28"/>
        </w:rPr>
        <w:t>решению практических задач.</w:t>
      </w:r>
    </w:p>
    <w:p w:rsidR="00F168AE" w:rsidRPr="0091181B" w:rsidRDefault="00F168AE" w:rsidP="00585D4D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Pr="0091181B">
        <w:rPr>
          <w:sz w:val="28"/>
          <w:szCs w:val="28"/>
        </w:rPr>
        <w:t>Освоить способы программного моделирования случайных п</w:t>
      </w:r>
      <w:r>
        <w:rPr>
          <w:sz w:val="28"/>
          <w:szCs w:val="28"/>
        </w:rPr>
        <w:t>р</w:t>
      </w:r>
      <w:r w:rsidRPr="0091181B">
        <w:rPr>
          <w:sz w:val="28"/>
          <w:szCs w:val="28"/>
        </w:rPr>
        <w:t>оцессов.</w:t>
      </w:r>
    </w:p>
    <w:p w:rsidR="00F168AE" w:rsidRDefault="00F168AE" w:rsidP="00F168A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168AE" w:rsidRDefault="00F168AE" w:rsidP="00F16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F168AE">
        <w:rPr>
          <w:rFonts w:ascii="Times New Roman" w:eastAsia="Times New Roman" w:hAnsi="Times New Roman" w:cs="Times New Roman"/>
          <w:sz w:val="32"/>
          <w:szCs w:val="28"/>
        </w:rPr>
        <w:t>2</w:t>
      </w:r>
      <w:r w:rsidRPr="00F168AE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8"/>
        </w:rPr>
        <w:t>Вариант задания</w:t>
      </w:r>
    </w:p>
    <w:p w:rsidR="00F168AE" w:rsidRPr="00F168AE" w:rsidRDefault="00F168AE" w:rsidP="00F168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изображен рисунок, который будет исследоваться.</w:t>
      </w:r>
    </w:p>
    <w:p w:rsidR="00F168AE" w:rsidRDefault="008F29D9" w:rsidP="00F16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200.25pt">
            <v:imagedata r:id="rId7" o:title="photo-1447752875215-b2761acb3c5d"/>
          </v:shape>
        </w:pict>
      </w:r>
    </w:p>
    <w:p w:rsidR="00F168AE" w:rsidRDefault="00F168AE" w:rsidP="00F168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68AE" w:rsidRDefault="00F168AE" w:rsidP="00F16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исследуемый рисунок</w:t>
      </w:r>
    </w:p>
    <w:p w:rsidR="008F29D9" w:rsidRDefault="008F29D9" w:rsidP="00F16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82EED" w:rsidRDefault="00982EED" w:rsidP="00982EED">
      <w:pPr>
        <w:spacing w:before="240"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</w:rPr>
        <w:t>3</w:t>
      </w:r>
      <w:r w:rsidRPr="00113E92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Тексты программ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%  очистка рабочего пространства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%  закрываем все созданные фигуры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0.01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%  шаг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во времени (с) (частота квантования)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%  длительность процесса (с)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Name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PathName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]=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uigetfile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'*.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jpg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'Выберите имя изображения'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imread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[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PathName</w:t>
      </w:r>
      <w:proofErr w:type="spell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F_Name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]);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figure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imshow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%  ПОСТРОЕНИЕ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ГРАФИКА ПРОЦЕССА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double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F29D9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%s = </w:t>
      </w:r>
      <w:proofErr w:type="gramStart"/>
      <w:r w:rsidRPr="008F29D9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round(</w:t>
      </w:r>
      <w:proofErr w:type="gramEnd"/>
      <w:r w:rsidRPr="008F29D9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length(A)/2);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variable</w:t>
      </w:r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(:,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figure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stem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variable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title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'PROCESS'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ylabel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'Y'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xlabel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'N'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%  ПОСТРОЕНИЕ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ГИСТОГРАММЫ    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length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variable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>k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round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sqrt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figure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hist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variable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k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title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'HISTOGRAMMA'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'Q'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%  ПОСТРОЕНИЕ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СП ПРИ ПОМОЩИ ПРОЦЕДУРЫ PSD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fsp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250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df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/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Fmax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/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Ts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f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=-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Fmax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/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df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Fmax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/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dovg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length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[</w:t>
      </w: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</w:t>
      </w:r>
      <w:proofErr w:type="gram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]=</w:t>
      </w: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psd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variable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dovg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Fmax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figure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stem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fsp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fsp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grid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title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'PSD'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ylabel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'SP'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xlabel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'frequency'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%  ПОСТРОЕНИЕ</w:t>
      </w:r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 xml:space="preserve"> АКФ СЛУЧАЙНОГО ПРОЦЕССА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xcorr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variable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tau</w:t>
      </w:r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-(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/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100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0.01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):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0.01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:(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/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100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0.01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figure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plot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tau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grid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title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'AKVF'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ylabel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</w:t>
      </w:r>
      <w:proofErr w:type="spellStart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Bcov</w:t>
      </w:r>
      <w:proofErr w:type="spell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xlabel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'tau'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xcov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variable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figure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6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plot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tau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grid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title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'AKRF'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ylabel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</w:t>
      </w:r>
      <w:proofErr w:type="spellStart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Bcor</w:t>
      </w:r>
      <w:proofErr w:type="spell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xlabel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'tau'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% оценки численных характеристик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R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variable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n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length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variable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M1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meanearch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'Оценка математического ожидания: %g\n'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mu</w:t>
      </w:r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zeros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mu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meanearch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R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.^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'Оценка центрального момента %d-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го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порядка случайной величины: %g\n'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end</w:t>
      </w:r>
      <w:proofErr w:type="gramEnd"/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y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zeros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y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mu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./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mu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.^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/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  <w:proofErr w:type="gramStart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proofErr w:type="gramEnd"/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y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mu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./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mu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.^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8F29D9" w:rsidRP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fprintf</w:t>
      </w:r>
      <w:proofErr w:type="spellEnd"/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'\n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Оценка</w:t>
      </w:r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дисперсии</w:t>
      </w:r>
      <w:r w:rsidRPr="008F29D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: %g\n'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mu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F29D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F29D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F29D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'Оценка среднеквадратического значения: %g\n'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sqrt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)));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'Оценка коэффициента асимметрии: %g\n'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:rsidR="008F29D9" w:rsidRDefault="008F29D9" w:rsidP="008F29D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'Оценка коэффициента эксцесса: %g\n'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:rsidR="008F29D9" w:rsidRPr="00C20424" w:rsidRDefault="008F29D9" w:rsidP="008F29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048A" w:rsidRDefault="000A048A" w:rsidP="000A048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Pr="00AE3FF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Результаты</w:t>
      </w:r>
    </w:p>
    <w:p w:rsidR="000A048A" w:rsidRPr="0029514D" w:rsidRDefault="008F29D9" w:rsidP="000A04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0000" cy="2543175"/>
            <wp:effectExtent l="0" t="0" r="0" b="9525"/>
            <wp:docPr id="1" name="Рисунок 1" descr="C:\Users\justnero\AppData\Local\Microsoft\Windows\INetCache\Content.Word\photo-1447752875215-b2761acb3c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nero\AppData\Local\Microsoft\Windows\INetCache\Content.Word\photo-1447752875215-b2761acb3c5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8A" w:rsidRDefault="000A048A" w:rsidP="000A048A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исследуемое изображение</w:t>
      </w:r>
    </w:p>
    <w:p w:rsidR="008F29D9" w:rsidRDefault="008F29D9" w:rsidP="000A048A">
      <w:pPr>
        <w:pStyle w:val="a8"/>
        <w:jc w:val="center"/>
        <w:rPr>
          <w:sz w:val="28"/>
          <w:szCs w:val="28"/>
        </w:rPr>
      </w:pPr>
    </w:p>
    <w:p w:rsidR="000A048A" w:rsidRDefault="008F29D9" w:rsidP="000A04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78040"/>
            <wp:effectExtent l="0" t="0" r="3175" b="0"/>
            <wp:docPr id="3" name="Рисунок 3" descr="http://pastexen.com/i/6OIeR7uZ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6OIeR7uZI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8A" w:rsidRDefault="000A048A" w:rsidP="000A048A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Pr="0091181B">
        <w:rPr>
          <w:sz w:val="28"/>
          <w:szCs w:val="28"/>
        </w:rPr>
        <w:t xml:space="preserve"> – График </w:t>
      </w:r>
      <w:r>
        <w:rPr>
          <w:sz w:val="28"/>
          <w:szCs w:val="28"/>
        </w:rPr>
        <w:t xml:space="preserve">случайного </w:t>
      </w:r>
      <w:proofErr w:type="gramStart"/>
      <w:r>
        <w:rPr>
          <w:sz w:val="28"/>
          <w:szCs w:val="28"/>
        </w:rPr>
        <w:t>процесса  полученного</w:t>
      </w:r>
      <w:proofErr w:type="gramEnd"/>
      <w:r>
        <w:rPr>
          <w:sz w:val="28"/>
          <w:szCs w:val="28"/>
        </w:rPr>
        <w:t xml:space="preserve"> из столбца матрицы введённого изображения.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–величина яркости,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–номер отсчёта.</w:t>
      </w:r>
    </w:p>
    <w:p w:rsidR="000A048A" w:rsidRDefault="008F29D9" w:rsidP="000A04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275774"/>
            <wp:effectExtent l="0" t="0" r="3175" b="1270"/>
            <wp:docPr id="4" name="Рисунок 4" descr="http://pastexen.com/i/rC1XetVv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rC1XetVv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8A" w:rsidRDefault="000A048A" w:rsidP="000A048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032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F0329">
        <w:rPr>
          <w:rFonts w:ascii="Times New Roman" w:eastAsia="Times New Roman" w:hAnsi="Times New Roman" w:cs="Times New Roman"/>
          <w:sz w:val="28"/>
          <w:szCs w:val="28"/>
        </w:rPr>
        <w:t xml:space="preserve"> – Гистограмма случайного процесса. </w:t>
      </w:r>
      <w:r w:rsidRPr="004F0329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4F0329">
        <w:rPr>
          <w:rFonts w:ascii="Times New Roman" w:eastAsia="Times New Roman" w:hAnsi="Times New Roman" w:cs="Times New Roman"/>
          <w:sz w:val="28"/>
          <w:szCs w:val="28"/>
        </w:rPr>
        <w:t>–величина яркости,</w:t>
      </w:r>
    </w:p>
    <w:p w:rsidR="000A048A" w:rsidRDefault="000A048A" w:rsidP="000A048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F0329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4F032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 w:rsidRPr="004F0329">
        <w:rPr>
          <w:rFonts w:ascii="Times New Roman" w:eastAsia="Times New Roman" w:hAnsi="Times New Roman" w:cs="Times New Roman"/>
          <w:sz w:val="28"/>
          <w:szCs w:val="28"/>
        </w:rPr>
        <w:t>частота</w:t>
      </w:r>
      <w:proofErr w:type="gramEnd"/>
      <w:r w:rsidRPr="004F0329">
        <w:rPr>
          <w:rFonts w:ascii="Times New Roman" w:eastAsia="Times New Roman" w:hAnsi="Times New Roman" w:cs="Times New Roman"/>
          <w:sz w:val="28"/>
          <w:szCs w:val="28"/>
        </w:rPr>
        <w:t xml:space="preserve"> попадания случайной величины в </w:t>
      </w:r>
      <w:proofErr w:type="spellStart"/>
      <w:r w:rsidRPr="004F0329">
        <w:rPr>
          <w:rFonts w:ascii="Times New Roman" w:eastAsia="Times New Roman" w:hAnsi="Times New Roman" w:cs="Times New Roman"/>
          <w:sz w:val="28"/>
          <w:szCs w:val="28"/>
        </w:rPr>
        <w:t>заланный</w:t>
      </w:r>
      <w:proofErr w:type="spellEnd"/>
      <w:r w:rsidRPr="004F0329">
        <w:rPr>
          <w:rFonts w:ascii="Times New Roman" w:eastAsia="Times New Roman" w:hAnsi="Times New Roman" w:cs="Times New Roman"/>
          <w:sz w:val="28"/>
          <w:szCs w:val="28"/>
        </w:rPr>
        <w:t xml:space="preserve"> интервал.</w:t>
      </w:r>
    </w:p>
    <w:p w:rsidR="008F29D9" w:rsidRPr="004F0329" w:rsidRDefault="008F29D9" w:rsidP="000A048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048A" w:rsidRPr="004F0329" w:rsidRDefault="008F29D9" w:rsidP="000A04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76165"/>
            <wp:effectExtent l="0" t="0" r="3175" b="635"/>
            <wp:docPr id="5" name="Рисунок 5" descr="http://pastexen.com/i/dw1bXD8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dw1bXD8IC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8A" w:rsidRDefault="000A048A" w:rsidP="000A048A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Рисунок 5 </w:t>
      </w:r>
      <w:r w:rsidRPr="0091181B">
        <w:rPr>
          <w:sz w:val="28"/>
          <w:szCs w:val="28"/>
        </w:rPr>
        <w:t>–</w:t>
      </w:r>
      <w:r>
        <w:rPr>
          <w:sz w:val="28"/>
          <w:szCs w:val="28"/>
        </w:rPr>
        <w:t xml:space="preserve"> График функции спектральной плотности случайного процесса</w:t>
      </w:r>
    </w:p>
    <w:p w:rsidR="000A048A" w:rsidRPr="00CF06FB" w:rsidRDefault="000A048A" w:rsidP="00B953D6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SP</w:t>
      </w:r>
      <w:r w:rsidRPr="00922868">
        <w:rPr>
          <w:sz w:val="28"/>
          <w:szCs w:val="28"/>
        </w:rPr>
        <w:t>–</w:t>
      </w:r>
      <w:r>
        <w:rPr>
          <w:sz w:val="28"/>
          <w:szCs w:val="28"/>
        </w:rPr>
        <w:t>спектральная плотность случайного процесса, ось абсцисс–частота.</w:t>
      </w:r>
    </w:p>
    <w:p w:rsidR="000A048A" w:rsidRDefault="008F29D9" w:rsidP="000A04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52972"/>
            <wp:effectExtent l="0" t="0" r="3175" b="0"/>
            <wp:docPr id="6" name="Рисунок 6" descr="http://pastexen.com/i/34kx2xQ7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stexen.com/i/34kx2xQ7w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8A" w:rsidRDefault="000A048A" w:rsidP="000A048A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91181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График автоковариационной функции случайного процесса</w:t>
      </w:r>
    </w:p>
    <w:p w:rsidR="000A048A" w:rsidRDefault="000A048A" w:rsidP="000A048A">
      <w:pPr>
        <w:pStyle w:val="a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Bcov</w:t>
      </w:r>
      <w:proofErr w:type="spellEnd"/>
      <w:r w:rsidRPr="00922868">
        <w:rPr>
          <w:sz w:val="28"/>
          <w:szCs w:val="28"/>
        </w:rPr>
        <w:t>–</w:t>
      </w:r>
      <w:r>
        <w:rPr>
          <w:sz w:val="28"/>
          <w:szCs w:val="28"/>
        </w:rPr>
        <w:t xml:space="preserve">автоковариационная функция случайного процесса, </w:t>
      </w:r>
      <w:r>
        <w:rPr>
          <w:sz w:val="28"/>
          <w:szCs w:val="28"/>
          <w:lang w:val="en-US"/>
        </w:rPr>
        <w:t>tau</w:t>
      </w:r>
      <w:r w:rsidRPr="00922868">
        <w:rPr>
          <w:sz w:val="28"/>
          <w:szCs w:val="28"/>
        </w:rPr>
        <w:t>–</w:t>
      </w:r>
      <w:r>
        <w:rPr>
          <w:sz w:val="28"/>
          <w:szCs w:val="28"/>
        </w:rPr>
        <w:t>временной сдвиг.</w:t>
      </w:r>
    </w:p>
    <w:p w:rsidR="008F29D9" w:rsidRPr="00C15283" w:rsidRDefault="008F29D9" w:rsidP="000A048A">
      <w:pPr>
        <w:pStyle w:val="a8"/>
        <w:jc w:val="center"/>
        <w:rPr>
          <w:sz w:val="28"/>
          <w:szCs w:val="28"/>
        </w:rPr>
      </w:pPr>
    </w:p>
    <w:p w:rsidR="000A048A" w:rsidRDefault="008F29D9" w:rsidP="00B953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3330296"/>
            <wp:effectExtent l="0" t="0" r="3175" b="3810"/>
            <wp:docPr id="7" name="Рисунок 7" descr="http://pastexen.com/i/lYCVTRzW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stexen.com/i/lYCVTRzWz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8A" w:rsidRDefault="000A048A" w:rsidP="000A048A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Pr="0091181B">
        <w:rPr>
          <w:sz w:val="28"/>
          <w:szCs w:val="28"/>
        </w:rPr>
        <w:t>–</w:t>
      </w:r>
      <w:r>
        <w:rPr>
          <w:sz w:val="28"/>
          <w:szCs w:val="28"/>
        </w:rPr>
        <w:t xml:space="preserve"> График автокорреляционной функции случайного процесса</w:t>
      </w:r>
    </w:p>
    <w:p w:rsidR="000A048A" w:rsidRDefault="000A048A" w:rsidP="000A048A">
      <w:pPr>
        <w:pStyle w:val="a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Bcor</w:t>
      </w:r>
      <w:proofErr w:type="spellEnd"/>
      <w:r w:rsidRPr="00922868">
        <w:rPr>
          <w:sz w:val="28"/>
          <w:szCs w:val="28"/>
        </w:rPr>
        <w:t>–</w:t>
      </w:r>
      <w:r>
        <w:rPr>
          <w:sz w:val="28"/>
          <w:szCs w:val="28"/>
        </w:rPr>
        <w:t xml:space="preserve">автокорреляционная функция случайного процесса, </w:t>
      </w:r>
      <w:r>
        <w:rPr>
          <w:sz w:val="28"/>
          <w:szCs w:val="28"/>
          <w:lang w:val="en-US"/>
        </w:rPr>
        <w:t>tau</w:t>
      </w:r>
      <w:r w:rsidRPr="00922868">
        <w:rPr>
          <w:sz w:val="28"/>
          <w:szCs w:val="28"/>
        </w:rPr>
        <w:t>–</w:t>
      </w:r>
      <w:r>
        <w:rPr>
          <w:sz w:val="28"/>
          <w:szCs w:val="28"/>
        </w:rPr>
        <w:t>временной сдвиг.</w:t>
      </w:r>
    </w:p>
    <w:p w:rsidR="000A048A" w:rsidRDefault="008F29D9" w:rsidP="00B953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10150" cy="1609725"/>
            <wp:effectExtent l="0" t="0" r="0" b="9525"/>
            <wp:docPr id="9" name="Рисунок 9" descr="http://pastexen.com/i/MvMpVen3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astexen.com/i/MvMpVen3w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8A" w:rsidRDefault="000A048A" w:rsidP="008F29D9">
      <w:pPr>
        <w:jc w:val="center"/>
        <w:rPr>
          <w:rFonts w:ascii="Times New Roman" w:hAnsi="Times New Roman" w:cs="Times New Roman"/>
          <w:sz w:val="28"/>
          <w:szCs w:val="28"/>
        </w:rPr>
      </w:pPr>
      <w:r w:rsidRPr="000A048A">
        <w:rPr>
          <w:rFonts w:ascii="Times New Roman" w:hAnsi="Times New Roman" w:cs="Times New Roman"/>
          <w:sz w:val="28"/>
          <w:szCs w:val="28"/>
        </w:rPr>
        <w:t xml:space="preserve">Рисунок 8 – оценки численных </w:t>
      </w:r>
      <w:r w:rsidR="00B953D6">
        <w:rPr>
          <w:rFonts w:ascii="Times New Roman" w:hAnsi="Times New Roman" w:cs="Times New Roman"/>
          <w:sz w:val="28"/>
          <w:szCs w:val="28"/>
        </w:rPr>
        <w:t>характеристик</w:t>
      </w:r>
      <w:r w:rsidRPr="000A048A">
        <w:rPr>
          <w:rFonts w:ascii="Times New Roman" w:hAnsi="Times New Roman" w:cs="Times New Roman"/>
          <w:sz w:val="28"/>
          <w:szCs w:val="28"/>
        </w:rPr>
        <w:t xml:space="preserve"> случайного процесса</w:t>
      </w:r>
    </w:p>
    <w:p w:rsidR="000A048A" w:rsidRPr="000A048A" w:rsidRDefault="000A048A" w:rsidP="000A04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0F00" w:rsidRPr="007A0F00" w:rsidRDefault="000A048A" w:rsidP="007A0F00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Вывод</w:t>
      </w:r>
    </w:p>
    <w:p w:rsidR="000A048A" w:rsidRPr="00CE7384" w:rsidRDefault="000A048A" w:rsidP="007A0F00">
      <w:pPr>
        <w:spacing w:after="12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CE7384">
        <w:rPr>
          <w:rFonts w:ascii="Times New Roman" w:eastAsia="Calibri" w:hAnsi="Times New Roman" w:cs="Times New Roman"/>
          <w:sz w:val="28"/>
          <w:szCs w:val="28"/>
          <w:lang w:eastAsia="en-US"/>
        </w:rPr>
        <w:t>В ходе выполнения лабораторной работы были изучены методы статического описания случайных величин, методы нахождения числовых характеристик случайных величин, освоены способы программного моделирования случайных процессов. Результаты моделирования и теоретические расчеты приведены в отчете.</w:t>
      </w:r>
    </w:p>
    <w:p w:rsidR="00982EED" w:rsidRDefault="000A048A" w:rsidP="007A0F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38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Чтобы определить числовые характеристики случайного процесса, необходимо знать, как он ведёт себя в любой момент времени и является ли он стационарным. Если процесс </w:t>
      </w:r>
      <w:proofErr w:type="spellStart"/>
      <w:r w:rsidRPr="00CE7384">
        <w:rPr>
          <w:rFonts w:ascii="Times New Roman" w:eastAsia="Calibri" w:hAnsi="Times New Roman" w:cs="Times New Roman"/>
          <w:sz w:val="28"/>
          <w:szCs w:val="28"/>
          <w:lang w:eastAsia="en-US"/>
        </w:rPr>
        <w:t>эргодичен</w:t>
      </w:r>
      <w:proofErr w:type="spellEnd"/>
      <w:r w:rsidRPr="00CE7384">
        <w:rPr>
          <w:rFonts w:ascii="Times New Roman" w:eastAsia="Calibri" w:hAnsi="Times New Roman" w:cs="Times New Roman"/>
          <w:sz w:val="28"/>
          <w:szCs w:val="28"/>
          <w:lang w:eastAsia="en-US"/>
        </w:rPr>
        <w:t>, можно найти характеристики не по ансамблю реализаций, а по одной из большого количества реализаций.</w:t>
      </w:r>
    </w:p>
    <w:p w:rsidR="00CE70AD" w:rsidRDefault="00CE70AD"/>
    <w:sectPr w:rsidR="00CE70AD" w:rsidSect="008F29D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A1A" w:rsidRDefault="00F41A1A" w:rsidP="008F29D9">
      <w:pPr>
        <w:spacing w:after="0" w:line="240" w:lineRule="auto"/>
      </w:pPr>
      <w:r>
        <w:separator/>
      </w:r>
    </w:p>
  </w:endnote>
  <w:endnote w:type="continuationSeparator" w:id="0">
    <w:p w:rsidR="00F41A1A" w:rsidRDefault="00F41A1A" w:rsidP="008F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9D9" w:rsidRDefault="008F29D9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4190521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8F29D9" w:rsidRDefault="008F29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F29D9" w:rsidRDefault="008F29D9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9D9" w:rsidRDefault="008F29D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A1A" w:rsidRDefault="00F41A1A" w:rsidP="008F29D9">
      <w:pPr>
        <w:spacing w:after="0" w:line="240" w:lineRule="auto"/>
      </w:pPr>
      <w:r>
        <w:separator/>
      </w:r>
    </w:p>
  </w:footnote>
  <w:footnote w:type="continuationSeparator" w:id="0">
    <w:p w:rsidR="00F41A1A" w:rsidRDefault="00F41A1A" w:rsidP="008F2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9D9" w:rsidRDefault="008F29D9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9D9" w:rsidRDefault="008F29D9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9D9" w:rsidRDefault="008F29D9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FD"/>
    <w:rsid w:val="000A048A"/>
    <w:rsid w:val="001D2BF3"/>
    <w:rsid w:val="00313DE7"/>
    <w:rsid w:val="00497581"/>
    <w:rsid w:val="00585D4D"/>
    <w:rsid w:val="0061482C"/>
    <w:rsid w:val="006D531B"/>
    <w:rsid w:val="007A0F00"/>
    <w:rsid w:val="008207FD"/>
    <w:rsid w:val="008F29D9"/>
    <w:rsid w:val="00982EED"/>
    <w:rsid w:val="00B953D6"/>
    <w:rsid w:val="00CE70AD"/>
    <w:rsid w:val="00F168AE"/>
    <w:rsid w:val="00F4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554B7-5FC9-428B-B041-266C1434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581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F168A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ЛР"/>
    <w:basedOn w:val="a"/>
    <w:link w:val="a4"/>
    <w:qFormat/>
    <w:rsid w:val="006D531B"/>
    <w:pPr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4">
    <w:name w:val="заголовки ЛР Знак"/>
    <w:basedOn w:val="a0"/>
    <w:link w:val="a3"/>
    <w:rsid w:val="006D531B"/>
    <w:rPr>
      <w:rFonts w:ascii="Times New Roman" w:hAnsi="Times New Roman" w:cs="Times New Roman"/>
      <w:sz w:val="28"/>
      <w:szCs w:val="28"/>
    </w:rPr>
  </w:style>
  <w:style w:type="paragraph" w:customStyle="1" w:styleId="a5">
    <w:name w:val="Для ЛР"/>
    <w:basedOn w:val="a"/>
    <w:link w:val="a6"/>
    <w:qFormat/>
    <w:rsid w:val="006D531B"/>
    <w:pPr>
      <w:ind w:firstLine="709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6">
    <w:name w:val="Для ЛР Знак"/>
    <w:basedOn w:val="a0"/>
    <w:link w:val="a5"/>
    <w:rsid w:val="006D531B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6D531B"/>
    <w:pPr>
      <w:ind w:left="720"/>
      <w:contextualSpacing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rsid w:val="00F168AE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8">
    <w:name w:val="Body Text"/>
    <w:basedOn w:val="a"/>
    <w:link w:val="a9"/>
    <w:rsid w:val="00F168AE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9">
    <w:name w:val="Основной текст Знак"/>
    <w:basedOn w:val="a0"/>
    <w:link w:val="a8"/>
    <w:rsid w:val="00F168A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8F2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F29D9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8F2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F29D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6A3EA-54E9-40CE-8186-BE49EE71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justnero</cp:lastModifiedBy>
  <cp:revision>11</cp:revision>
  <dcterms:created xsi:type="dcterms:W3CDTF">2015-12-09T17:51:00Z</dcterms:created>
  <dcterms:modified xsi:type="dcterms:W3CDTF">2015-12-09T20:55:00Z</dcterms:modified>
</cp:coreProperties>
</file>