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20" w:rsidRDefault="008F6E20" w:rsidP="008F6E20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15B5A" wp14:editId="336A4BC3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B801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8F6E20" w:rsidRDefault="008F6E20" w:rsidP="008F6E20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8F6E20" w:rsidRDefault="008F6E20" w:rsidP="008F6E20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8F6E20" w:rsidRPr="00035CDA" w:rsidRDefault="008F6E20" w:rsidP="008F6E20">
      <w:pPr>
        <w:pStyle w:val="a3"/>
        <w:jc w:val="center"/>
        <w:rPr>
          <w:szCs w:val="28"/>
        </w:rPr>
      </w:pPr>
    </w:p>
    <w:p w:rsidR="008F6E20" w:rsidRPr="00035CDA" w:rsidRDefault="008F6E20" w:rsidP="008F6E20">
      <w:pPr>
        <w:pStyle w:val="a3"/>
        <w:rPr>
          <w:szCs w:val="28"/>
        </w:rPr>
      </w:pPr>
    </w:p>
    <w:p w:rsidR="008F6E20" w:rsidRPr="00035CDA" w:rsidRDefault="008F6E20" w:rsidP="008F6E20">
      <w:pPr>
        <w:pStyle w:val="a3"/>
        <w:jc w:val="center"/>
        <w:rPr>
          <w:b/>
          <w:szCs w:val="28"/>
        </w:rPr>
      </w:pPr>
    </w:p>
    <w:p w:rsidR="008F6E20" w:rsidRDefault="008F6E20" w:rsidP="008F6E20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8F6E20" w:rsidRDefault="008F6E20" w:rsidP="008F6E20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№6</w:t>
      </w:r>
    </w:p>
    <w:p w:rsidR="008F6E20" w:rsidRPr="008F6E20" w:rsidRDefault="008F6E20" w:rsidP="008F6E20">
      <w:pPr>
        <w:jc w:val="center"/>
      </w:pPr>
      <w:r>
        <w:rPr>
          <w:szCs w:val="28"/>
        </w:rPr>
        <w:t>«</w:t>
      </w:r>
      <w:r w:rsidRPr="008F6E20">
        <w:t>Исследование способов программ</w:t>
      </w:r>
      <w:r>
        <w:t xml:space="preserve">ирования процедур ввода данных </w:t>
      </w:r>
      <w:r w:rsidRPr="008F6E20">
        <w:t xml:space="preserve">с клавиатуры и вывода на экран дисплея и методов генерирования звука в персональных ЭВМ с использование прерываний </w:t>
      </w:r>
      <w:r w:rsidRPr="008F6E20">
        <w:rPr>
          <w:lang w:val="en-US"/>
        </w:rPr>
        <w:t>BIOS</w:t>
      </w:r>
      <w:r>
        <w:rPr>
          <w:szCs w:val="28"/>
        </w:rPr>
        <w:t>»</w:t>
      </w: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BC3241" w:rsidRDefault="008F6E20" w:rsidP="008F6E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BC3241">
        <w:rPr>
          <w:bCs/>
          <w:szCs w:val="28"/>
        </w:rPr>
        <w:tab/>
      </w:r>
      <w:r w:rsidR="00BC3241">
        <w:rPr>
          <w:bCs/>
          <w:szCs w:val="28"/>
        </w:rPr>
        <w:tab/>
      </w: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8F6E20" w:rsidRPr="008E7D01" w:rsidRDefault="008F6E20" w:rsidP="00BC3241">
      <w:pPr>
        <w:autoSpaceDE w:val="0"/>
        <w:autoSpaceDN w:val="0"/>
        <w:adjustRightInd w:val="0"/>
        <w:spacing w:after="0" w:line="240" w:lineRule="auto"/>
        <w:ind w:left="6372" w:firstLine="708"/>
        <w:rPr>
          <w:bCs/>
          <w:szCs w:val="28"/>
        </w:rPr>
      </w:pPr>
      <w:r>
        <w:rPr>
          <w:bCs/>
          <w:szCs w:val="28"/>
        </w:rPr>
        <w:t>ст. гр. ИС</w:t>
      </w:r>
      <w:r w:rsidRPr="008E7D01">
        <w:rPr>
          <w:bCs/>
          <w:szCs w:val="28"/>
        </w:rPr>
        <w:t>/</w:t>
      </w:r>
      <w:r>
        <w:rPr>
          <w:bCs/>
          <w:szCs w:val="28"/>
        </w:rPr>
        <w:t>б-21</w:t>
      </w:r>
      <w:r w:rsidRPr="008E7D01">
        <w:rPr>
          <w:bCs/>
          <w:szCs w:val="28"/>
        </w:rPr>
        <w:t>-</w:t>
      </w:r>
      <w:r>
        <w:rPr>
          <w:bCs/>
          <w:szCs w:val="28"/>
        </w:rPr>
        <w:t>о</w:t>
      </w:r>
    </w:p>
    <w:p w:rsidR="008F6E20" w:rsidRDefault="008F6E20" w:rsidP="008F6E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BC3241">
        <w:rPr>
          <w:bCs/>
          <w:szCs w:val="28"/>
        </w:rPr>
        <w:tab/>
      </w:r>
      <w:r w:rsidR="00BC3241">
        <w:rPr>
          <w:bCs/>
          <w:szCs w:val="28"/>
        </w:rPr>
        <w:tab/>
        <w:t>Куркчи А.Э</w:t>
      </w:r>
      <w:r>
        <w:rPr>
          <w:bCs/>
          <w:szCs w:val="28"/>
        </w:rPr>
        <w:t>.</w:t>
      </w:r>
    </w:p>
    <w:p w:rsidR="008F6E20" w:rsidRPr="003C49A1" w:rsidRDefault="008F6E20" w:rsidP="008F6E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BC3241">
        <w:rPr>
          <w:bCs/>
          <w:szCs w:val="28"/>
        </w:rPr>
        <w:tab/>
      </w:r>
      <w:r w:rsidR="00BC3241">
        <w:rPr>
          <w:bCs/>
          <w:szCs w:val="28"/>
        </w:rPr>
        <w:tab/>
      </w: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8F6E20" w:rsidRDefault="008F6E20" w:rsidP="00BC324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BC3241">
        <w:rPr>
          <w:bCs/>
          <w:szCs w:val="28"/>
        </w:rPr>
        <w:tab/>
      </w:r>
      <w:r w:rsidR="00BC3241">
        <w:rPr>
          <w:bCs/>
          <w:szCs w:val="28"/>
        </w:rPr>
        <w:tab/>
      </w:r>
      <w:r>
        <w:rPr>
          <w:bCs/>
          <w:szCs w:val="28"/>
        </w:rPr>
        <w:t>Шишкевич Е. В.</w:t>
      </w:r>
    </w:p>
    <w:p w:rsidR="00BC3241" w:rsidRDefault="00BC3241" w:rsidP="00BC324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F6E20" w:rsidRDefault="008F6E20" w:rsidP="00BC3241"/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F6E20" w:rsidRDefault="008F6E20" w:rsidP="008F6E20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8F6E20" w:rsidRDefault="008F6E20" w:rsidP="008F6E20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8F6E20" w:rsidRPr="00BC3241" w:rsidRDefault="008F6E20" w:rsidP="00BC3241">
      <w:pPr>
        <w:spacing w:after="0"/>
        <w:jc w:val="center"/>
      </w:pPr>
      <w:r w:rsidRPr="00BC3241">
        <w:lastRenderedPageBreak/>
        <w:t>1. Цель работы</w:t>
      </w:r>
    </w:p>
    <w:p w:rsidR="008F6E20" w:rsidRPr="005F6905" w:rsidRDefault="008F6E20" w:rsidP="00BC3241">
      <w:pPr>
        <w:spacing w:after="0"/>
        <w:ind w:firstLine="851"/>
        <w:jc w:val="both"/>
      </w:pPr>
      <w:r w:rsidRPr="005F6905">
        <w:t xml:space="preserve">Изучить и исследовать команды прерывания ПЭВМ и научиться программировать задачи ввода данных с клавиатуры и вывода сообщений на экран монитора компьютера. </w:t>
      </w:r>
    </w:p>
    <w:p w:rsidR="008F6E20" w:rsidRDefault="008F6E20" w:rsidP="00BC3241">
      <w:pPr>
        <w:spacing w:after="0"/>
        <w:ind w:firstLine="708"/>
        <w:jc w:val="both"/>
      </w:pPr>
      <w:r w:rsidRPr="005F6905">
        <w:t>Изучить методы генерирования звуковых сигналов программным способом. Исследовать алгоритмы воспроизведения звуковых колебаний путём вывода прямоугольной последовательности импульсов через параллельный порт компьютера, а также программирования микросхемы таймера.</w:t>
      </w:r>
    </w:p>
    <w:p w:rsidR="00BC3241" w:rsidRPr="008F6E20" w:rsidRDefault="00BC3241" w:rsidP="00BC3241">
      <w:pPr>
        <w:spacing w:after="0"/>
        <w:ind w:firstLine="708"/>
        <w:jc w:val="both"/>
      </w:pPr>
    </w:p>
    <w:p w:rsidR="008F6E20" w:rsidRPr="00BC3241" w:rsidRDefault="008F6E20" w:rsidP="00BC3241">
      <w:pPr>
        <w:spacing w:after="0"/>
        <w:jc w:val="center"/>
      </w:pPr>
      <w:r w:rsidRPr="00BC3241">
        <w:t>2. Постановка задачи</w:t>
      </w:r>
    </w:p>
    <w:p w:rsidR="008F6E20" w:rsidRPr="005F6905" w:rsidRDefault="008F6E20" w:rsidP="00BC3241">
      <w:pPr>
        <w:numPr>
          <w:ilvl w:val="0"/>
          <w:numId w:val="1"/>
        </w:numPr>
        <w:tabs>
          <w:tab w:val="clear" w:pos="624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Изучить команды прерывания ПЭВМ и особенности использования их при программировании на ассемблере задач связанных с организацией ввода с клавиатуры и вывода данных на экран монитора, а также при воспроизведении звуковых колебаний.</w:t>
      </w:r>
    </w:p>
    <w:p w:rsidR="008F6E20" w:rsidRPr="005F6905" w:rsidRDefault="008F6E20" w:rsidP="00BC3241">
      <w:pPr>
        <w:numPr>
          <w:ilvl w:val="0"/>
          <w:numId w:val="1"/>
        </w:numPr>
        <w:tabs>
          <w:tab w:val="clear" w:pos="624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Организовать меню выбора для запуска подпрограмм, описанных в пункте 2.4.</w:t>
      </w:r>
    </w:p>
    <w:p w:rsidR="008F6E20" w:rsidRPr="005F6905" w:rsidRDefault="008F6E20" w:rsidP="00BC3241">
      <w:pPr>
        <w:numPr>
          <w:ilvl w:val="0"/>
          <w:numId w:val="1"/>
        </w:numPr>
        <w:tabs>
          <w:tab w:val="clear" w:pos="624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Работу меню организовать следующим образом:</w:t>
      </w:r>
    </w:p>
    <w:p w:rsidR="008F6E20" w:rsidRPr="005F6905" w:rsidRDefault="008F6E20" w:rsidP="008F6E20">
      <w:pPr>
        <w:numPr>
          <w:ilvl w:val="0"/>
          <w:numId w:val="2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Вывести на экран краткое описание каждого пункта меню, с центрированием;</w:t>
      </w:r>
    </w:p>
    <w:p w:rsidR="008F6E20" w:rsidRPr="005F6905" w:rsidRDefault="008F6E20" w:rsidP="008F6E20">
      <w:pPr>
        <w:numPr>
          <w:ilvl w:val="0"/>
          <w:numId w:val="2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Вывести на экран запрос пользователю ввода номера необходимого пункта меню;</w:t>
      </w:r>
    </w:p>
    <w:p w:rsidR="008F6E20" w:rsidRPr="005F6905" w:rsidRDefault="008F6E20" w:rsidP="008F6E20">
      <w:pPr>
        <w:numPr>
          <w:ilvl w:val="0"/>
          <w:numId w:val="2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Осуществить ввод введенного пользователем номера требуемого пункта меню;</w:t>
      </w:r>
    </w:p>
    <w:p w:rsidR="008F6E20" w:rsidRPr="005F6905" w:rsidRDefault="008F6E20" w:rsidP="008F6E20">
      <w:pPr>
        <w:numPr>
          <w:ilvl w:val="0"/>
          <w:numId w:val="2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textAlignment w:val="baseline"/>
      </w:pPr>
      <w:r w:rsidRPr="005F6905">
        <w:t>Реализовать обработку введенного номера с запуском соответствующего пункта меню;</w:t>
      </w:r>
    </w:p>
    <w:p w:rsidR="008F6E20" w:rsidRPr="005F6905" w:rsidRDefault="008F6E20" w:rsidP="008F6E20">
      <w:pPr>
        <w:numPr>
          <w:ilvl w:val="0"/>
          <w:numId w:val="2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Для пункта меню 2.4.6 организовать ввод значение генерируемой частоты.</w:t>
      </w:r>
    </w:p>
    <w:p w:rsidR="008F6E20" w:rsidRPr="005F6905" w:rsidRDefault="008F6E20" w:rsidP="00BC3241">
      <w:pPr>
        <w:spacing w:after="0"/>
        <w:ind w:firstLine="851"/>
        <w:rPr>
          <w:szCs w:val="28"/>
        </w:rPr>
      </w:pPr>
      <w:r w:rsidRPr="005F6905">
        <w:rPr>
          <w:szCs w:val="28"/>
        </w:rPr>
        <w:t>2.4 Реализовать следующие подпрограммы для генерации звука в ПЭВМ.</w:t>
      </w:r>
    </w:p>
    <w:p w:rsidR="008F6E20" w:rsidRPr="005F6905" w:rsidRDefault="008F6E20" w:rsidP="008F6E20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8"/>
        </w:rPr>
      </w:pPr>
      <w:r w:rsidRPr="005F6905">
        <w:rPr>
          <w:szCs w:val="28"/>
        </w:rPr>
        <w:t>2.4.1 Написать программу, которая при нажатии на различные клавиши клавиатуры ПЭВМ, генерирует звуки различной тональности.</w:t>
      </w:r>
    </w:p>
    <w:p w:rsidR="008F6E20" w:rsidRPr="005F6905" w:rsidRDefault="008F6E20" w:rsidP="008F6E20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szCs w:val="28"/>
        </w:rPr>
      </w:pPr>
      <w:r w:rsidRPr="005F6905">
        <w:rPr>
          <w:szCs w:val="28"/>
        </w:rPr>
        <w:t xml:space="preserve"> Написать программу, которая воспроизводит звуки со случайной величиной длительности и высоты. Примером случайной последовательности чисел может служить набор данных, хранящийся или в ПЗУ (адрес F600:0000) , или в ОЗУ (например, с адреса 0000:0000).</w:t>
      </w:r>
    </w:p>
    <w:p w:rsidR="008F6E20" w:rsidRPr="005F6905" w:rsidRDefault="008F6E20" w:rsidP="008F6E20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szCs w:val="28"/>
        </w:rPr>
      </w:pPr>
      <w:r w:rsidRPr="005F6905">
        <w:rPr>
          <w:szCs w:val="28"/>
        </w:rPr>
        <w:t xml:space="preserve"> Написать программу, которая выдаёт последовательность звуков, высота тона которых изменяется от низкой частоты к высокой.</w:t>
      </w:r>
    </w:p>
    <w:p w:rsidR="008F6E20" w:rsidRPr="005F6905" w:rsidRDefault="008F6E20" w:rsidP="008F6E20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szCs w:val="28"/>
        </w:rPr>
      </w:pPr>
      <w:r w:rsidRPr="005F6905">
        <w:rPr>
          <w:szCs w:val="28"/>
        </w:rPr>
        <w:t xml:space="preserve"> Написать программу, которая выдаёт последовательность звуков, высота тона которых изменяется от высокой частоты к низкой.</w:t>
      </w:r>
    </w:p>
    <w:p w:rsidR="008F6E20" w:rsidRPr="005F6905" w:rsidRDefault="008F6E20" w:rsidP="008F6E20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  <w:rPr>
          <w:szCs w:val="28"/>
        </w:rPr>
      </w:pPr>
      <w:r w:rsidRPr="005F6905">
        <w:rPr>
          <w:szCs w:val="28"/>
        </w:rPr>
        <w:lastRenderedPageBreak/>
        <w:t xml:space="preserve"> Написать программу, которая воспроизводит последовательность звуков одной тональности, при длительности, меняющейся от короткой к длинной.</w:t>
      </w:r>
    </w:p>
    <w:p w:rsidR="00BC3241" w:rsidRDefault="008F6E20" w:rsidP="00BC3241">
      <w:pPr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 xml:space="preserve"> Написать программу, которая выдает последовательность звуков заданной пользователем частоты.</w:t>
      </w:r>
    </w:p>
    <w:p w:rsidR="008F6E20" w:rsidRDefault="00BC3241" w:rsidP="00BC324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 xml:space="preserve"> </w:t>
      </w:r>
    </w:p>
    <w:p w:rsidR="008F6E20" w:rsidRPr="00BC3241" w:rsidRDefault="008F6E20" w:rsidP="008F6E20">
      <w:pPr>
        <w:jc w:val="center"/>
        <w:rPr>
          <w:lang w:val="en-US"/>
        </w:rPr>
      </w:pPr>
      <w:r w:rsidRPr="00BC3241">
        <w:rPr>
          <w:lang w:val="en-US"/>
        </w:rPr>
        <w:t xml:space="preserve">3. </w:t>
      </w:r>
      <w:r w:rsidRPr="00BC3241">
        <w:t>Текст</w:t>
      </w:r>
      <w:r w:rsidRPr="00BC3241">
        <w:rPr>
          <w:lang w:val="en-US"/>
        </w:rPr>
        <w:t xml:space="preserve"> </w:t>
      </w:r>
      <w:r w:rsidRPr="00BC3241">
        <w:t>программы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segment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str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"1 - Sound generation from </w:t>
      </w:r>
      <w:r w:rsidR="00BC3241">
        <w:rPr>
          <w:rFonts w:ascii="Courier New" w:hAnsi="Courier New" w:cs="Courier New"/>
          <w:color w:val="808080"/>
          <w:sz w:val="20"/>
          <w:szCs w:val="20"/>
          <w:lang w:val="en-US"/>
        </w:rPr>
        <w:t>low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</w:t>
      </w:r>
      <w:r w:rsidR="00BC3241">
        <w:rPr>
          <w:rFonts w:ascii="Courier New" w:hAnsi="Courier New" w:cs="Courier New"/>
          <w:color w:val="808080"/>
          <w:sz w:val="20"/>
          <w:szCs w:val="20"/>
          <w:lang w:val="en-US"/>
        </w:rPr>
        <w:t>high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pitch$"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str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"2 - </w:t>
      </w:r>
      <w:r w:rsidR="00BC3241">
        <w:rPr>
          <w:rFonts w:ascii="Courier New" w:hAnsi="Courier New" w:cs="Courier New"/>
          <w:color w:val="808080"/>
          <w:sz w:val="20"/>
          <w:szCs w:val="20"/>
          <w:lang w:val="en-US"/>
        </w:rPr>
        <w:t>Quit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$"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str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BC3241">
        <w:rPr>
          <w:rFonts w:ascii="Courier New" w:hAnsi="Courier New" w:cs="Courier New"/>
          <w:color w:val="808080"/>
          <w:sz w:val="20"/>
          <w:szCs w:val="20"/>
          <w:lang w:val="en-US"/>
        </w:rPr>
        <w:t>Choose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number of menu...$"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done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>"Please listen...$"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goodBye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C3241">
        <w:rPr>
          <w:rFonts w:ascii="Courier New" w:hAnsi="Courier New" w:cs="Courier New"/>
          <w:color w:val="808080"/>
          <w:sz w:val="20"/>
          <w:szCs w:val="20"/>
          <w:lang w:val="en-US"/>
        </w:rPr>
        <w:t>"Closing…</w:t>
      </w:r>
      <w:r w:rsidRPr="008F6E20">
        <w:rPr>
          <w:rFonts w:ascii="Courier New" w:hAnsi="Courier New" w:cs="Courier New"/>
          <w:color w:val="808080"/>
          <w:sz w:val="20"/>
          <w:szCs w:val="20"/>
          <w:lang w:val="en-US"/>
        </w:rPr>
        <w:t>$"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currentLine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db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ends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segment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dw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128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dup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ends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Pr="008F6E20">
        <w:rPr>
          <w:rFonts w:ascii="Courier New" w:hAnsi="Courier New" w:cs="Courier New"/>
          <w:color w:val="0080FF"/>
          <w:sz w:val="20"/>
          <w:szCs w:val="20"/>
          <w:lang w:val="en-US"/>
        </w:rPr>
        <w:t>segment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ds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es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ss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09h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lea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str0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lea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lea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="00BC324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inputKey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jmp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inputKey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16h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jz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inputKey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16h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0eh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10h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cmp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49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jz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generation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cmp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50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jz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32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0eh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sp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10h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jmp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inputKey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generation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09h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lea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done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182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43h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4560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42h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42h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61h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00000011b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61h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bx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pause1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cx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128</w:t>
      </w:r>
    </w:p>
    <w:p w:rsidR="008F6E20" w:rsidRPr="00BC3241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3241">
        <w:rPr>
          <w:rFonts w:ascii="Courier New" w:hAnsi="Courier New" w:cs="Courier New"/>
          <w:color w:val="000000"/>
          <w:sz w:val="20"/>
          <w:szCs w:val="20"/>
          <w:lang w:val="en-US"/>
        </w:rPr>
        <w:t>pause2</w:t>
      </w:r>
      <w:r w:rsidRPr="00BC32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cx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jne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pause2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bx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jne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pause1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61h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11111100b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61h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al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jmp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finish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09h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lea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goodBye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ax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4c00h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21h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nextLine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02h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bh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00h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>currentLine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inc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currentLine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dl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00h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10h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mov</w:t>
      </w: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6E20">
        <w:rPr>
          <w:rFonts w:ascii="Courier New" w:hAnsi="Courier New" w:cs="Courier New"/>
          <w:b/>
          <w:bCs/>
          <w:color w:val="8080FF"/>
          <w:sz w:val="20"/>
          <w:szCs w:val="20"/>
          <w:lang w:val="en-US"/>
        </w:rPr>
        <w:t>ah</w:t>
      </w:r>
      <w:r w:rsidRPr="008F6E2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F6E20">
        <w:rPr>
          <w:rFonts w:ascii="Courier New" w:hAnsi="Courier New" w:cs="Courier New"/>
          <w:color w:val="FF8000"/>
          <w:sz w:val="20"/>
          <w:szCs w:val="20"/>
          <w:lang w:val="en-US"/>
        </w:rPr>
        <w:t>09h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6E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6E20">
        <w:rPr>
          <w:rFonts w:ascii="Courier New" w:hAnsi="Courier New" w:cs="Courier New"/>
          <w:b/>
          <w:bCs/>
          <w:color w:val="0000FF"/>
          <w:sz w:val="20"/>
          <w:szCs w:val="20"/>
        </w:rPr>
        <w:t>ret</w:t>
      </w:r>
      <w:r w:rsidRPr="008F6E2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6E20">
        <w:rPr>
          <w:rFonts w:ascii="Courier New" w:hAnsi="Courier New" w:cs="Courier New"/>
          <w:color w:val="0080FF"/>
          <w:sz w:val="20"/>
          <w:szCs w:val="20"/>
        </w:rPr>
        <w:t>ends</w:t>
      </w: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E20" w:rsidRP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6E20">
        <w:rPr>
          <w:rFonts w:ascii="Courier New" w:hAnsi="Courier New" w:cs="Courier New"/>
          <w:color w:val="0080FF"/>
          <w:sz w:val="20"/>
          <w:szCs w:val="20"/>
        </w:rPr>
        <w:t>end</w:t>
      </w:r>
      <w:r w:rsidRPr="008F6E20">
        <w:rPr>
          <w:rFonts w:ascii="Courier New" w:hAnsi="Courier New" w:cs="Courier New"/>
          <w:color w:val="000000"/>
          <w:sz w:val="20"/>
          <w:szCs w:val="20"/>
        </w:rPr>
        <w:t xml:space="preserve"> start   </w:t>
      </w:r>
    </w:p>
    <w:p w:rsidR="008F6E20" w:rsidRDefault="00BC3241" w:rsidP="00BC324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8F6E20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F6E20" w:rsidRPr="005F438B" w:rsidRDefault="008F6E20" w:rsidP="008F6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F6E20" w:rsidRPr="00BC3241" w:rsidRDefault="008F6E20" w:rsidP="00BC3241">
      <w:pPr>
        <w:spacing w:after="0"/>
        <w:jc w:val="center"/>
      </w:pPr>
      <w:r w:rsidRPr="00BC3241">
        <w:t>4. Выполнение программы</w:t>
      </w:r>
    </w:p>
    <w:p w:rsidR="008F6E20" w:rsidRDefault="008F6E20" w:rsidP="00BC3241">
      <w:pPr>
        <w:spacing w:after="0"/>
        <w:jc w:val="both"/>
      </w:pPr>
      <w:r>
        <w:tab/>
        <w:t xml:space="preserve">На рисунке 4.1 представлен скриншот экрана эмулятора </w:t>
      </w:r>
      <w:r>
        <w:rPr>
          <w:i/>
          <w:lang w:val="en-US"/>
        </w:rPr>
        <w:t>emu</w:t>
      </w:r>
      <w:r w:rsidRPr="008F6E20">
        <w:rPr>
          <w:i/>
        </w:rPr>
        <w:t>8086</w:t>
      </w:r>
      <w:r>
        <w:t>, в случае, когда был задан первый пункт меню, была произведена генерация звука.</w:t>
      </w:r>
    </w:p>
    <w:p w:rsidR="008F6E20" w:rsidRDefault="00BC3241" w:rsidP="00BC324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3A1890D" wp14:editId="39434E87">
            <wp:extent cx="5940425" cy="186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20" w:rsidRDefault="008F6E20" w:rsidP="00BC3241">
      <w:pPr>
        <w:spacing w:after="0"/>
        <w:jc w:val="center"/>
      </w:pPr>
      <w:r>
        <w:t>Рисунок 4.1 – Генерация звука</w:t>
      </w:r>
    </w:p>
    <w:p w:rsidR="008F6E20" w:rsidRPr="008F6E20" w:rsidRDefault="008F6E20" w:rsidP="00BC3241">
      <w:pPr>
        <w:spacing w:after="0"/>
        <w:jc w:val="both"/>
      </w:pPr>
      <w:r>
        <w:tab/>
        <w:t xml:space="preserve">На рисунке 4.2 представлен скриншот экрана эмулятора </w:t>
      </w:r>
      <w:r>
        <w:rPr>
          <w:i/>
          <w:lang w:val="en-US"/>
        </w:rPr>
        <w:t>emu</w:t>
      </w:r>
      <w:r w:rsidRPr="008F6E20">
        <w:rPr>
          <w:i/>
        </w:rPr>
        <w:t>8086</w:t>
      </w:r>
      <w:r>
        <w:t>, в случае, когда был задан второй пункт меню, был произведен выход из программы.</w:t>
      </w:r>
    </w:p>
    <w:p w:rsidR="008F6E20" w:rsidRDefault="00BC3241" w:rsidP="00BC324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D27FB24" wp14:editId="0C4A65B1">
            <wp:extent cx="5940425" cy="1597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20" w:rsidRDefault="008F6E20" w:rsidP="00BC3241">
      <w:pPr>
        <w:spacing w:after="0"/>
        <w:jc w:val="center"/>
      </w:pPr>
      <w:r>
        <w:t>Рисунок 4.2 – Выход из программы</w:t>
      </w:r>
    </w:p>
    <w:p w:rsidR="00BC3241" w:rsidRDefault="00BC3241" w:rsidP="00BC3241">
      <w:pPr>
        <w:spacing w:after="0"/>
        <w:jc w:val="center"/>
      </w:pPr>
    </w:p>
    <w:p w:rsidR="008F6E20" w:rsidRPr="00BC3241" w:rsidRDefault="008F6E20" w:rsidP="00BC3241">
      <w:pPr>
        <w:spacing w:after="0"/>
        <w:jc w:val="center"/>
      </w:pPr>
      <w:r w:rsidRPr="00BC3241">
        <w:t>Вывод</w:t>
      </w:r>
    </w:p>
    <w:p w:rsidR="0068360E" w:rsidRPr="008F6E20" w:rsidRDefault="008F6E20" w:rsidP="00BC3241">
      <w:pPr>
        <w:spacing w:after="0"/>
        <w:jc w:val="both"/>
      </w:pPr>
      <w:r>
        <w:tab/>
        <w:t>В ходе лабораторной р</w:t>
      </w:r>
      <w:bookmarkStart w:id="0" w:name="_GoBack"/>
      <w:bookmarkEnd w:id="0"/>
      <w:r>
        <w:t>аботы были изучены и исследованы команды прерывания ПЭВМ, а также были решены задачи ввода данных с клавиатуры и вывода сообщений на экран монитора компьютера. Изучены методы генерирования звуковых сигналов программным способом. Исследованы алгоритмы воспроизведения звуковых колебаний путём ввода прямоугольной последовательности импульсов через параллельный порт компьютера, а также были запрограммированы микросхемы таймера.</w:t>
      </w:r>
    </w:p>
    <w:sectPr w:rsidR="0068360E" w:rsidRPr="008F6E20" w:rsidSect="005F438B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C3241">
      <w:pPr>
        <w:spacing w:after="0" w:line="240" w:lineRule="auto"/>
      </w:pPr>
      <w:r>
        <w:separator/>
      </w:r>
    </w:p>
  </w:endnote>
  <w:endnote w:type="continuationSeparator" w:id="0">
    <w:p w:rsidR="00000000" w:rsidRDefault="00BC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C3241">
      <w:pPr>
        <w:spacing w:after="0" w:line="240" w:lineRule="auto"/>
      </w:pPr>
      <w:r>
        <w:separator/>
      </w:r>
    </w:p>
  </w:footnote>
  <w:footnote w:type="continuationSeparator" w:id="0">
    <w:p w:rsidR="00000000" w:rsidRDefault="00BC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33187"/>
      <w:docPartObj>
        <w:docPartGallery w:val="Page Numbers (Top of Page)"/>
        <w:docPartUnique/>
      </w:docPartObj>
    </w:sdtPr>
    <w:sdtEndPr/>
    <w:sdtContent>
      <w:p w:rsidR="0038789E" w:rsidRDefault="00BF15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241">
          <w:rPr>
            <w:noProof/>
          </w:rPr>
          <w:t>1</w:t>
        </w:r>
        <w:r>
          <w:fldChar w:fldCharType="end"/>
        </w:r>
      </w:p>
    </w:sdtContent>
  </w:sdt>
  <w:p w:rsidR="005F438B" w:rsidRDefault="00BC32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90084"/>
    <w:multiLevelType w:val="singleLevel"/>
    <w:tmpl w:val="88DA7FA6"/>
    <w:lvl w:ilvl="0">
      <w:start w:val="1"/>
      <w:numFmt w:val="decimal"/>
      <w:lvlText w:val="2.%1"/>
      <w:lvlJc w:val="left"/>
      <w:pPr>
        <w:tabs>
          <w:tab w:val="num" w:pos="624"/>
        </w:tabs>
        <w:ind w:left="624" w:hanging="624"/>
      </w:pPr>
    </w:lvl>
  </w:abstractNum>
  <w:abstractNum w:abstractNumId="1">
    <w:nsid w:val="3F363FDC"/>
    <w:multiLevelType w:val="multilevel"/>
    <w:tmpl w:val="1D326F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54F0484D"/>
    <w:multiLevelType w:val="hybridMultilevel"/>
    <w:tmpl w:val="D994BB7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5B"/>
    <w:rsid w:val="0068360E"/>
    <w:rsid w:val="008F6E20"/>
    <w:rsid w:val="0096545B"/>
    <w:rsid w:val="00BC3241"/>
    <w:rsid w:val="00B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B2F5D83-3C03-4114-A23D-4AB299F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E20"/>
    <w:rPr>
      <w:rFonts w:ascii="Times New Roman" w:hAnsi="Times New Roman" w:cs="Times New Roman"/>
      <w:sz w:val="28"/>
      <w:szCs w:val="32"/>
    </w:rPr>
  </w:style>
  <w:style w:type="paragraph" w:styleId="3">
    <w:name w:val="heading 3"/>
    <w:basedOn w:val="a"/>
    <w:next w:val="a"/>
    <w:link w:val="30"/>
    <w:qFormat/>
    <w:rsid w:val="008F6E20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eastAsia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F6E2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No Spacing"/>
    <w:uiPriority w:val="1"/>
    <w:qFormat/>
    <w:rsid w:val="008F6E20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8F6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6E20"/>
    <w:rPr>
      <w:rFonts w:ascii="Times New Roman" w:hAnsi="Times New Roman" w:cs="Times New Roman"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F6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F6E2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F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justnero</cp:lastModifiedBy>
  <cp:revision>2</cp:revision>
  <cp:lastPrinted>2016-04-29T21:43:00Z</cp:lastPrinted>
  <dcterms:created xsi:type="dcterms:W3CDTF">2016-04-29T21:57:00Z</dcterms:created>
  <dcterms:modified xsi:type="dcterms:W3CDTF">2016-04-29T21:57:00Z</dcterms:modified>
</cp:coreProperties>
</file>