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6E56C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741CA">
        <w:rPr>
          <w:rFonts w:ascii="Times New Roman" w:hAnsi="Times New Roman" w:cs="Times New Roman"/>
          <w:sz w:val="28"/>
          <w:szCs w:val="28"/>
        </w:rPr>
        <w:t>5</w:t>
      </w:r>
    </w:p>
    <w:p w:rsidR="00806CBC" w:rsidRDefault="006E56C5" w:rsidP="006E56C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56C5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</w:t>
      </w:r>
      <w:r w:rsidR="00A741CA">
        <w:rPr>
          <w:rFonts w:ascii="Times New Roman" w:hAnsi="Times New Roman" w:cs="Times New Roman"/>
          <w:sz w:val="28"/>
          <w:szCs w:val="28"/>
        </w:rPr>
        <w:t>диаграмм последовательностей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44E44" w:rsidRDefault="00E44E4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</w:t>
      </w:r>
      <w:r w:rsidR="00A347DD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A347DD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10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440740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Тухловская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Default="004C53B1" w:rsidP="007751DD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40740" w:rsidRDefault="00440740" w:rsidP="007751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Исследовать способы представления временных особенностей передачи и приема сообщений между объектами. Изучить способы представления объектов, сообщений и времени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диаграммах последовательностей</w:t>
      </w:r>
      <w:r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51DD" w:rsidRPr="00440740" w:rsidRDefault="007751DD" w:rsidP="007751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BFF" w:rsidRDefault="004C53B1" w:rsidP="007751DD">
      <w:pPr>
        <w:pStyle w:val="a6"/>
        <w:numPr>
          <w:ilvl w:val="0"/>
          <w:numId w:val="1"/>
        </w:num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347DD" w:rsidRDefault="00A347DD" w:rsidP="00A347DD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A347DD" w:rsidRDefault="00A347DD" w:rsidP="00A347DD">
      <w:pPr>
        <w:pStyle w:val="a6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4C53B1" w:rsidRDefault="00A347DD" w:rsidP="00A347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</w:t>
      </w:r>
      <w:r w:rsidR="00D11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накладной для покупателя.</w:t>
      </w:r>
    </w:p>
    <w:p w:rsidR="00F825F6" w:rsidRPr="00FC5046" w:rsidRDefault="00F825F6" w:rsidP="00A347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53B1" w:rsidRPr="004C53B1" w:rsidRDefault="004C53B1" w:rsidP="00F825F6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 w:rsidR="00AD7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</w:p>
    <w:p w:rsidR="004C53B1" w:rsidRPr="004C53B1" w:rsidRDefault="00AD779C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779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04455" cy="4495800"/>
            <wp:effectExtent l="0" t="0" r="0" b="0"/>
            <wp:docPr id="2" name="Рисунок 2" descr="\\psf\Home\university\semestr.04\PPCT\Lab.05\Lab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university\semestr.04\PPCT\Lab.05\Lab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6" cy="45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F6" w:rsidRDefault="00E57BFF" w:rsidP="00F70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AD779C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F70C23" w:rsidRDefault="00F825F6" w:rsidP="00F82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A41" w:rsidRPr="00D111A0" w:rsidRDefault="004C53B1" w:rsidP="00D111A0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Описание </w:t>
      </w:r>
      <w:r w:rsidR="00D11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диаграммы </w:t>
      </w:r>
      <w:r w:rsidR="00F70C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 деятельности</w:t>
      </w:r>
    </w:p>
    <w:p w:rsidR="00006A04" w:rsidRPr="00667814" w:rsidRDefault="00AD779C" w:rsidP="00D111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последовательности процесса покупки товара пользователем. Первым действием клиент выбирает необходимые товары, после чего добавляет их в накладную, повторяя эту последовательность действий для всех необходимых товаров</w:t>
      </w:r>
      <w:r w:rsidR="00D111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 случае, если итоговая цена устраивает пользователя через кассовый аппарат формируется чек, который в последствии оплачивает пользователь также через кассовый аппарат. После оплаты пользователь может забрать товары, представленные в чеке. Для этого он обращается на склад по каждому товару из чека и получает его, повторяя эти действия для всех товаров в чеке, после чего работа с системой завершается.</w:t>
      </w:r>
    </w:p>
    <w:p w:rsidR="00E62A41" w:rsidRPr="00E62A41" w:rsidRDefault="00E62A41" w:rsidP="00AD77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F70C23" w:rsidRPr="00F70C23" w:rsidRDefault="00E62A41" w:rsidP="00AD779C">
      <w:pPr>
        <w:spacing w:after="0" w:line="240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</w:t>
      </w:r>
      <w:r w:rsidR="00F70C23">
        <w:rPr>
          <w:rFonts w:ascii="Times New Roman" w:hAnsi="Times New Roman" w:cs="Times New Roman"/>
          <w:sz w:val="28"/>
          <w:szCs w:val="28"/>
        </w:rPr>
        <w:t xml:space="preserve">аторной работы были исследованы </w:t>
      </w:r>
      <w:r w:rsidR="000165CB"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представления временных особенностей передачи и приема сообщений между объектами. Изуч</w:t>
      </w:r>
      <w:r w:rsidR="00016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ены</w:t>
      </w:r>
      <w:r w:rsidR="000165CB" w:rsidRPr="00440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способы представления объектов, сообщений и времени на</w:t>
      </w:r>
      <w:r w:rsidR="000165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диаграммах последовательностей</w:t>
      </w:r>
    </w:p>
    <w:p w:rsidR="00E62A41" w:rsidRPr="002634A9" w:rsidRDefault="00E62A41" w:rsidP="00E62A4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01" w:rsidRDefault="00B26B01">
      <w:pPr>
        <w:spacing w:after="0" w:line="240" w:lineRule="auto"/>
      </w:pPr>
      <w:r>
        <w:separator/>
      </w:r>
    </w:p>
  </w:endnote>
  <w:endnote w:type="continuationSeparator" w:id="0">
    <w:p w:rsidR="00B26B01" w:rsidRDefault="00B2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01" w:rsidRDefault="00B26B01">
      <w:pPr>
        <w:spacing w:after="0" w:line="240" w:lineRule="auto"/>
      </w:pPr>
      <w:r>
        <w:separator/>
      </w:r>
    </w:p>
  </w:footnote>
  <w:footnote w:type="continuationSeparator" w:id="0">
    <w:p w:rsidR="00B26B01" w:rsidRDefault="00B2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5F6">
          <w:rPr>
            <w:noProof/>
          </w:rPr>
          <w:t>1</w:t>
        </w:r>
        <w:r>
          <w:fldChar w:fldCharType="end"/>
        </w:r>
      </w:p>
    </w:sdtContent>
  </w:sdt>
  <w:p w:rsidR="00AB75AC" w:rsidRDefault="00F825F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A04"/>
    <w:rsid w:val="000165CB"/>
    <w:rsid w:val="00034493"/>
    <w:rsid w:val="000660F0"/>
    <w:rsid w:val="000B460A"/>
    <w:rsid w:val="000C56F0"/>
    <w:rsid w:val="000C7B2C"/>
    <w:rsid w:val="001633BD"/>
    <w:rsid w:val="0016722A"/>
    <w:rsid w:val="0019061E"/>
    <w:rsid w:val="002440E9"/>
    <w:rsid w:val="00280488"/>
    <w:rsid w:val="0029500A"/>
    <w:rsid w:val="002A22C7"/>
    <w:rsid w:val="002D3CB2"/>
    <w:rsid w:val="0038697D"/>
    <w:rsid w:val="003A1CC3"/>
    <w:rsid w:val="003A3E72"/>
    <w:rsid w:val="00411E43"/>
    <w:rsid w:val="00440740"/>
    <w:rsid w:val="004A0D08"/>
    <w:rsid w:val="004A2FB9"/>
    <w:rsid w:val="004C53B1"/>
    <w:rsid w:val="004C7AA3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5F4C7A"/>
    <w:rsid w:val="00600031"/>
    <w:rsid w:val="006369CC"/>
    <w:rsid w:val="006408A8"/>
    <w:rsid w:val="00665094"/>
    <w:rsid w:val="00667814"/>
    <w:rsid w:val="006809C8"/>
    <w:rsid w:val="006E1FAD"/>
    <w:rsid w:val="006E56C5"/>
    <w:rsid w:val="00721320"/>
    <w:rsid w:val="007751DD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12776"/>
    <w:rsid w:val="00A347DD"/>
    <w:rsid w:val="00A40F9C"/>
    <w:rsid w:val="00A741CA"/>
    <w:rsid w:val="00A8604E"/>
    <w:rsid w:val="00AD779C"/>
    <w:rsid w:val="00AE602D"/>
    <w:rsid w:val="00AF51C2"/>
    <w:rsid w:val="00B00F47"/>
    <w:rsid w:val="00B210B1"/>
    <w:rsid w:val="00B232C2"/>
    <w:rsid w:val="00B26B0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111A0"/>
    <w:rsid w:val="00D46040"/>
    <w:rsid w:val="00D47EA3"/>
    <w:rsid w:val="00DD126A"/>
    <w:rsid w:val="00E00CBF"/>
    <w:rsid w:val="00E44E44"/>
    <w:rsid w:val="00E57BFF"/>
    <w:rsid w:val="00E62A41"/>
    <w:rsid w:val="00E740EB"/>
    <w:rsid w:val="00E87F6A"/>
    <w:rsid w:val="00E949A4"/>
    <w:rsid w:val="00ED10D2"/>
    <w:rsid w:val="00ED7AC2"/>
    <w:rsid w:val="00EF29A6"/>
    <w:rsid w:val="00F46214"/>
    <w:rsid w:val="00F53E60"/>
    <w:rsid w:val="00F70C23"/>
    <w:rsid w:val="00F7768D"/>
    <w:rsid w:val="00F80D9B"/>
    <w:rsid w:val="00F825F6"/>
    <w:rsid w:val="00F90910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10</cp:revision>
  <dcterms:created xsi:type="dcterms:W3CDTF">2016-03-29T20:47:00Z</dcterms:created>
  <dcterms:modified xsi:type="dcterms:W3CDTF">2016-04-26T19:51:00Z</dcterms:modified>
</cp:coreProperties>
</file>