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AA791" w14:textId="77777777" w:rsidR="002F540C" w:rsidRDefault="002F540C" w:rsidP="002F54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5B4B4E20" w14:textId="77777777" w:rsidR="002F540C" w:rsidRDefault="002F540C" w:rsidP="002F54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бюджетное образовательное учреждение высшего образования</w:t>
      </w:r>
    </w:p>
    <w:p w14:paraId="73010367" w14:textId="77777777" w:rsidR="002F540C" w:rsidRDefault="002F540C" w:rsidP="002F54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08EC8833" w14:textId="77777777" w:rsidR="002F540C" w:rsidRDefault="002F540C" w:rsidP="002F54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7531B0B7" w14:textId="77777777" w:rsidR="002F540C" w:rsidRDefault="002F540C" w:rsidP="002F54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0E55526C" w14:textId="2D246F96" w:rsidR="002F540C" w:rsidRDefault="004E1F68" w:rsidP="002F54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7A47A91C" w14:textId="77777777" w:rsidR="002F540C" w:rsidRDefault="002F540C" w:rsidP="002F54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2A2F9A00" w14:textId="77777777" w:rsidR="002F540C" w:rsidRDefault="002F540C" w:rsidP="002F54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7F33AB2B" w14:textId="77777777" w:rsidR="002F540C" w:rsidRDefault="002F540C" w:rsidP="002F54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ИС/б-31-о</w:t>
      </w:r>
    </w:p>
    <w:p w14:paraId="7C3A8129" w14:textId="77777777" w:rsidR="002F540C" w:rsidRPr="001F37BA" w:rsidRDefault="002F540C" w:rsidP="002F54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6B79FB80" w14:textId="77777777" w:rsidR="002F540C" w:rsidRPr="001F37BA" w:rsidRDefault="002F540C" w:rsidP="002F540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B25636" w14:textId="77777777" w:rsidR="002F540C" w:rsidRDefault="002F540C" w:rsidP="002F540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A22111" w14:textId="77777777" w:rsidR="002F540C" w:rsidRDefault="002F540C" w:rsidP="002F540C">
      <w:pPr>
        <w:spacing w:after="120"/>
        <w:jc w:val="center"/>
        <w:rPr>
          <w:b/>
          <w:szCs w:val="28"/>
          <w:lang w:eastAsia="en-US"/>
        </w:rPr>
      </w:pPr>
    </w:p>
    <w:p w14:paraId="73DB8601" w14:textId="77777777" w:rsidR="002F540C" w:rsidRPr="001F37BA" w:rsidRDefault="002F540C" w:rsidP="002F540C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47B0C5E1" w14:textId="77777777" w:rsidR="002F540C" w:rsidRDefault="002F540C" w:rsidP="002F540C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№2</w:t>
      </w:r>
    </w:p>
    <w:p w14:paraId="63A429C5" w14:textId="77777777" w:rsidR="002F540C" w:rsidRDefault="002F540C" w:rsidP="002F540C">
      <w:pPr>
        <w:spacing w:after="120"/>
        <w:jc w:val="center"/>
        <w:rPr>
          <w:szCs w:val="28"/>
        </w:rPr>
      </w:pPr>
      <w:r>
        <w:rPr>
          <w:szCs w:val="28"/>
        </w:rPr>
        <w:t>по дисциплине «Теория принятия решений»</w:t>
      </w:r>
    </w:p>
    <w:p w14:paraId="2BE34D06" w14:textId="77777777" w:rsidR="002F540C" w:rsidRPr="002F540C" w:rsidRDefault="002F540C" w:rsidP="002F540C">
      <w:pPr>
        <w:spacing w:after="120"/>
        <w:jc w:val="center"/>
        <w:rPr>
          <w:szCs w:val="28"/>
        </w:rPr>
      </w:pPr>
      <w:r>
        <w:rPr>
          <w:color w:val="000000"/>
        </w:rPr>
        <w:t>на тему «Исследование применения аппарата теории полезности для описания бинарных отношений при принятии решений»</w:t>
      </w:r>
    </w:p>
    <w:p w14:paraId="4A0EAC95" w14:textId="77777777" w:rsidR="002F540C" w:rsidRPr="006C0EE4" w:rsidRDefault="002F540C" w:rsidP="002F540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FFF9BF5" w14:textId="77777777" w:rsidR="002F540C" w:rsidRPr="006C0EE4" w:rsidRDefault="002F540C" w:rsidP="002F540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C0ED8F2" w14:textId="77777777" w:rsidR="002F540C" w:rsidRPr="006C0EE4" w:rsidRDefault="002F540C" w:rsidP="002F540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0A5BF09" w14:textId="77777777" w:rsidR="002F540C" w:rsidRPr="006C0EE4" w:rsidRDefault="002F540C" w:rsidP="002F540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19EB7AD" w14:textId="77777777" w:rsidR="002F540C" w:rsidRPr="006C0EE4" w:rsidRDefault="002F540C" w:rsidP="002F540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0F947E8" w14:textId="77777777" w:rsidR="002F540C" w:rsidRDefault="002F540C" w:rsidP="002F540C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____________________        ________</w:t>
      </w:r>
    </w:p>
    <w:p w14:paraId="064863E1" w14:textId="77777777" w:rsidR="002F540C" w:rsidRDefault="002F540C" w:rsidP="002F540C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222C64FD" w14:textId="77777777" w:rsidR="002F540C" w:rsidRDefault="002F540C" w:rsidP="002F540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C2B04DF" w14:textId="77777777" w:rsidR="002F540C" w:rsidRDefault="002F540C" w:rsidP="002F540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39669303" w14:textId="77777777" w:rsidR="002F540C" w:rsidRDefault="002F540C" w:rsidP="002F540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F22B62E" w14:textId="77777777" w:rsidR="002F540C" w:rsidRDefault="002F540C" w:rsidP="002F540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1B3BF40" w14:textId="77777777" w:rsidR="002F540C" w:rsidRDefault="002F540C" w:rsidP="002F540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7BCF176" w14:textId="77777777" w:rsidR="002F540C" w:rsidRDefault="002F540C" w:rsidP="002F540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  <w:t>Руководитель практикума</w:t>
      </w:r>
    </w:p>
    <w:p w14:paraId="36881555" w14:textId="77777777" w:rsidR="002F540C" w:rsidRDefault="002F540C" w:rsidP="002F540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DA73313" w14:textId="77777777" w:rsidR="002F540C" w:rsidRPr="00271B50" w:rsidRDefault="002F540C" w:rsidP="002F540C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271B50">
        <w:rPr>
          <w:bCs/>
          <w:szCs w:val="28"/>
          <w:u w:val="single"/>
        </w:rPr>
        <w:t>ст. преподаватель</w:t>
      </w:r>
      <w:r w:rsidR="00BF79F5">
        <w:rPr>
          <w:bCs/>
          <w:szCs w:val="28"/>
        </w:rPr>
        <w:tab/>
      </w:r>
      <w:r w:rsidR="00BF79F5">
        <w:rPr>
          <w:bCs/>
          <w:szCs w:val="28"/>
          <w:u w:val="single"/>
        </w:rPr>
        <w:t xml:space="preserve">               </w:t>
      </w:r>
      <w:r>
        <w:rPr>
          <w:bCs/>
          <w:szCs w:val="28"/>
          <w:u w:val="single"/>
        </w:rPr>
        <w:t xml:space="preserve">   </w:t>
      </w:r>
      <w:r w:rsidRPr="00896055">
        <w:rPr>
          <w:bCs/>
          <w:szCs w:val="28"/>
          <w:u w:val="single"/>
        </w:rPr>
        <w:t> </w:t>
      </w:r>
      <w:r>
        <w:rPr>
          <w:bCs/>
          <w:szCs w:val="28"/>
        </w:rPr>
        <w:tab/>
      </w:r>
      <w:r w:rsidR="00BF79F5">
        <w:rPr>
          <w:bCs/>
          <w:szCs w:val="28"/>
        </w:rPr>
        <w:t xml:space="preserve">   </w:t>
      </w:r>
      <w:r w:rsidR="00BF79F5">
        <w:rPr>
          <w:bCs/>
          <w:szCs w:val="28"/>
        </w:rPr>
        <w:tab/>
        <w:t xml:space="preserve">  </w:t>
      </w:r>
      <w:r>
        <w:rPr>
          <w:bCs/>
          <w:szCs w:val="28"/>
          <w:u w:val="single"/>
        </w:rPr>
        <w:t>А</w:t>
      </w:r>
      <w:r w:rsidRPr="00271B50">
        <w:rPr>
          <w:bCs/>
          <w:szCs w:val="28"/>
          <w:u w:val="single"/>
        </w:rPr>
        <w:t xml:space="preserve">. </w:t>
      </w:r>
      <w:r>
        <w:rPr>
          <w:bCs/>
          <w:szCs w:val="28"/>
          <w:u w:val="single"/>
        </w:rPr>
        <w:t>Ю</w:t>
      </w:r>
      <w:r w:rsidRPr="00271B50">
        <w:rPr>
          <w:bCs/>
          <w:szCs w:val="28"/>
          <w:u w:val="single"/>
        </w:rPr>
        <w:t xml:space="preserve">. </w:t>
      </w:r>
      <w:r>
        <w:rPr>
          <w:bCs/>
          <w:szCs w:val="28"/>
          <w:u w:val="single"/>
        </w:rPr>
        <w:t>Дрозин</w:t>
      </w:r>
      <w:r w:rsidR="00BF79F5">
        <w:rPr>
          <w:bCs/>
          <w:szCs w:val="28"/>
          <w:u w:val="single"/>
        </w:rPr>
        <w:t xml:space="preserve">  </w:t>
      </w:r>
    </w:p>
    <w:p w14:paraId="325F2789" w14:textId="77777777" w:rsidR="002F540C" w:rsidRDefault="002F540C" w:rsidP="002F540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  <w:t>(должность)</w:t>
      </w:r>
      <w:r>
        <w:rPr>
          <w:bCs/>
          <w:szCs w:val="28"/>
        </w:rPr>
        <w:tab/>
        <w:t xml:space="preserve">        (подпись)</w:t>
      </w:r>
      <w:r>
        <w:rPr>
          <w:bCs/>
          <w:szCs w:val="28"/>
        </w:rPr>
        <w:tab/>
        <w:t xml:space="preserve"> (инициалы, фамилия)</w:t>
      </w:r>
    </w:p>
    <w:p w14:paraId="077C7F20" w14:textId="77777777" w:rsidR="002F540C" w:rsidRDefault="002F540C" w:rsidP="002F540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E25A59F" w14:textId="77777777" w:rsidR="002F540C" w:rsidRPr="001F37BA" w:rsidRDefault="002F540C" w:rsidP="002F540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54FAB0B" w14:textId="77777777" w:rsidR="002F540C" w:rsidRDefault="002F540C" w:rsidP="002F540C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2C617627" w14:textId="77777777" w:rsidR="002F540C" w:rsidRDefault="002F540C" w:rsidP="002F540C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31FE6FA4" w14:textId="77777777" w:rsidR="002F540C" w:rsidRDefault="002F540C" w:rsidP="002F540C">
      <w:pPr>
        <w:jc w:val="center"/>
        <w:rPr>
          <w:bCs/>
          <w:szCs w:val="28"/>
        </w:rPr>
      </w:pPr>
    </w:p>
    <w:p w14:paraId="090DA645" w14:textId="77777777" w:rsidR="0011100C" w:rsidRDefault="002F540C" w:rsidP="002F540C">
      <w:pPr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>
        <w:rPr>
          <w:bCs/>
          <w:szCs w:val="28"/>
        </w:rPr>
        <w:t xml:space="preserve"> </w:t>
      </w:r>
      <w:r w:rsidRPr="001F37BA">
        <w:rPr>
          <w:bCs/>
          <w:szCs w:val="28"/>
        </w:rPr>
        <w:t>2016</w:t>
      </w:r>
    </w:p>
    <w:p w14:paraId="6BB067AD" w14:textId="77777777" w:rsidR="002F540C" w:rsidRDefault="002F540C" w:rsidP="002F540C">
      <w:pPr>
        <w:jc w:val="center"/>
        <w:rPr>
          <w:bCs/>
          <w:sz w:val="32"/>
          <w:szCs w:val="28"/>
        </w:rPr>
      </w:pPr>
      <w:r>
        <w:rPr>
          <w:bCs/>
          <w:sz w:val="32"/>
          <w:szCs w:val="28"/>
        </w:rPr>
        <w:lastRenderedPageBreak/>
        <w:t>1. Цель работы</w:t>
      </w:r>
    </w:p>
    <w:p w14:paraId="6986440B" w14:textId="77777777" w:rsidR="002F540C" w:rsidRDefault="002F540C" w:rsidP="002F540C">
      <w:pPr>
        <w:ind w:firstLine="708"/>
        <w:jc w:val="both"/>
      </w:pPr>
      <w:r w:rsidRPr="002F540C">
        <w:t>Исследовать применение аппарата теории полезности при принятии решений по выбору альтернатив.</w:t>
      </w:r>
    </w:p>
    <w:p w14:paraId="5EED3EEC" w14:textId="77777777" w:rsidR="002F540C" w:rsidRDefault="002F540C" w:rsidP="002F540C">
      <w:pPr>
        <w:ind w:firstLine="708"/>
        <w:jc w:val="both"/>
      </w:pPr>
    </w:p>
    <w:p w14:paraId="4E93D746" w14:textId="77777777" w:rsidR="002F540C" w:rsidRPr="002F540C" w:rsidRDefault="002F540C" w:rsidP="002F540C">
      <w:pPr>
        <w:jc w:val="center"/>
        <w:rPr>
          <w:sz w:val="32"/>
        </w:rPr>
      </w:pPr>
      <w:r w:rsidRPr="002F540C">
        <w:rPr>
          <w:sz w:val="32"/>
        </w:rPr>
        <w:t>2. Вариант задания</w:t>
      </w:r>
    </w:p>
    <w:p w14:paraId="18B675B8" w14:textId="77777777" w:rsidR="002F540C" w:rsidRPr="002F540C" w:rsidRDefault="002F540C" w:rsidP="002F540C">
      <w:pPr>
        <w:pStyle w:val="a6"/>
        <w:ind w:left="0" w:firstLine="567"/>
        <w:jc w:val="both"/>
        <w:rPr>
          <w:szCs w:val="28"/>
        </w:rPr>
      </w:pPr>
      <w:r>
        <w:tab/>
      </w:r>
      <w:r w:rsidRPr="002F540C">
        <w:rPr>
          <w:szCs w:val="28"/>
        </w:rPr>
        <w:t>Вариант 3.</w:t>
      </w:r>
      <w:r w:rsidRPr="002F540C">
        <w:rPr>
          <w:b/>
          <w:szCs w:val="28"/>
        </w:rPr>
        <w:t xml:space="preserve"> </w:t>
      </w:r>
      <w:r w:rsidRPr="002F540C">
        <w:rPr>
          <w:szCs w:val="28"/>
        </w:rPr>
        <w:t xml:space="preserve">Задача состоит в выборе одной из альтернатив, представляющих собой выставленные на продажу автомобили. Критериями (характеристиками) решений являются: </w:t>
      </w:r>
      <w:r w:rsidRPr="002F540C">
        <w:rPr>
          <w:noProof/>
          <w:position w:val="-10"/>
          <w:szCs w:val="28"/>
        </w:rPr>
        <w:drawing>
          <wp:inline distT="0" distB="0" distL="0" distR="0" wp14:anchorId="018788B4" wp14:editId="47940A60">
            <wp:extent cx="857250" cy="209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540C">
        <w:rPr>
          <w:szCs w:val="28"/>
        </w:rPr>
        <w:t xml:space="preserve"> и </w:t>
      </w:r>
      <w:r w:rsidRPr="002F540C">
        <w:rPr>
          <w:noProof/>
          <w:position w:val="-10"/>
          <w:szCs w:val="28"/>
        </w:rPr>
        <w:drawing>
          <wp:inline distT="0" distB="0" distL="0" distR="0" wp14:anchorId="155EEC6E" wp14:editId="75A0F7F2">
            <wp:extent cx="981075" cy="209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540C">
        <w:rPr>
          <w:szCs w:val="28"/>
        </w:rPr>
        <w:t xml:space="preserve">. Используя метод, реализующий построение и исследование двумерной функции полезности,  для заданных диапазонов значений критериев и их (критериев) дискретных оценок выполнить: формирование линий безразличия  </w:t>
      </w:r>
      <w:r w:rsidRPr="002F540C">
        <w:rPr>
          <w:noProof/>
          <w:position w:val="-10"/>
          <w:szCs w:val="28"/>
        </w:rPr>
        <w:drawing>
          <wp:inline distT="0" distB="0" distL="0" distR="0" wp14:anchorId="3B5503C3" wp14:editId="477E2BA0">
            <wp:extent cx="619125" cy="257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540C">
        <w:rPr>
          <w:szCs w:val="28"/>
        </w:rPr>
        <w:t xml:space="preserve">, определение на их основе дискретных значений оценок одномерных функций полезности для каждого из критериев  </w:t>
      </w:r>
      <w:r w:rsidRPr="002F540C">
        <w:rPr>
          <w:noProof/>
          <w:position w:val="-10"/>
          <w:szCs w:val="28"/>
        </w:rPr>
        <w:drawing>
          <wp:inline distT="0" distB="0" distL="0" distR="0" wp14:anchorId="4E5C8685" wp14:editId="4EA17DA6">
            <wp:extent cx="180975" cy="257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540C">
        <w:rPr>
          <w:szCs w:val="28"/>
        </w:rPr>
        <w:t xml:space="preserve">и </w:t>
      </w:r>
      <w:r w:rsidRPr="002F540C">
        <w:rPr>
          <w:noProof/>
          <w:position w:val="-10"/>
          <w:szCs w:val="28"/>
        </w:rPr>
        <w:drawing>
          <wp:inline distT="0" distB="0" distL="0" distR="0" wp14:anchorId="245E2146" wp14:editId="4A2F3759">
            <wp:extent cx="180975" cy="257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540C">
        <w:rPr>
          <w:position w:val="-10"/>
          <w:szCs w:val="28"/>
        </w:rPr>
        <w:t xml:space="preserve"> </w:t>
      </w:r>
      <w:r w:rsidRPr="002F540C">
        <w:rPr>
          <w:szCs w:val="28"/>
        </w:rPr>
        <w:t xml:space="preserve">, аппроксимацию дискретных значений одномерных функций полезности с использованием полиномов второй степени, вычисление коэффициента масштабирования </w:t>
      </w:r>
      <w:r w:rsidRPr="002F540C">
        <w:rPr>
          <w:i/>
          <w:szCs w:val="28"/>
          <w:lang w:val="en-US"/>
        </w:rPr>
        <w:t>j</w:t>
      </w:r>
      <w:r w:rsidRPr="002F540C">
        <w:rPr>
          <w:szCs w:val="28"/>
        </w:rPr>
        <w:t xml:space="preserve"> на основе выбираемых ЛПР по кривым безразличия решениям. С использованием сформированных промежуточных решений выполнить для задаваемых характеристик альтернатив вычисление значений одномерных функций полезности, двумерной функции полезности и реализовать выбор эффективного решения. Выполнить вывод исходных данных, всех промежуточных и конечных результатов.  Исходными данными для решаемой задачи являются: параметр "цена" изменяется в диапазоне  </w:t>
      </w:r>
      <w:r w:rsidRPr="002F540C">
        <w:rPr>
          <w:noProof/>
          <w:position w:val="-10"/>
          <w:szCs w:val="28"/>
        </w:rPr>
        <w:drawing>
          <wp:inline distT="0" distB="0" distL="0" distR="0" wp14:anchorId="106B1EA9" wp14:editId="7883FE40">
            <wp:extent cx="619125" cy="190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540C">
        <w:rPr>
          <w:szCs w:val="28"/>
        </w:rPr>
        <w:t xml:space="preserve">, параметр  "пробег" в диапазоне </w:t>
      </w:r>
      <w:r w:rsidRPr="002F540C">
        <w:rPr>
          <w:position w:val="-8"/>
          <w:szCs w:val="28"/>
        </w:rPr>
        <w:object w:dxaOrig="960" w:dyaOrig="320" w14:anchorId="7ABDDA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5.55pt" o:ole="">
            <v:imagedata r:id="rId12" o:title=""/>
          </v:shape>
          <o:OLEObject Type="Embed" ProgID="Equation.3" ShapeID="_x0000_i1025" DrawAspect="Content" ObjectID="_1537644910" r:id="rId13"/>
        </w:object>
      </w:r>
      <w:r w:rsidRPr="002F540C">
        <w:rPr>
          <w:szCs w:val="28"/>
        </w:rPr>
        <w:t xml:space="preserve">. Шаг дискретизации первого параметра задан равным 25, шаг дискретизации второго параметра задан равным 20. Соответственно, для первого критерия диапазон изменения его значений задан в виде </w:t>
      </w:r>
      <w:r w:rsidRPr="002F540C">
        <w:rPr>
          <w:noProof/>
          <w:position w:val="-10"/>
          <w:szCs w:val="28"/>
        </w:rPr>
        <w:drawing>
          <wp:inline distT="0" distB="0" distL="0" distR="0" wp14:anchorId="607B21BF" wp14:editId="6ECA82D0">
            <wp:extent cx="838200" cy="19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540C">
        <w:rPr>
          <w:szCs w:val="28"/>
        </w:rPr>
        <w:t xml:space="preserve">, для второго критерия диапазон задан в виде </w:t>
      </w:r>
      <w:r w:rsidRPr="002F540C">
        <w:rPr>
          <w:position w:val="-8"/>
          <w:szCs w:val="28"/>
        </w:rPr>
        <w:object w:dxaOrig="1680" w:dyaOrig="320" w14:anchorId="6A094B03">
          <v:shape id="_x0000_i1026" type="#_x0000_t75" style="width:84.3pt;height:15.55pt" o:ole="">
            <v:imagedata r:id="rId15" o:title=""/>
          </v:shape>
          <o:OLEObject Type="Embed" ProgID="Equation.3" ShapeID="_x0000_i1026" DrawAspect="Content" ObjectID="_1537644911" r:id="rId16"/>
        </w:object>
      </w:r>
      <w:r w:rsidRPr="002F540C">
        <w:rPr>
          <w:szCs w:val="28"/>
        </w:rPr>
        <w:t xml:space="preserve">. Выбор двух эквивалентных решений на одной из кривых безразличия, сформированных программной, выполнить самостоятельно. </w:t>
      </w:r>
    </w:p>
    <w:p w14:paraId="2ACECCCA" w14:textId="77777777" w:rsidR="002F540C" w:rsidRPr="002F540C" w:rsidRDefault="002F540C" w:rsidP="002F540C">
      <w:pPr>
        <w:pStyle w:val="a6"/>
        <w:ind w:left="0" w:firstLine="567"/>
        <w:jc w:val="both"/>
        <w:rPr>
          <w:szCs w:val="28"/>
        </w:rPr>
      </w:pPr>
      <w:r w:rsidRPr="002F540C">
        <w:rPr>
          <w:szCs w:val="28"/>
        </w:rPr>
        <w:t xml:space="preserve">Данные, на основании которых выбирается эффективное решение, имеют следующие значения:   </w:t>
      </w:r>
    </w:p>
    <w:p w14:paraId="5A933D05" w14:textId="77777777" w:rsidR="002F540C" w:rsidRPr="002F540C" w:rsidRDefault="002F540C" w:rsidP="002F540C">
      <w:pPr>
        <w:jc w:val="both"/>
        <w:rPr>
          <w:szCs w:val="28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4253"/>
        <w:gridCol w:w="4536"/>
      </w:tblGrid>
      <w:tr w:rsidR="002F540C" w:rsidRPr="002F540C" w14:paraId="4A0FC817" w14:textId="77777777" w:rsidTr="007031FC">
        <w:tc>
          <w:tcPr>
            <w:tcW w:w="1242" w:type="dxa"/>
            <w:vAlign w:val="center"/>
          </w:tcPr>
          <w:p w14:paraId="5D98C846" w14:textId="77777777" w:rsidR="002F540C" w:rsidRPr="002F540C" w:rsidRDefault="002F540C" w:rsidP="007031FC">
            <w:pPr>
              <w:pStyle w:val="a6"/>
              <w:ind w:left="0"/>
              <w:jc w:val="center"/>
              <w:rPr>
                <w:szCs w:val="28"/>
              </w:rPr>
            </w:pPr>
            <w:r w:rsidRPr="002F540C">
              <w:rPr>
                <w:szCs w:val="28"/>
              </w:rPr>
              <w:t>Вариант</w:t>
            </w:r>
          </w:p>
        </w:tc>
        <w:tc>
          <w:tcPr>
            <w:tcW w:w="4253" w:type="dxa"/>
            <w:vAlign w:val="center"/>
          </w:tcPr>
          <w:p w14:paraId="49480F01" w14:textId="77777777" w:rsidR="002F540C" w:rsidRPr="002F540C" w:rsidRDefault="002F540C" w:rsidP="007031FC">
            <w:pPr>
              <w:pStyle w:val="a6"/>
              <w:ind w:left="0"/>
              <w:jc w:val="center"/>
              <w:rPr>
                <w:szCs w:val="28"/>
              </w:rPr>
            </w:pPr>
            <w:r w:rsidRPr="002F540C">
              <w:rPr>
                <w:szCs w:val="28"/>
              </w:rPr>
              <w:t>Цена</w:t>
            </w:r>
          </w:p>
        </w:tc>
        <w:tc>
          <w:tcPr>
            <w:tcW w:w="4536" w:type="dxa"/>
            <w:vAlign w:val="center"/>
          </w:tcPr>
          <w:p w14:paraId="6C747094" w14:textId="77777777" w:rsidR="002F540C" w:rsidRPr="002F540C" w:rsidRDefault="002F540C" w:rsidP="007031FC">
            <w:pPr>
              <w:pStyle w:val="a6"/>
              <w:ind w:left="0"/>
              <w:jc w:val="center"/>
              <w:rPr>
                <w:szCs w:val="28"/>
              </w:rPr>
            </w:pPr>
            <w:r w:rsidRPr="002F540C">
              <w:rPr>
                <w:szCs w:val="28"/>
              </w:rPr>
              <w:t>Пробег</w:t>
            </w:r>
          </w:p>
        </w:tc>
      </w:tr>
      <w:tr w:rsidR="002F540C" w:rsidRPr="002F540C" w14:paraId="686DF69F" w14:textId="77777777" w:rsidTr="007031FC">
        <w:tc>
          <w:tcPr>
            <w:tcW w:w="1242" w:type="dxa"/>
            <w:vAlign w:val="center"/>
          </w:tcPr>
          <w:p w14:paraId="5A7BEA9A" w14:textId="77777777" w:rsidR="002F540C" w:rsidRPr="002F540C" w:rsidRDefault="002F540C" w:rsidP="007031FC">
            <w:pPr>
              <w:pStyle w:val="a6"/>
              <w:ind w:left="0"/>
              <w:jc w:val="center"/>
              <w:rPr>
                <w:szCs w:val="28"/>
              </w:rPr>
            </w:pPr>
            <w:r w:rsidRPr="002F540C">
              <w:rPr>
                <w:szCs w:val="28"/>
              </w:rPr>
              <w:t>1</w:t>
            </w:r>
          </w:p>
        </w:tc>
        <w:tc>
          <w:tcPr>
            <w:tcW w:w="4253" w:type="dxa"/>
            <w:vAlign w:val="center"/>
          </w:tcPr>
          <w:p w14:paraId="5EE40463" w14:textId="77777777" w:rsidR="002F540C" w:rsidRPr="002F540C" w:rsidRDefault="002F540C" w:rsidP="007031FC">
            <w:pPr>
              <w:pStyle w:val="a6"/>
              <w:ind w:left="0"/>
              <w:jc w:val="center"/>
              <w:rPr>
                <w:szCs w:val="28"/>
              </w:rPr>
            </w:pPr>
            <w:r w:rsidRPr="002F540C">
              <w:rPr>
                <w:szCs w:val="28"/>
              </w:rPr>
              <w:t>30</w:t>
            </w:r>
          </w:p>
        </w:tc>
        <w:tc>
          <w:tcPr>
            <w:tcW w:w="4536" w:type="dxa"/>
            <w:vAlign w:val="center"/>
          </w:tcPr>
          <w:p w14:paraId="6C894020" w14:textId="77777777" w:rsidR="002F540C" w:rsidRPr="002F540C" w:rsidRDefault="002F540C" w:rsidP="007031FC">
            <w:pPr>
              <w:pStyle w:val="a6"/>
              <w:ind w:left="0"/>
              <w:jc w:val="center"/>
              <w:rPr>
                <w:szCs w:val="28"/>
              </w:rPr>
            </w:pPr>
            <w:r w:rsidRPr="002F540C">
              <w:rPr>
                <w:szCs w:val="28"/>
              </w:rPr>
              <w:t>45</w:t>
            </w:r>
          </w:p>
        </w:tc>
      </w:tr>
      <w:tr w:rsidR="002F540C" w:rsidRPr="002F540C" w14:paraId="19A02D5A" w14:textId="77777777" w:rsidTr="007031FC">
        <w:tc>
          <w:tcPr>
            <w:tcW w:w="1242" w:type="dxa"/>
            <w:vAlign w:val="center"/>
          </w:tcPr>
          <w:p w14:paraId="5D9B1A49" w14:textId="77777777" w:rsidR="002F540C" w:rsidRPr="002F540C" w:rsidRDefault="002F540C" w:rsidP="007031FC">
            <w:pPr>
              <w:pStyle w:val="a6"/>
              <w:ind w:left="0"/>
              <w:jc w:val="center"/>
              <w:rPr>
                <w:szCs w:val="28"/>
              </w:rPr>
            </w:pPr>
            <w:r w:rsidRPr="002F540C">
              <w:rPr>
                <w:szCs w:val="28"/>
              </w:rPr>
              <w:t>2</w:t>
            </w:r>
          </w:p>
        </w:tc>
        <w:tc>
          <w:tcPr>
            <w:tcW w:w="4253" w:type="dxa"/>
            <w:vAlign w:val="center"/>
          </w:tcPr>
          <w:p w14:paraId="224C4B45" w14:textId="77777777" w:rsidR="002F540C" w:rsidRPr="002F540C" w:rsidRDefault="002F540C" w:rsidP="007031FC">
            <w:pPr>
              <w:pStyle w:val="a6"/>
              <w:ind w:left="0"/>
              <w:jc w:val="center"/>
              <w:rPr>
                <w:szCs w:val="28"/>
              </w:rPr>
            </w:pPr>
            <w:r w:rsidRPr="002F540C">
              <w:rPr>
                <w:szCs w:val="28"/>
              </w:rPr>
              <w:t>50</w:t>
            </w:r>
          </w:p>
        </w:tc>
        <w:tc>
          <w:tcPr>
            <w:tcW w:w="4536" w:type="dxa"/>
            <w:vAlign w:val="center"/>
          </w:tcPr>
          <w:p w14:paraId="63F06D5B" w14:textId="77777777" w:rsidR="002F540C" w:rsidRPr="002F540C" w:rsidRDefault="002F540C" w:rsidP="007031FC">
            <w:pPr>
              <w:pStyle w:val="a6"/>
              <w:ind w:left="0"/>
              <w:jc w:val="center"/>
              <w:rPr>
                <w:szCs w:val="28"/>
              </w:rPr>
            </w:pPr>
            <w:r w:rsidRPr="002F540C">
              <w:rPr>
                <w:szCs w:val="28"/>
              </w:rPr>
              <w:t>30</w:t>
            </w:r>
          </w:p>
        </w:tc>
      </w:tr>
      <w:tr w:rsidR="002F540C" w:rsidRPr="002F540C" w14:paraId="4F3D0BF7" w14:textId="77777777" w:rsidTr="007031FC">
        <w:tc>
          <w:tcPr>
            <w:tcW w:w="1242" w:type="dxa"/>
            <w:vAlign w:val="center"/>
          </w:tcPr>
          <w:p w14:paraId="30F8A1C0" w14:textId="77777777" w:rsidR="002F540C" w:rsidRPr="002F540C" w:rsidRDefault="002F540C" w:rsidP="007031FC">
            <w:pPr>
              <w:pStyle w:val="a6"/>
              <w:ind w:left="0"/>
              <w:jc w:val="center"/>
              <w:rPr>
                <w:szCs w:val="28"/>
              </w:rPr>
            </w:pPr>
            <w:r w:rsidRPr="002F540C">
              <w:rPr>
                <w:szCs w:val="28"/>
              </w:rPr>
              <w:t>3</w:t>
            </w:r>
          </w:p>
        </w:tc>
        <w:tc>
          <w:tcPr>
            <w:tcW w:w="4253" w:type="dxa"/>
            <w:vAlign w:val="center"/>
          </w:tcPr>
          <w:p w14:paraId="4D62043D" w14:textId="77777777" w:rsidR="002F540C" w:rsidRPr="002F540C" w:rsidRDefault="002F540C" w:rsidP="007031FC">
            <w:pPr>
              <w:pStyle w:val="a6"/>
              <w:ind w:left="0"/>
              <w:jc w:val="center"/>
              <w:rPr>
                <w:szCs w:val="28"/>
              </w:rPr>
            </w:pPr>
            <w:r w:rsidRPr="002F540C">
              <w:rPr>
                <w:szCs w:val="28"/>
              </w:rPr>
              <w:t>80</w:t>
            </w:r>
          </w:p>
        </w:tc>
        <w:tc>
          <w:tcPr>
            <w:tcW w:w="4536" w:type="dxa"/>
            <w:vAlign w:val="center"/>
          </w:tcPr>
          <w:p w14:paraId="4449688F" w14:textId="77777777" w:rsidR="002F540C" w:rsidRPr="002F540C" w:rsidRDefault="002F540C" w:rsidP="007031FC">
            <w:pPr>
              <w:pStyle w:val="a6"/>
              <w:ind w:left="0"/>
              <w:jc w:val="center"/>
              <w:rPr>
                <w:szCs w:val="28"/>
              </w:rPr>
            </w:pPr>
            <w:r w:rsidRPr="002F540C">
              <w:rPr>
                <w:szCs w:val="28"/>
              </w:rPr>
              <w:t>20</w:t>
            </w:r>
          </w:p>
        </w:tc>
      </w:tr>
      <w:tr w:rsidR="002F540C" w:rsidRPr="002F540C" w14:paraId="5EC35088" w14:textId="77777777" w:rsidTr="007031FC">
        <w:tc>
          <w:tcPr>
            <w:tcW w:w="1242" w:type="dxa"/>
            <w:vAlign w:val="center"/>
          </w:tcPr>
          <w:p w14:paraId="7400F0A6" w14:textId="77777777" w:rsidR="002F540C" w:rsidRPr="002F540C" w:rsidRDefault="002F540C" w:rsidP="007031FC">
            <w:pPr>
              <w:pStyle w:val="a6"/>
              <w:ind w:left="0"/>
              <w:jc w:val="center"/>
              <w:rPr>
                <w:szCs w:val="28"/>
              </w:rPr>
            </w:pPr>
            <w:r w:rsidRPr="002F540C">
              <w:rPr>
                <w:szCs w:val="28"/>
              </w:rPr>
              <w:t>4</w:t>
            </w:r>
          </w:p>
        </w:tc>
        <w:tc>
          <w:tcPr>
            <w:tcW w:w="4253" w:type="dxa"/>
            <w:vAlign w:val="center"/>
          </w:tcPr>
          <w:p w14:paraId="631CFC0D" w14:textId="77777777" w:rsidR="002F540C" w:rsidRPr="002F540C" w:rsidRDefault="002F540C" w:rsidP="007031FC">
            <w:pPr>
              <w:pStyle w:val="a6"/>
              <w:ind w:left="0"/>
              <w:jc w:val="center"/>
              <w:rPr>
                <w:szCs w:val="28"/>
              </w:rPr>
            </w:pPr>
            <w:r w:rsidRPr="002F540C">
              <w:rPr>
                <w:szCs w:val="28"/>
              </w:rPr>
              <w:t>25</w:t>
            </w:r>
          </w:p>
        </w:tc>
        <w:tc>
          <w:tcPr>
            <w:tcW w:w="4536" w:type="dxa"/>
            <w:vAlign w:val="center"/>
          </w:tcPr>
          <w:p w14:paraId="69FE605A" w14:textId="77777777" w:rsidR="002F540C" w:rsidRPr="002F540C" w:rsidRDefault="002F540C" w:rsidP="007031FC">
            <w:pPr>
              <w:pStyle w:val="a6"/>
              <w:ind w:left="0"/>
              <w:jc w:val="center"/>
              <w:rPr>
                <w:szCs w:val="28"/>
              </w:rPr>
            </w:pPr>
            <w:r w:rsidRPr="002F540C">
              <w:rPr>
                <w:szCs w:val="28"/>
              </w:rPr>
              <w:t>55</w:t>
            </w:r>
          </w:p>
        </w:tc>
      </w:tr>
    </w:tbl>
    <w:p w14:paraId="05F56A92" w14:textId="77777777" w:rsidR="002F540C" w:rsidRDefault="002F540C" w:rsidP="002F540C">
      <w:pPr>
        <w:jc w:val="both"/>
        <w:rPr>
          <w:sz w:val="24"/>
        </w:rPr>
      </w:pPr>
    </w:p>
    <w:p w14:paraId="33060B80" w14:textId="77777777" w:rsidR="002F540C" w:rsidRDefault="002F540C" w:rsidP="002F540C">
      <w:pPr>
        <w:jc w:val="both"/>
      </w:pPr>
    </w:p>
    <w:p w14:paraId="09F40AA4" w14:textId="77777777" w:rsidR="00B877FE" w:rsidRDefault="00B877FE" w:rsidP="002F540C">
      <w:pPr>
        <w:jc w:val="both"/>
      </w:pPr>
    </w:p>
    <w:p w14:paraId="7248E096" w14:textId="77777777" w:rsidR="00B877FE" w:rsidRDefault="00B877FE" w:rsidP="002F540C">
      <w:pPr>
        <w:jc w:val="both"/>
      </w:pPr>
    </w:p>
    <w:p w14:paraId="70DCBE5E" w14:textId="77777777" w:rsidR="00B877FE" w:rsidRDefault="00B877FE" w:rsidP="002F540C">
      <w:pPr>
        <w:jc w:val="both"/>
      </w:pPr>
    </w:p>
    <w:p w14:paraId="5F80214B" w14:textId="77777777" w:rsidR="00B877FE" w:rsidRDefault="00B877FE" w:rsidP="002F540C">
      <w:pPr>
        <w:jc w:val="both"/>
      </w:pPr>
    </w:p>
    <w:p w14:paraId="518A31E8" w14:textId="77777777" w:rsidR="00B877FE" w:rsidRDefault="00B877FE" w:rsidP="002F540C">
      <w:pPr>
        <w:jc w:val="both"/>
      </w:pPr>
    </w:p>
    <w:p w14:paraId="3DA96E31" w14:textId="77777777" w:rsidR="00B877FE" w:rsidRDefault="00B877FE" w:rsidP="00B877FE">
      <w:pPr>
        <w:jc w:val="center"/>
        <w:rPr>
          <w:sz w:val="32"/>
        </w:rPr>
      </w:pPr>
      <w:r w:rsidRPr="00B877FE">
        <w:rPr>
          <w:sz w:val="32"/>
        </w:rPr>
        <w:lastRenderedPageBreak/>
        <w:t xml:space="preserve">3. </w:t>
      </w:r>
      <w:r>
        <w:rPr>
          <w:sz w:val="32"/>
        </w:rPr>
        <w:t>Текст программы</w:t>
      </w:r>
    </w:p>
    <w:p w14:paraId="711E40B7" w14:textId="1B839DA5" w:rsidR="00D90AFB" w:rsidRDefault="00D90AFB" w:rsidP="00B877FE">
      <w:pPr>
        <w:autoSpaceDE w:val="0"/>
        <w:autoSpaceDN w:val="0"/>
        <w:adjustRightInd w:val="0"/>
        <w:rPr>
          <w:bCs/>
          <w:szCs w:val="28"/>
          <w:highlight w:val="white"/>
          <w:lang w:eastAsia="en-US"/>
        </w:rPr>
      </w:pPr>
      <w:r>
        <w:rPr>
          <w:bCs/>
          <w:szCs w:val="28"/>
          <w:highlight w:val="white"/>
          <w:lang w:eastAsia="en-US"/>
        </w:rPr>
        <w:tab/>
        <w:t>М-</w:t>
      </w:r>
      <w:r w:rsidR="004E1F68">
        <w:rPr>
          <w:bCs/>
          <w:szCs w:val="28"/>
          <w:highlight w:val="white"/>
          <w:lang w:eastAsia="en-US"/>
        </w:rPr>
        <w:t>функция построения кривых безразличия</w:t>
      </w:r>
      <w:r>
        <w:rPr>
          <w:bCs/>
          <w:szCs w:val="28"/>
          <w:highlight w:val="white"/>
          <w:lang w:eastAsia="en-US"/>
        </w:rPr>
        <w:t>:</w:t>
      </w:r>
    </w:p>
    <w:p w14:paraId="303AA4A4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indiff(K1, K2)</w:t>
      </w:r>
    </w:p>
    <w:p w14:paraId="54CAE3D2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a = zeros(4);</w:t>
      </w:r>
    </w:p>
    <w:p w14:paraId="0692CAA1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b = zeros(4);</w:t>
      </w:r>
    </w:p>
    <w:p w14:paraId="48744613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d = zeros(4, 100);</w:t>
      </w:r>
    </w:p>
    <w:p w14:paraId="2FB11A99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e = zeros(4, 100);</w:t>
      </w:r>
    </w:p>
    <w:p w14:paraId="3856354D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i=2:4</w:t>
      </w:r>
    </w:p>
    <w:p w14:paraId="5E479D05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j=0:i-1</w:t>
      </w:r>
    </w:p>
    <w:p w14:paraId="7C5F9EAE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    a(i, j+1) = K1(j+1);</w:t>
      </w:r>
    </w:p>
    <w:p w14:paraId="7B577F8E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    b(i, j+1) = K2(i-j);</w:t>
      </w:r>
    </w:p>
    <w:p w14:paraId="66C55EA6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3CCCEE15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c = polyfit(a(i,1:i), b(i,1:i), i-1);</w:t>
      </w:r>
    </w:p>
    <w:p w14:paraId="1CD66510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d(i,:) = linspace(min(a(i, 1:i)), max(a(i, 1:i)), 100);</w:t>
      </w:r>
    </w:p>
    <w:p w14:paraId="67EFCA96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e(i,:) = polyval(c, d(i,:));</w:t>
      </w:r>
    </w:p>
    <w:p w14:paraId="753BCA09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11C2AA8B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figure;</w:t>
      </w:r>
    </w:p>
    <w:p w14:paraId="74153FEE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plot(d(:,:)', e(:,:)', a(:,:)', b(:,:)', </w:t>
      </w:r>
      <w:r>
        <w:rPr>
          <w:rFonts w:ascii="Courier" w:hAnsi="Courier" w:cs="Courier"/>
          <w:color w:val="A020F0"/>
          <w:sz w:val="20"/>
          <w:szCs w:val="20"/>
          <w:lang w:eastAsia="en-US"/>
        </w:rPr>
        <w:t>'o'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>);</w:t>
      </w:r>
    </w:p>
    <w:p w14:paraId="6E427875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xlabel(</w:t>
      </w:r>
      <w:r>
        <w:rPr>
          <w:rFonts w:ascii="Courier" w:hAnsi="Courier" w:cs="Courier"/>
          <w:color w:val="A020F0"/>
          <w:sz w:val="20"/>
          <w:szCs w:val="20"/>
          <w:lang w:eastAsia="en-US"/>
        </w:rPr>
        <w:t>'K1'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>);</w:t>
      </w:r>
    </w:p>
    <w:p w14:paraId="07140908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ylabel(</w:t>
      </w:r>
      <w:r>
        <w:rPr>
          <w:rFonts w:ascii="Courier" w:hAnsi="Courier" w:cs="Courier"/>
          <w:color w:val="A020F0"/>
          <w:sz w:val="20"/>
          <w:szCs w:val="20"/>
          <w:lang w:eastAsia="en-US"/>
        </w:rPr>
        <w:t>'K2'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>);</w:t>
      </w:r>
    </w:p>
    <w:p w14:paraId="26AB3A5F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grid </w:t>
      </w:r>
      <w:r>
        <w:rPr>
          <w:rFonts w:ascii="Courier" w:hAnsi="Courier" w:cs="Courier"/>
          <w:color w:val="A020F0"/>
          <w:sz w:val="20"/>
          <w:szCs w:val="20"/>
          <w:lang w:eastAsia="en-US"/>
        </w:rPr>
        <w:t>on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>;</w:t>
      </w:r>
    </w:p>
    <w:p w14:paraId="11EB0669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05F42266" w14:textId="7005D34B" w:rsidR="00D90AFB" w:rsidRDefault="004E1F68" w:rsidP="00D90AFB">
      <w:pPr>
        <w:autoSpaceDE w:val="0"/>
        <w:autoSpaceDN w:val="0"/>
        <w:adjustRightInd w:val="0"/>
        <w:rPr>
          <w:color w:val="0000FF"/>
          <w:szCs w:val="20"/>
          <w:lang w:eastAsia="en-US"/>
        </w:rPr>
      </w:pPr>
      <w:r>
        <w:rPr>
          <w:color w:val="0000FF"/>
          <w:szCs w:val="20"/>
          <w:lang w:val="en-US" w:eastAsia="en-US"/>
        </w:rPr>
        <w:tab/>
      </w:r>
      <w:r>
        <w:rPr>
          <w:color w:val="0000FF"/>
          <w:szCs w:val="20"/>
          <w:lang w:eastAsia="en-US"/>
        </w:rPr>
        <w:t>М-функция определения одномерных функций полезности и построения их графиков:</w:t>
      </w:r>
    </w:p>
    <w:p w14:paraId="0CEEAE7A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[u1, u2] = aprox(K1, K2, U)</w:t>
      </w:r>
    </w:p>
    <w:p w14:paraId="3BA82DFA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u1 = polyfit(K1, U, 2);</w:t>
      </w:r>
    </w:p>
    <w:p w14:paraId="3DF89761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u2 = polyfit(K2, U, 2);</w:t>
      </w:r>
    </w:p>
    <w:p w14:paraId="04D429A0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x1 = linspace(min(K1), max(K2), 100);</w:t>
      </w:r>
    </w:p>
    <w:p w14:paraId="5A4D9A3E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x2 = linspace(min(K1), max(K2), 100);</w:t>
      </w:r>
    </w:p>
    <w:p w14:paraId="6E23226C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y1 = polyval(u1, x1);</w:t>
      </w:r>
    </w:p>
    <w:p w14:paraId="54EC8AA2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y2 = polyval(u2, x2);</w:t>
      </w:r>
    </w:p>
    <w:p w14:paraId="118F5D5E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figure;</w:t>
      </w:r>
    </w:p>
    <w:p w14:paraId="43FDA3EF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subplot(1, 2, 1);</w:t>
      </w:r>
    </w:p>
    <w:p w14:paraId="7486D7EB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plot(K1, U, </w:t>
      </w:r>
      <w:r>
        <w:rPr>
          <w:rFonts w:ascii="Courier" w:hAnsi="Courier" w:cs="Courier"/>
          <w:color w:val="A020F0"/>
          <w:sz w:val="20"/>
          <w:szCs w:val="20"/>
          <w:lang w:eastAsia="en-US"/>
        </w:rPr>
        <w:t>'+'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>, x1, y1);</w:t>
      </w:r>
    </w:p>
    <w:p w14:paraId="7416593D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xlabel(</w:t>
      </w:r>
      <w:r>
        <w:rPr>
          <w:rFonts w:ascii="Courier" w:hAnsi="Courier" w:cs="Courier"/>
          <w:color w:val="A020F0"/>
          <w:sz w:val="20"/>
          <w:szCs w:val="20"/>
          <w:lang w:eastAsia="en-US"/>
        </w:rPr>
        <w:t>'K'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>);</w:t>
      </w:r>
    </w:p>
    <w:p w14:paraId="186A7791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ylabel(</w:t>
      </w:r>
      <w:r>
        <w:rPr>
          <w:rFonts w:ascii="Courier" w:hAnsi="Courier" w:cs="Courier"/>
          <w:color w:val="A020F0"/>
          <w:sz w:val="20"/>
          <w:szCs w:val="20"/>
          <w:lang w:eastAsia="en-US"/>
        </w:rPr>
        <w:t>'U'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>);</w:t>
      </w:r>
    </w:p>
    <w:p w14:paraId="4779B9A3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grid </w:t>
      </w:r>
      <w:r>
        <w:rPr>
          <w:rFonts w:ascii="Courier" w:hAnsi="Courier" w:cs="Courier"/>
          <w:color w:val="A020F0"/>
          <w:sz w:val="20"/>
          <w:szCs w:val="20"/>
          <w:lang w:eastAsia="en-US"/>
        </w:rPr>
        <w:t>on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>;</w:t>
      </w:r>
    </w:p>
    <w:p w14:paraId="23D37264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subplot(1, 2, 2);</w:t>
      </w:r>
    </w:p>
    <w:p w14:paraId="01D82772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plot(K2, U, </w:t>
      </w:r>
      <w:r>
        <w:rPr>
          <w:rFonts w:ascii="Courier" w:hAnsi="Courier" w:cs="Courier"/>
          <w:color w:val="A020F0"/>
          <w:sz w:val="20"/>
          <w:szCs w:val="20"/>
          <w:lang w:eastAsia="en-US"/>
        </w:rPr>
        <w:t>'o'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>, x2, y2);</w:t>
      </w:r>
    </w:p>
    <w:p w14:paraId="5C6DEDF8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xlabel(</w:t>
      </w:r>
      <w:r>
        <w:rPr>
          <w:rFonts w:ascii="Courier" w:hAnsi="Courier" w:cs="Courier"/>
          <w:color w:val="A020F0"/>
          <w:sz w:val="20"/>
          <w:szCs w:val="20"/>
          <w:lang w:eastAsia="en-US"/>
        </w:rPr>
        <w:t>'K'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>);</w:t>
      </w:r>
    </w:p>
    <w:p w14:paraId="004F2DB9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ylabel(</w:t>
      </w:r>
      <w:r>
        <w:rPr>
          <w:rFonts w:ascii="Courier" w:hAnsi="Courier" w:cs="Courier"/>
          <w:color w:val="A020F0"/>
          <w:sz w:val="20"/>
          <w:szCs w:val="20"/>
          <w:lang w:eastAsia="en-US"/>
        </w:rPr>
        <w:t>'U'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>);</w:t>
      </w:r>
    </w:p>
    <w:p w14:paraId="7899C887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grid </w:t>
      </w:r>
      <w:r>
        <w:rPr>
          <w:rFonts w:ascii="Courier" w:hAnsi="Courier" w:cs="Courier"/>
          <w:color w:val="A020F0"/>
          <w:sz w:val="20"/>
          <w:szCs w:val="20"/>
          <w:lang w:eastAsia="en-US"/>
        </w:rPr>
        <w:t>on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>;</w:t>
      </w:r>
    </w:p>
    <w:p w14:paraId="1A777E9A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75409177" w14:textId="41C73585" w:rsidR="004E1F68" w:rsidRDefault="004E1F68" w:rsidP="004E1F68">
      <w:pPr>
        <w:autoSpaceDE w:val="0"/>
        <w:autoSpaceDN w:val="0"/>
        <w:adjustRightInd w:val="0"/>
        <w:rPr>
          <w:color w:val="0000FF"/>
          <w:szCs w:val="20"/>
          <w:lang w:eastAsia="en-US"/>
        </w:rPr>
      </w:pPr>
      <w:r>
        <w:rPr>
          <w:color w:val="0000FF"/>
          <w:szCs w:val="20"/>
          <w:lang w:val="en-US" w:eastAsia="en-US"/>
        </w:rPr>
        <w:tab/>
      </w:r>
      <w:r>
        <w:rPr>
          <w:color w:val="0000FF"/>
          <w:szCs w:val="20"/>
          <w:lang w:eastAsia="en-US"/>
        </w:rPr>
        <w:t>М-файл</w:t>
      </w:r>
      <w:r>
        <w:rPr>
          <w:color w:val="0000FF"/>
          <w:szCs w:val="20"/>
          <w:lang w:eastAsia="en-US"/>
        </w:rPr>
        <w:t xml:space="preserve"> </w:t>
      </w:r>
      <w:r>
        <w:rPr>
          <w:color w:val="0000FF"/>
          <w:szCs w:val="20"/>
          <w:lang w:eastAsia="en-US"/>
        </w:rPr>
        <w:t>расчётов:</w:t>
      </w:r>
    </w:p>
    <w:p w14:paraId="3D8B9359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 = [30 50 80 25;</w:t>
      </w:r>
    </w:p>
    <w:p w14:paraId="2EA084AA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45 30 20 55];</w:t>
      </w:r>
    </w:p>
    <w:p w14:paraId="5F0E4499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v1 = 25:25:100;</w:t>
      </w:r>
    </w:p>
    <w:p w14:paraId="416A8F6D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v2 = 20:20:80;</w:t>
      </w:r>
    </w:p>
    <w:p w14:paraId="300D2D61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ud = 0:3;</w:t>
      </w:r>
    </w:p>
    <w:p w14:paraId="0492A17B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0849AADA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k1 = sort(1./v1);</w:t>
      </w:r>
    </w:p>
    <w:p w14:paraId="0D2C2565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k2 = sort(1./v2);</w:t>
      </w:r>
    </w:p>
    <w:p w14:paraId="71A35002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indiff(k1, k2);</w:t>
      </w:r>
    </w:p>
    <w:p w14:paraId="21413F09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[u1, u2] = aprox(k1, k2, ud);</w:t>
      </w:r>
    </w:p>
    <w:p w14:paraId="5F1BFBBB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j = (k2(2) - k2(1)) / (k1(2) - k2(1) - k1(1) + k2(2));</w:t>
      </w:r>
    </w:p>
    <w:p w14:paraId="4F952F5E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u = [0 0 0 0];</w:t>
      </w:r>
    </w:p>
    <w:p w14:paraId="2946FB59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imax = 0;</w:t>
      </w:r>
    </w:p>
    <w:p w14:paraId="232542C6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i = 1:4</w:t>
      </w:r>
    </w:p>
    <w:p w14:paraId="677F7DAB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u(i) = polyval(u1,1/x(1,i))*j + polyval(u2,1/x(2,i))*(1-j);</w:t>
      </w:r>
    </w:p>
    <w:p w14:paraId="2104FDDD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imax == 0 || u(i) &gt; u(imax) </w:t>
      </w:r>
    </w:p>
    <w:p w14:paraId="578BBA9C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imax = i;</w:t>
      </w:r>
    </w:p>
    <w:p w14:paraId="2682DCC6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055C5334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lastRenderedPageBreak/>
        <w:t>end</w:t>
      </w:r>
    </w:p>
    <w:p w14:paraId="41F09901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 xml:space="preserve"> </w:t>
      </w:r>
    </w:p>
    <w:p w14:paraId="462A8E29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fprintf(</w:t>
      </w:r>
      <w:r>
        <w:rPr>
          <w:rFonts w:ascii="Courier" w:hAnsi="Courier" w:cs="Courier"/>
          <w:color w:val="A020F0"/>
          <w:sz w:val="20"/>
          <w:szCs w:val="20"/>
          <w:lang w:eastAsia="en-US"/>
        </w:rPr>
        <w:t>'\tBest:\n'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>);</w:t>
      </w:r>
    </w:p>
    <w:p w14:paraId="699C89B8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fprintf(</w:t>
      </w:r>
      <w:r>
        <w:rPr>
          <w:rFonts w:ascii="Courier" w:hAnsi="Courier" w:cs="Courier"/>
          <w:color w:val="A020F0"/>
          <w:sz w:val="20"/>
          <w:szCs w:val="20"/>
          <w:lang w:eastAsia="en-US"/>
        </w:rPr>
        <w:t>'Price: %d\n'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>, x(1, imax));</w:t>
      </w:r>
    </w:p>
    <w:p w14:paraId="355C34FB" w14:textId="77777777" w:rsid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fprintf(</w:t>
      </w:r>
      <w:r>
        <w:rPr>
          <w:rFonts w:ascii="Courier" w:hAnsi="Courier" w:cs="Courier"/>
          <w:color w:val="A020F0"/>
          <w:sz w:val="20"/>
          <w:szCs w:val="20"/>
          <w:lang w:eastAsia="en-US"/>
        </w:rPr>
        <w:t>'Mileage: %d\n'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>, x(2, imax));</w:t>
      </w:r>
    </w:p>
    <w:p w14:paraId="6683F974" w14:textId="1DB7F7E7" w:rsidR="004E1F68" w:rsidRPr="004E1F68" w:rsidRDefault="004E1F68" w:rsidP="004E1F68">
      <w:pPr>
        <w:widowControl w:val="0"/>
        <w:autoSpaceDE w:val="0"/>
        <w:autoSpaceDN w:val="0"/>
        <w:adjustRightInd w:val="0"/>
        <w:rPr>
          <w:rFonts w:ascii="Courier" w:hAnsi="Courier" w:cstheme="minorBidi"/>
          <w:sz w:val="24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fprintf(</w:t>
      </w:r>
      <w:r>
        <w:rPr>
          <w:rFonts w:ascii="Courier" w:hAnsi="Courier" w:cs="Courier"/>
          <w:color w:val="A020F0"/>
          <w:sz w:val="20"/>
          <w:szCs w:val="20"/>
          <w:lang w:eastAsia="en-US"/>
        </w:rPr>
        <w:t>'Utility %.6f\n'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>, u(imax));</w:t>
      </w:r>
    </w:p>
    <w:p w14:paraId="01D85A0E" w14:textId="77777777" w:rsidR="00B877FE" w:rsidRPr="00D90AFB" w:rsidRDefault="00B877FE" w:rsidP="00B877FE">
      <w:pPr>
        <w:jc w:val="both"/>
      </w:pPr>
    </w:p>
    <w:p w14:paraId="64038AFF" w14:textId="77777777" w:rsidR="00B877FE" w:rsidRDefault="00B877FE" w:rsidP="00B877FE">
      <w:pPr>
        <w:jc w:val="center"/>
        <w:rPr>
          <w:sz w:val="32"/>
        </w:rPr>
      </w:pPr>
      <w:r w:rsidRPr="00B877FE">
        <w:rPr>
          <w:sz w:val="32"/>
          <w:lang w:val="en-US"/>
        </w:rPr>
        <w:t xml:space="preserve">4. </w:t>
      </w:r>
      <w:r w:rsidRPr="00B877FE">
        <w:rPr>
          <w:sz w:val="32"/>
        </w:rPr>
        <w:t>Результаты</w:t>
      </w:r>
    </w:p>
    <w:p w14:paraId="6606BA67" w14:textId="55DB22DB" w:rsidR="004E1F68" w:rsidRDefault="004E1F68" w:rsidP="004E1F68">
      <w:pPr>
        <w:jc w:val="both"/>
      </w:pPr>
      <w:r>
        <w:tab/>
        <w:t>На рисунке 4.1 представлены апроксимированные кривые безразличия</w:t>
      </w:r>
      <w:r>
        <w:t>.</w:t>
      </w:r>
    </w:p>
    <w:p w14:paraId="2B29F51C" w14:textId="46E2328D" w:rsidR="004E1F68" w:rsidRDefault="004E1F68" w:rsidP="004E1F6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2DDE55" wp14:editId="3DA8DA18">
            <wp:extent cx="5144478" cy="3859733"/>
            <wp:effectExtent l="0" t="0" r="12065" b="1270"/>
            <wp:docPr id="11" name="Изображение 11" descr="in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dif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079" cy="386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CF809" w14:textId="77777777" w:rsidR="004E1F68" w:rsidRDefault="004E1F68" w:rsidP="004E1F68">
      <w:pPr>
        <w:jc w:val="center"/>
      </w:pPr>
      <w:r>
        <w:t>Рисунок 4.1 – Результаты работы программы</w:t>
      </w:r>
    </w:p>
    <w:p w14:paraId="11C38E75" w14:textId="107BBE95" w:rsidR="004E1F68" w:rsidRDefault="004E1F68" w:rsidP="004E1F68">
      <w:pPr>
        <w:jc w:val="both"/>
      </w:pPr>
      <w:r>
        <w:tab/>
      </w:r>
      <w:r>
        <w:t>Как видно, четвёртая кривая безразличия из-за использования интерполирования полиномом 3-ей степени, получила значительное отклонение между крайними точками.</w:t>
      </w:r>
    </w:p>
    <w:p w14:paraId="5CBA1BE2" w14:textId="163CD9C6" w:rsidR="004E1F68" w:rsidRDefault="004E1F68" w:rsidP="004E1F68">
      <w:pPr>
        <w:ind w:firstLine="708"/>
        <w:jc w:val="both"/>
      </w:pPr>
      <w:r>
        <w:t>На рисунке 4.</w:t>
      </w:r>
      <w:r>
        <w:t>2</w:t>
      </w:r>
      <w:r>
        <w:t xml:space="preserve"> представлен скриншот выполнения написанной программы.</w:t>
      </w:r>
    </w:p>
    <w:p w14:paraId="6ACC93D3" w14:textId="77777777" w:rsidR="004E1F68" w:rsidRDefault="004E1F68" w:rsidP="004E1F68">
      <w:pPr>
        <w:jc w:val="center"/>
        <w:rPr>
          <w:lang w:val="en-US"/>
        </w:rPr>
      </w:pPr>
      <w:r w:rsidRPr="004E1F68">
        <w:rPr>
          <w:lang w:val="en-US"/>
        </w:rPr>
        <w:drawing>
          <wp:inline distT="0" distB="0" distL="0" distR="0" wp14:anchorId="2A289271" wp14:editId="7186C8EC">
            <wp:extent cx="1752600" cy="901700"/>
            <wp:effectExtent l="0" t="0" r="0" b="1270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06FB" w14:textId="3976BCA7" w:rsidR="004E1F68" w:rsidRDefault="004E1F68" w:rsidP="004E1F68">
      <w:pPr>
        <w:jc w:val="center"/>
      </w:pPr>
      <w:r>
        <w:t>Рисунок 4.</w:t>
      </w:r>
      <w:r>
        <w:t>2</w:t>
      </w:r>
      <w:r>
        <w:t xml:space="preserve"> – Результаты работы программы</w:t>
      </w:r>
    </w:p>
    <w:p w14:paraId="53DCF5B0" w14:textId="77777777" w:rsidR="00B877FE" w:rsidRDefault="00B877FE" w:rsidP="00B877FE">
      <w:pPr>
        <w:jc w:val="both"/>
      </w:pPr>
      <w:r>
        <w:tab/>
        <w:t>Исходя из представленного скриншота видно, что наилучшим решением является решение с ценой 30 и пробегом 45, так как имеет на</w:t>
      </w:r>
      <w:r w:rsidR="00D90AFB">
        <w:t>ибольшую двумерную полезность.</w:t>
      </w:r>
    </w:p>
    <w:p w14:paraId="5ECA44D1" w14:textId="77777777" w:rsidR="00D90AFB" w:rsidRDefault="00D90AFB" w:rsidP="00B877FE">
      <w:pPr>
        <w:jc w:val="both"/>
      </w:pPr>
      <w:r>
        <w:tab/>
        <w:t>На рисунках 4.2 представлены графики одномерных полезностей по первому(цена) и второму(пробег) критерию.</w:t>
      </w:r>
    </w:p>
    <w:p w14:paraId="10BEE4A3" w14:textId="1741E3FB" w:rsidR="00D90AFB" w:rsidRDefault="004E1F68" w:rsidP="00D90AFB">
      <w:pPr>
        <w:jc w:val="center"/>
      </w:pPr>
      <w:r>
        <w:rPr>
          <w:noProof/>
        </w:rPr>
        <w:lastRenderedPageBreak/>
        <w:drawing>
          <wp:inline distT="0" distB="0" distL="0" distR="0" wp14:anchorId="279B283A" wp14:editId="7FD667CE">
            <wp:extent cx="5030178" cy="3773978"/>
            <wp:effectExtent l="0" t="0" r="0" b="10795"/>
            <wp:docPr id="9" name="Изображение 9" descr="ut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tilit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676" cy="377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60B79" w14:textId="77777777" w:rsidR="00D90AFB" w:rsidRDefault="00D90AFB" w:rsidP="00D90AFB">
      <w:pPr>
        <w:jc w:val="center"/>
      </w:pPr>
      <w:r>
        <w:t>Рисунок 4.2 – графики одномерных полезностей</w:t>
      </w:r>
    </w:p>
    <w:p w14:paraId="764B0296" w14:textId="77777777" w:rsidR="004E1F68" w:rsidRDefault="004E1F68" w:rsidP="00D90AFB">
      <w:pPr>
        <w:jc w:val="center"/>
      </w:pPr>
    </w:p>
    <w:p w14:paraId="2E02D4A9" w14:textId="77777777" w:rsidR="00D90AFB" w:rsidRDefault="00D90AFB" w:rsidP="00D90AFB">
      <w:pPr>
        <w:jc w:val="center"/>
        <w:rPr>
          <w:sz w:val="32"/>
        </w:rPr>
      </w:pPr>
      <w:r>
        <w:rPr>
          <w:sz w:val="32"/>
        </w:rPr>
        <w:t>Вывод</w:t>
      </w:r>
    </w:p>
    <w:p w14:paraId="3DA5179C" w14:textId="77777777" w:rsidR="00D90AFB" w:rsidRPr="00D90AFB" w:rsidRDefault="00D90AFB" w:rsidP="00D90AFB">
      <w:pPr>
        <w:jc w:val="both"/>
      </w:pPr>
      <w:r>
        <w:tab/>
        <w:t>В ходе лабораторной работы было исследовано применение аппарата теории полезности при принятии решений по выбору альтернатив. Изучен метод построения кривых безразличия, постро</w:t>
      </w:r>
      <w:bookmarkStart w:id="0" w:name="_GoBack"/>
      <w:bookmarkEnd w:id="0"/>
      <w:r>
        <w:t xml:space="preserve">ение одномерных функций полезностей. </w:t>
      </w:r>
    </w:p>
    <w:sectPr w:rsidR="00D90AFB" w:rsidRPr="00D90AFB" w:rsidSect="00D90AFB">
      <w:headerReference w:type="defaul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35070" w14:textId="77777777" w:rsidR="00C87FFE" w:rsidRDefault="00C87FFE" w:rsidP="00D90AFB">
      <w:r>
        <w:separator/>
      </w:r>
    </w:p>
  </w:endnote>
  <w:endnote w:type="continuationSeparator" w:id="0">
    <w:p w14:paraId="55AC4CF5" w14:textId="77777777" w:rsidR="00C87FFE" w:rsidRDefault="00C87FFE" w:rsidP="00D90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C9B7BD" w14:textId="77777777" w:rsidR="00C87FFE" w:rsidRDefault="00C87FFE" w:rsidP="00D90AFB">
      <w:r>
        <w:separator/>
      </w:r>
    </w:p>
  </w:footnote>
  <w:footnote w:type="continuationSeparator" w:id="0">
    <w:p w14:paraId="1266CA37" w14:textId="77777777" w:rsidR="00C87FFE" w:rsidRDefault="00C87FFE" w:rsidP="00D90A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2378095"/>
      <w:docPartObj>
        <w:docPartGallery w:val="Page Numbers (Top of Page)"/>
        <w:docPartUnique/>
      </w:docPartObj>
    </w:sdtPr>
    <w:sdtEndPr/>
    <w:sdtContent>
      <w:p w14:paraId="046F8312" w14:textId="77777777" w:rsidR="00D90AFB" w:rsidRDefault="00D90AF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1F68">
          <w:rPr>
            <w:noProof/>
          </w:rPr>
          <w:t>4</w:t>
        </w:r>
        <w:r>
          <w:fldChar w:fldCharType="end"/>
        </w:r>
      </w:p>
    </w:sdtContent>
  </w:sdt>
  <w:p w14:paraId="45040F26" w14:textId="77777777" w:rsidR="00D90AFB" w:rsidRDefault="00D90AFB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B8"/>
    <w:rsid w:val="000F2549"/>
    <w:rsid w:val="0011100C"/>
    <w:rsid w:val="002F540C"/>
    <w:rsid w:val="004E1F68"/>
    <w:rsid w:val="00B344B8"/>
    <w:rsid w:val="00B877FE"/>
    <w:rsid w:val="00BF79F5"/>
    <w:rsid w:val="00C87FFE"/>
    <w:rsid w:val="00D9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E1242"/>
  <w15:chartTrackingRefBased/>
  <w15:docId w15:val="{5EFF5747-08B8-43BD-8B00-C9F5E6FE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E1F68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540C"/>
    <w:pPr>
      <w:spacing w:after="0" w:line="240" w:lineRule="auto"/>
    </w:pPr>
  </w:style>
  <w:style w:type="paragraph" w:styleId="a4">
    <w:name w:val="Body Text Indent"/>
    <w:basedOn w:val="a"/>
    <w:link w:val="a5"/>
    <w:rsid w:val="002F540C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2F54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2F540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90AF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90AFB"/>
    <w:rPr>
      <w:rFonts w:ascii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90AF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90AFB"/>
    <w:rPr>
      <w:rFonts w:ascii="Times New Roman" w:hAnsi="Times New Roman" w:cs="Times New Roman"/>
      <w:sz w:val="28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90AFB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90AFB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wmf"/><Relationship Id="rId11" Type="http://schemas.openxmlformats.org/officeDocument/2006/relationships/image" Target="media/image6.wmf"/><Relationship Id="rId12" Type="http://schemas.openxmlformats.org/officeDocument/2006/relationships/image" Target="media/image7.wmf"/><Relationship Id="rId13" Type="http://schemas.openxmlformats.org/officeDocument/2006/relationships/oleObject" Target="embeddings/oleObject1.bin"/><Relationship Id="rId14" Type="http://schemas.openxmlformats.org/officeDocument/2006/relationships/image" Target="media/image8.wmf"/><Relationship Id="rId15" Type="http://schemas.openxmlformats.org/officeDocument/2006/relationships/image" Target="media/image9.wmf"/><Relationship Id="rId16" Type="http://schemas.openxmlformats.org/officeDocument/2006/relationships/oleObject" Target="embeddings/oleObject2.bin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wmf"/><Relationship Id="rId7" Type="http://schemas.openxmlformats.org/officeDocument/2006/relationships/image" Target="media/image2.emf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771</Words>
  <Characters>4397</Characters>
  <Application>Microsoft Macintosh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пользователь Microsoft Office</cp:lastModifiedBy>
  <cp:revision>4</cp:revision>
  <cp:lastPrinted>2016-10-10T17:46:00Z</cp:lastPrinted>
  <dcterms:created xsi:type="dcterms:W3CDTF">2016-10-10T17:10:00Z</dcterms:created>
  <dcterms:modified xsi:type="dcterms:W3CDTF">2016-10-10T19:49:00Z</dcterms:modified>
</cp:coreProperties>
</file>