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6B6C5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56E602F" w14:textId="475C3C4D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 бюджетное образовательное учреждение высшего образования</w:t>
      </w:r>
    </w:p>
    <w:p w14:paraId="366CC2E4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057D7A2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39C4BF8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F56EB2" w14:textId="3FC74860" w:rsidR="003020EC" w:rsidRPr="003020EC" w:rsidRDefault="005106C6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Куркчи Ариф Эрнестович</w:t>
      </w:r>
    </w:p>
    <w:p w14:paraId="21A480C7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EED0B2A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26D21EE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 3 группа ИС/б-31-о</w:t>
      </w:r>
    </w:p>
    <w:p w14:paraId="65F94DA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09.03.02 Информационные системы и технологии (уровень бакалавриата)</w:t>
      </w:r>
    </w:p>
    <w:p w14:paraId="2825CF0C" w14:textId="77777777" w:rsidR="003020EC" w:rsidRPr="003020EC" w:rsidRDefault="003020EC" w:rsidP="003020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4DA19" w14:textId="77777777" w:rsidR="003020EC" w:rsidRPr="003020EC" w:rsidRDefault="003020EC" w:rsidP="003020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AFC9A5" w14:textId="77777777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BA8C3E" w14:textId="31657D2D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7FF98C" w14:textId="77777777" w:rsidR="00D20DD1" w:rsidRDefault="00D20DD1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BC1CAB" w14:textId="77777777" w:rsidR="003020EC" w:rsidRP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D7B39A" w14:textId="77777777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3412141B" w14:textId="702FFFEA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7652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D16AB"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349A1EB6" w14:textId="10FA50AF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дисциплине «</w:t>
      </w:r>
      <w:r w:rsidR="000B19D5">
        <w:rPr>
          <w:rFonts w:ascii="Times New Roman" w:hAnsi="Times New Roman" w:cs="Times New Roman"/>
          <w:sz w:val="28"/>
          <w:szCs w:val="28"/>
          <w:lang w:eastAsia="ru-RU"/>
        </w:rPr>
        <w:t>Компьютерная графика</w:t>
      </w:r>
      <w:r w:rsidRPr="00645A11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60506A2C" w14:textId="6425CBCF" w:rsidR="003020EC" w:rsidRDefault="003020EC" w:rsidP="001D16A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3020E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тему </w:t>
      </w:r>
      <w:r w:rsidR="0079631E" w:rsidRPr="0079631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</w:t>
      </w:r>
      <w:r w:rsidR="001D16A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Вращение объекта вокруг заданного центра</w:t>
      </w:r>
      <w:r w:rsidR="0079631E" w:rsidRPr="009E671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14:paraId="1908BFE9" w14:textId="77777777" w:rsidR="001D16AB" w:rsidRPr="00FF493C" w:rsidRDefault="001D16AB" w:rsidP="001D16A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05FE3E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F74559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12C4357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2062E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577F3353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(дата)</w:t>
      </w:r>
    </w:p>
    <w:p w14:paraId="45E0D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DAD0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1FA7F3A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1EFC165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5DAF3B1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BC3A96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0C461DE0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8F4C4DB" w14:textId="7CC23621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</w:t>
      </w:r>
      <w:r w:rsidR="000B19D5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0B19D5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доцент</w:t>
      </w:r>
      <w:r w:rsidR="0098479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</w:t>
      </w:r>
      <w:r w:rsidR="000B19D5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</w:t>
      </w:r>
      <w:r w:rsidR="003F3320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Pr="003020EC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 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  </w:t>
      </w:r>
      <w:r w:rsidR="000B19D5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Карлусов В. Ю</w:t>
      </w:r>
      <w:r w:rsidR="00814C1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.</w:t>
      </w:r>
    </w:p>
    <w:p w14:paraId="61310562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(должность)               (подпись)      (инициалы, фамилия)</w:t>
      </w:r>
    </w:p>
    <w:p w14:paraId="30A87C4F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B5B84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9FFE37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C5DEBC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9FECD6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F1AD2F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14C0690" w14:textId="7675A9EB" w:rsidR="00C45041" w:rsidRPr="00D20DD1" w:rsidRDefault="00814C1A" w:rsidP="00D20DD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Севастополь 2017</w:t>
      </w:r>
    </w:p>
    <w:p w14:paraId="39ABFDDD" w14:textId="77777777" w:rsidR="00657F78" w:rsidRDefault="00657F78" w:rsidP="005B656A">
      <w:pPr>
        <w:pStyle w:val="a5"/>
        <w:spacing w:after="0" w:line="360" w:lineRule="auto"/>
      </w:pPr>
      <w:r w:rsidRPr="00DF6148">
        <w:lastRenderedPageBreak/>
        <w:t>1.Цель</w:t>
      </w:r>
      <w:r>
        <w:t xml:space="preserve"> работы</w:t>
      </w:r>
    </w:p>
    <w:p w14:paraId="15F0CD35" w14:textId="01F4BFDB" w:rsidR="00F422D9" w:rsidRDefault="00F422D9" w:rsidP="00F422D9">
      <w:pPr>
        <w:pStyle w:val="a5"/>
        <w:spacing w:after="0" w:line="360" w:lineRule="auto"/>
        <w:ind w:firstLine="708"/>
        <w:jc w:val="both"/>
      </w:pPr>
      <w:r>
        <w:t xml:space="preserve">Освоить программирование вращения двумерных объектов вокруг </w:t>
      </w:r>
      <w:r>
        <w:t>заданного центра с использовани</w:t>
      </w:r>
      <w:r>
        <w:t xml:space="preserve">ем методов матричного анализа. </w:t>
      </w:r>
      <w:r>
        <w:t>Разработать программу, позволяющую демон</w:t>
      </w:r>
      <w:r>
        <w:t>стрировать влияние параметров поворота матрицы видовых преобразований на вращение заданной фигуры вокруг начала координат или вокруг произвольной точки. Освоить программирование анимации при реализации вращения графического объекта. Освоить программирование закрасок (заполнений и заливок) из</w:t>
      </w:r>
      <w:r>
        <w:t>ображения</w:t>
      </w:r>
      <w:r>
        <w:t>.</w:t>
      </w:r>
    </w:p>
    <w:p w14:paraId="30C245C8" w14:textId="77777777" w:rsidR="005B656A" w:rsidRPr="005B656A" w:rsidRDefault="005B656A" w:rsidP="005B656A">
      <w:pPr>
        <w:pStyle w:val="a5"/>
        <w:spacing w:after="0" w:line="360" w:lineRule="auto"/>
        <w:ind w:firstLine="708"/>
        <w:jc w:val="both"/>
        <w:rPr>
          <w:lang w:val="en-US"/>
        </w:rPr>
      </w:pPr>
    </w:p>
    <w:p w14:paraId="42F6AED9" w14:textId="77777777" w:rsidR="00361BC4" w:rsidRDefault="00657F78" w:rsidP="005B656A">
      <w:pPr>
        <w:pStyle w:val="a5"/>
        <w:spacing w:after="0" w:line="360" w:lineRule="auto"/>
        <w:rPr>
          <w:rStyle w:val="a4"/>
        </w:rPr>
      </w:pPr>
      <w:r w:rsidRPr="00BB60A2">
        <w:rPr>
          <w:rStyle w:val="a4"/>
        </w:rPr>
        <w:t>2.Постановка задачи</w:t>
      </w:r>
    </w:p>
    <w:p w14:paraId="24F96234" w14:textId="186CCDB7" w:rsidR="00657F78" w:rsidRPr="00E96DD6" w:rsidRDefault="00657F78" w:rsidP="005B656A">
      <w:pPr>
        <w:pStyle w:val="a5"/>
        <w:spacing w:after="0" w:line="360" w:lineRule="auto"/>
        <w:jc w:val="left"/>
      </w:pPr>
      <w:r w:rsidRPr="00E96DD6">
        <w:t xml:space="preserve">Вариант </w:t>
      </w:r>
      <w:r w:rsidR="00B26667">
        <w:t>5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025"/>
        <w:gridCol w:w="5103"/>
      </w:tblGrid>
      <w:tr w:rsidR="00F73850" w:rsidRPr="00B26667" w14:paraId="14D4745E" w14:textId="77777777" w:rsidTr="00F73850">
        <w:trPr>
          <w:trHeight w:hRule="exact" w:val="385"/>
        </w:trPr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14:paraId="12DEB6F8" w14:textId="21E6C5B1" w:rsidR="00F73850" w:rsidRPr="005950A9" w:rsidRDefault="00F73850" w:rsidP="00595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0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25" w:type="dxa"/>
            <w:vAlign w:val="center"/>
          </w:tcPr>
          <w:p w14:paraId="051E1679" w14:textId="481F70D0" w:rsidR="00F73850" w:rsidRPr="005950A9" w:rsidRDefault="00F73850" w:rsidP="00595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0A9">
              <w:rPr>
                <w:rFonts w:ascii="Times New Roman" w:hAnsi="Times New Roman" w:cs="Times New Roman"/>
                <w:sz w:val="28"/>
                <w:szCs w:val="28"/>
              </w:rPr>
              <w:t>Ромб</w:t>
            </w:r>
          </w:p>
        </w:tc>
        <w:tc>
          <w:tcPr>
            <w:tcW w:w="5103" w:type="dxa"/>
            <w:vAlign w:val="center"/>
          </w:tcPr>
          <w:p w14:paraId="6E50D348" w14:textId="33478737" w:rsidR="00F73850" w:rsidRPr="005950A9" w:rsidRDefault="00F73850" w:rsidP="00595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малиновый</w:t>
            </w:r>
          </w:p>
        </w:tc>
      </w:tr>
    </w:tbl>
    <w:p w14:paraId="084095DF" w14:textId="77777777" w:rsidR="005B656A" w:rsidRPr="00D20DD1" w:rsidRDefault="005B656A" w:rsidP="005B65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3D16E1" w14:textId="1D14ECED" w:rsidR="00657F78" w:rsidRDefault="00D20DD1" w:rsidP="005B656A">
      <w:pPr>
        <w:pStyle w:val="a5"/>
        <w:spacing w:after="0" w:line="360" w:lineRule="auto"/>
      </w:pPr>
      <w:r>
        <w:t>3</w:t>
      </w:r>
      <w:r w:rsidR="00657F78" w:rsidRPr="002B4283">
        <w:t>.</w:t>
      </w:r>
      <w:r w:rsidR="00657F78">
        <w:t>Выполнение</w:t>
      </w:r>
    </w:p>
    <w:p w14:paraId="0818E421" w14:textId="0CAA55F0" w:rsidR="00676ABA" w:rsidRPr="008D0630" w:rsidRDefault="00657F78" w:rsidP="005B656A">
      <w:pPr>
        <w:pStyle w:val="a5"/>
        <w:spacing w:after="0" w:line="360" w:lineRule="auto"/>
        <w:ind w:firstLine="708"/>
        <w:jc w:val="both"/>
        <w:rPr>
          <w:lang w:val="en-US"/>
        </w:rPr>
      </w:pPr>
      <w:r>
        <w:t xml:space="preserve">На рисунке 1 </w:t>
      </w:r>
      <w:r w:rsidR="00F60B5B">
        <w:t>показано исходное состояние программного окна с заданной по варианту фигурой</w:t>
      </w:r>
      <w:r w:rsidR="008D0630">
        <w:t>.</w:t>
      </w:r>
    </w:p>
    <w:p w14:paraId="052F2262" w14:textId="4EA39B7C" w:rsidR="00B26667" w:rsidRDefault="00F73850" w:rsidP="00B26667">
      <w:pPr>
        <w:pStyle w:val="a5"/>
        <w:spacing w:after="0" w:line="360" w:lineRule="auto"/>
      </w:pPr>
      <w:r w:rsidRPr="00F73850">
        <w:drawing>
          <wp:inline distT="0" distB="0" distL="0" distR="0" wp14:anchorId="7590CF6B" wp14:editId="5CCA865E">
            <wp:extent cx="6120130" cy="3362960"/>
            <wp:effectExtent l="0" t="0" r="127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B68E" w14:textId="7BC7D420" w:rsidR="00B26667" w:rsidRDefault="00B26667" w:rsidP="00B26667">
      <w:pPr>
        <w:pStyle w:val="a5"/>
        <w:spacing w:after="0" w:line="360" w:lineRule="auto"/>
      </w:pPr>
      <w:r>
        <w:t xml:space="preserve">Рисунок 1 – </w:t>
      </w:r>
      <w:r w:rsidR="00F73850">
        <w:t>Исходное состояние</w:t>
      </w:r>
    </w:p>
    <w:p w14:paraId="7DF4A007" w14:textId="51188D28" w:rsidR="00B26667" w:rsidRDefault="00B26667" w:rsidP="00B26667">
      <w:pPr>
        <w:pStyle w:val="a5"/>
        <w:spacing w:after="0" w:line="360" w:lineRule="auto"/>
        <w:jc w:val="both"/>
      </w:pPr>
      <w:r>
        <w:tab/>
        <w:t xml:space="preserve">На рисунке 2 показан результат </w:t>
      </w:r>
      <w:r w:rsidR="00C5732C">
        <w:t>поворота исходной фигуры на 127</w:t>
      </w:r>
      <w:r w:rsidR="00C5732C">
        <w:rPr>
          <w:lang w:val="en-US"/>
        </w:rPr>
        <w:t xml:space="preserve">° </w:t>
      </w:r>
      <w:r w:rsidR="00C5732C">
        <w:t>против часовой стрелки</w:t>
      </w:r>
      <w:r>
        <w:t>.</w:t>
      </w:r>
    </w:p>
    <w:p w14:paraId="3F63B604" w14:textId="36353F85" w:rsidR="00B26667" w:rsidRDefault="00C5732C" w:rsidP="00B26667">
      <w:pPr>
        <w:pStyle w:val="a5"/>
        <w:spacing w:after="0" w:line="360" w:lineRule="auto"/>
      </w:pPr>
      <w:r w:rsidRPr="00C5732C">
        <w:lastRenderedPageBreak/>
        <w:drawing>
          <wp:inline distT="0" distB="0" distL="0" distR="0" wp14:anchorId="33D2A503" wp14:editId="4BAA2619">
            <wp:extent cx="6120130" cy="3386455"/>
            <wp:effectExtent l="0" t="0" r="127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CD1D" w14:textId="3FCFF3BD" w:rsidR="00B26667" w:rsidRDefault="00B26667" w:rsidP="00B26667">
      <w:pPr>
        <w:pStyle w:val="a5"/>
        <w:spacing w:after="0" w:line="360" w:lineRule="auto"/>
      </w:pPr>
      <w:r>
        <w:t xml:space="preserve">Рисунок 2 – </w:t>
      </w:r>
      <w:r w:rsidR="00F60B5B">
        <w:t xml:space="preserve">Результат </w:t>
      </w:r>
      <w:r w:rsidR="00C5732C">
        <w:t>поворота</w:t>
      </w:r>
    </w:p>
    <w:p w14:paraId="1F60417D" w14:textId="2376B47C" w:rsidR="00657F78" w:rsidRDefault="00657F78" w:rsidP="005B656A">
      <w:pPr>
        <w:pStyle w:val="a5"/>
        <w:spacing w:after="0" w:line="360" w:lineRule="auto"/>
      </w:pPr>
    </w:p>
    <w:p w14:paraId="4ABD200B" w14:textId="77777777" w:rsidR="00657F78" w:rsidRPr="005E6C3B" w:rsidRDefault="00657F78" w:rsidP="005B656A">
      <w:pPr>
        <w:pStyle w:val="a5"/>
        <w:spacing w:after="0" w:line="360" w:lineRule="auto"/>
      </w:pPr>
      <w:r w:rsidRPr="00DF6148">
        <w:t>Выводы</w:t>
      </w:r>
    </w:p>
    <w:p w14:paraId="7381A547" w14:textId="6EA6E5B1" w:rsidR="005A078C" w:rsidRPr="00676ABA" w:rsidRDefault="009E6716" w:rsidP="005B656A">
      <w:pPr>
        <w:pStyle w:val="a7"/>
        <w:spacing w:after="0" w:line="360" w:lineRule="auto"/>
      </w:pPr>
      <w:r>
        <w:t>В ходе лабораторной работы были изучены</w:t>
      </w:r>
      <w:r w:rsidRPr="009E6716">
        <w:t xml:space="preserve"> </w:t>
      </w:r>
      <w:r w:rsidR="006A6445">
        <w:t>основы вращения двухмерных объектов вокруг заданного центра с использованием методов матричного анализа</w:t>
      </w:r>
      <w:r w:rsidR="00F75D66">
        <w:t>. Разработана программа, демонстрирующая вращение фигуры вокруг начала координат или произвольной точки как по часовой стрелки, так и против</w:t>
      </w:r>
      <w:bookmarkStart w:id="0" w:name="_GoBack"/>
      <w:bookmarkEnd w:id="0"/>
      <w:r w:rsidR="007D3091">
        <w:t>.</w:t>
      </w:r>
    </w:p>
    <w:sectPr w:rsidR="005A078C" w:rsidRPr="00676ABA" w:rsidSect="000F139D">
      <w:headerReference w:type="default" r:id="rId10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CAB17" w14:textId="77777777" w:rsidR="000D0C75" w:rsidRDefault="000D0C75" w:rsidP="00F12D66">
      <w:pPr>
        <w:spacing w:after="0" w:line="240" w:lineRule="auto"/>
      </w:pPr>
      <w:r>
        <w:separator/>
      </w:r>
    </w:p>
  </w:endnote>
  <w:endnote w:type="continuationSeparator" w:id="0">
    <w:p w14:paraId="27F7E536" w14:textId="77777777" w:rsidR="000D0C75" w:rsidRDefault="000D0C75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94629" w14:textId="77777777" w:rsidR="000D0C75" w:rsidRDefault="000D0C75" w:rsidP="00F12D66">
      <w:pPr>
        <w:spacing w:after="0" w:line="240" w:lineRule="auto"/>
      </w:pPr>
      <w:r>
        <w:separator/>
      </w:r>
    </w:p>
  </w:footnote>
  <w:footnote w:type="continuationSeparator" w:id="0">
    <w:p w14:paraId="733D18BF" w14:textId="77777777" w:rsidR="000D0C75" w:rsidRDefault="000D0C75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300918"/>
      <w:docPartObj>
        <w:docPartGallery w:val="Page Numbers (Top of Page)"/>
        <w:docPartUnique/>
      </w:docPartObj>
    </w:sdtPr>
    <w:sdtEndPr/>
    <w:sdtContent>
      <w:p w14:paraId="129B5C63" w14:textId="2C9A2CAC" w:rsidR="000F139D" w:rsidRDefault="000F139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D66">
          <w:rPr>
            <w:noProof/>
          </w:rPr>
          <w:t>3</w:t>
        </w:r>
        <w:r>
          <w:fldChar w:fldCharType="end"/>
        </w:r>
      </w:p>
    </w:sdtContent>
  </w:sdt>
  <w:p w14:paraId="6D33F643" w14:textId="77777777" w:rsidR="000F139D" w:rsidRDefault="000F139D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F6CE3"/>
    <w:multiLevelType w:val="hybridMultilevel"/>
    <w:tmpl w:val="1EFAD5CA"/>
    <w:lvl w:ilvl="0" w:tplc="47F27982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6B86F65"/>
    <w:multiLevelType w:val="singleLevel"/>
    <w:tmpl w:val="F428249E"/>
    <w:lvl w:ilvl="0">
      <w:start w:val="1"/>
      <w:numFmt w:val="decimal"/>
      <w:pStyle w:val="a"/>
      <w:lvlText w:val="%1."/>
      <w:lvlJc w:val="left"/>
      <w:pPr>
        <w:tabs>
          <w:tab w:val="num" w:pos="1361"/>
        </w:tabs>
        <w:ind w:left="1361" w:hanging="51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B9"/>
    <w:rsid w:val="00014261"/>
    <w:rsid w:val="00071E2A"/>
    <w:rsid w:val="00073A8E"/>
    <w:rsid w:val="000823A2"/>
    <w:rsid w:val="000944EF"/>
    <w:rsid w:val="00095F83"/>
    <w:rsid w:val="000A4BF5"/>
    <w:rsid w:val="000B19D5"/>
    <w:rsid w:val="000B32D2"/>
    <w:rsid w:val="000C2164"/>
    <w:rsid w:val="000C7C9F"/>
    <w:rsid w:val="000D0C75"/>
    <w:rsid w:val="000E1F88"/>
    <w:rsid w:val="000F139D"/>
    <w:rsid w:val="00121AB2"/>
    <w:rsid w:val="00122077"/>
    <w:rsid w:val="00122CA6"/>
    <w:rsid w:val="00127883"/>
    <w:rsid w:val="001A24B2"/>
    <w:rsid w:val="001B253F"/>
    <w:rsid w:val="001B3B3D"/>
    <w:rsid w:val="001B6A6D"/>
    <w:rsid w:val="001C3AB6"/>
    <w:rsid w:val="001D16AB"/>
    <w:rsid w:val="00210C39"/>
    <w:rsid w:val="002131E0"/>
    <w:rsid w:val="002333AE"/>
    <w:rsid w:val="0023383C"/>
    <w:rsid w:val="00237567"/>
    <w:rsid w:val="00245C25"/>
    <w:rsid w:val="002553A0"/>
    <w:rsid w:val="00256BB2"/>
    <w:rsid w:val="00262E02"/>
    <w:rsid w:val="0027443C"/>
    <w:rsid w:val="00276983"/>
    <w:rsid w:val="00283604"/>
    <w:rsid w:val="002938AE"/>
    <w:rsid w:val="00294CA0"/>
    <w:rsid w:val="002B4283"/>
    <w:rsid w:val="002B50CE"/>
    <w:rsid w:val="002C1727"/>
    <w:rsid w:val="002D5468"/>
    <w:rsid w:val="002E1D80"/>
    <w:rsid w:val="002E27D9"/>
    <w:rsid w:val="002E2C5F"/>
    <w:rsid w:val="003020EC"/>
    <w:rsid w:val="00315CD5"/>
    <w:rsid w:val="00333957"/>
    <w:rsid w:val="00344BEC"/>
    <w:rsid w:val="00345D48"/>
    <w:rsid w:val="00353E80"/>
    <w:rsid w:val="00361BC4"/>
    <w:rsid w:val="00373872"/>
    <w:rsid w:val="00390A5F"/>
    <w:rsid w:val="00393E2C"/>
    <w:rsid w:val="003A7A24"/>
    <w:rsid w:val="003B77F5"/>
    <w:rsid w:val="003C5297"/>
    <w:rsid w:val="003C52FE"/>
    <w:rsid w:val="003D1144"/>
    <w:rsid w:val="003F1DF4"/>
    <w:rsid w:val="003F3320"/>
    <w:rsid w:val="003F7DC5"/>
    <w:rsid w:val="00400E92"/>
    <w:rsid w:val="00420F00"/>
    <w:rsid w:val="00422215"/>
    <w:rsid w:val="00430B3C"/>
    <w:rsid w:val="00461730"/>
    <w:rsid w:val="00492E9A"/>
    <w:rsid w:val="004A4706"/>
    <w:rsid w:val="004A6089"/>
    <w:rsid w:val="004C5767"/>
    <w:rsid w:val="004D3A00"/>
    <w:rsid w:val="004E32C1"/>
    <w:rsid w:val="004E3BD9"/>
    <w:rsid w:val="00502783"/>
    <w:rsid w:val="005106C6"/>
    <w:rsid w:val="00533D20"/>
    <w:rsid w:val="005403F4"/>
    <w:rsid w:val="00540C17"/>
    <w:rsid w:val="00556CDB"/>
    <w:rsid w:val="0056221A"/>
    <w:rsid w:val="005643E7"/>
    <w:rsid w:val="00581CD9"/>
    <w:rsid w:val="005950A9"/>
    <w:rsid w:val="005A078C"/>
    <w:rsid w:val="005B656A"/>
    <w:rsid w:val="005D7CAE"/>
    <w:rsid w:val="005E6C3B"/>
    <w:rsid w:val="0060205E"/>
    <w:rsid w:val="0060451D"/>
    <w:rsid w:val="00606544"/>
    <w:rsid w:val="006164F1"/>
    <w:rsid w:val="00617BBB"/>
    <w:rsid w:val="00622DE3"/>
    <w:rsid w:val="006271C2"/>
    <w:rsid w:val="006337C7"/>
    <w:rsid w:val="00645A11"/>
    <w:rsid w:val="00645FE8"/>
    <w:rsid w:val="006473F4"/>
    <w:rsid w:val="00653EDC"/>
    <w:rsid w:val="006567C2"/>
    <w:rsid w:val="00657F78"/>
    <w:rsid w:val="00676ABA"/>
    <w:rsid w:val="006A13EC"/>
    <w:rsid w:val="006A6445"/>
    <w:rsid w:val="007026E7"/>
    <w:rsid w:val="0070399F"/>
    <w:rsid w:val="00765288"/>
    <w:rsid w:val="00767248"/>
    <w:rsid w:val="007746F5"/>
    <w:rsid w:val="00776F17"/>
    <w:rsid w:val="007803F0"/>
    <w:rsid w:val="007962E5"/>
    <w:rsid w:val="0079631E"/>
    <w:rsid w:val="007A0C20"/>
    <w:rsid w:val="007C5F93"/>
    <w:rsid w:val="007D3091"/>
    <w:rsid w:val="00814C1A"/>
    <w:rsid w:val="008409A8"/>
    <w:rsid w:val="00842BEB"/>
    <w:rsid w:val="00861AF3"/>
    <w:rsid w:val="00870247"/>
    <w:rsid w:val="0087482B"/>
    <w:rsid w:val="00875775"/>
    <w:rsid w:val="00886241"/>
    <w:rsid w:val="00890558"/>
    <w:rsid w:val="00892CDC"/>
    <w:rsid w:val="008C31D3"/>
    <w:rsid w:val="008D0630"/>
    <w:rsid w:val="008D5BB2"/>
    <w:rsid w:val="008F7D3F"/>
    <w:rsid w:val="00911160"/>
    <w:rsid w:val="00920275"/>
    <w:rsid w:val="0093116E"/>
    <w:rsid w:val="00945DD5"/>
    <w:rsid w:val="00946D14"/>
    <w:rsid w:val="009778A0"/>
    <w:rsid w:val="0098441D"/>
    <w:rsid w:val="0098479A"/>
    <w:rsid w:val="009960B2"/>
    <w:rsid w:val="009969F1"/>
    <w:rsid w:val="009D1A43"/>
    <w:rsid w:val="009E6716"/>
    <w:rsid w:val="009F412B"/>
    <w:rsid w:val="00A106A8"/>
    <w:rsid w:val="00A11ABD"/>
    <w:rsid w:val="00A14958"/>
    <w:rsid w:val="00A22D32"/>
    <w:rsid w:val="00A31A22"/>
    <w:rsid w:val="00AA5B31"/>
    <w:rsid w:val="00AB6C35"/>
    <w:rsid w:val="00AB7A19"/>
    <w:rsid w:val="00AD01F2"/>
    <w:rsid w:val="00AE64EA"/>
    <w:rsid w:val="00AF615B"/>
    <w:rsid w:val="00B23CB0"/>
    <w:rsid w:val="00B26667"/>
    <w:rsid w:val="00B564BE"/>
    <w:rsid w:val="00B570BF"/>
    <w:rsid w:val="00B75FDF"/>
    <w:rsid w:val="00B835E8"/>
    <w:rsid w:val="00B83874"/>
    <w:rsid w:val="00B91334"/>
    <w:rsid w:val="00BB35BF"/>
    <w:rsid w:val="00BB60A2"/>
    <w:rsid w:val="00BB79ED"/>
    <w:rsid w:val="00BC4B96"/>
    <w:rsid w:val="00BD4BDA"/>
    <w:rsid w:val="00BF23D4"/>
    <w:rsid w:val="00C04DD0"/>
    <w:rsid w:val="00C10EEB"/>
    <w:rsid w:val="00C31CB0"/>
    <w:rsid w:val="00C347CE"/>
    <w:rsid w:val="00C45041"/>
    <w:rsid w:val="00C5732C"/>
    <w:rsid w:val="00C61EF3"/>
    <w:rsid w:val="00C74389"/>
    <w:rsid w:val="00C83F5B"/>
    <w:rsid w:val="00CA0827"/>
    <w:rsid w:val="00CB06D5"/>
    <w:rsid w:val="00CC0676"/>
    <w:rsid w:val="00CC3EAD"/>
    <w:rsid w:val="00CC789C"/>
    <w:rsid w:val="00CF5EE3"/>
    <w:rsid w:val="00CF77B7"/>
    <w:rsid w:val="00CF7CAB"/>
    <w:rsid w:val="00D00769"/>
    <w:rsid w:val="00D037E2"/>
    <w:rsid w:val="00D135B9"/>
    <w:rsid w:val="00D15722"/>
    <w:rsid w:val="00D20DD1"/>
    <w:rsid w:val="00D27F9E"/>
    <w:rsid w:val="00D32723"/>
    <w:rsid w:val="00D34B3F"/>
    <w:rsid w:val="00D5421C"/>
    <w:rsid w:val="00D82D3D"/>
    <w:rsid w:val="00D91A7D"/>
    <w:rsid w:val="00D96AFB"/>
    <w:rsid w:val="00DA44A5"/>
    <w:rsid w:val="00DC38F4"/>
    <w:rsid w:val="00DC4B4C"/>
    <w:rsid w:val="00DC605C"/>
    <w:rsid w:val="00DD4D11"/>
    <w:rsid w:val="00DE324E"/>
    <w:rsid w:val="00DF4931"/>
    <w:rsid w:val="00DF6148"/>
    <w:rsid w:val="00DF6CC2"/>
    <w:rsid w:val="00E01795"/>
    <w:rsid w:val="00E03546"/>
    <w:rsid w:val="00E30145"/>
    <w:rsid w:val="00E413AF"/>
    <w:rsid w:val="00E63E86"/>
    <w:rsid w:val="00E7173E"/>
    <w:rsid w:val="00E86FF9"/>
    <w:rsid w:val="00E91DA1"/>
    <w:rsid w:val="00E96DD6"/>
    <w:rsid w:val="00E97E9A"/>
    <w:rsid w:val="00EA0795"/>
    <w:rsid w:val="00EA49C4"/>
    <w:rsid w:val="00EB273B"/>
    <w:rsid w:val="00ED0536"/>
    <w:rsid w:val="00ED1DB1"/>
    <w:rsid w:val="00ED438F"/>
    <w:rsid w:val="00EE117E"/>
    <w:rsid w:val="00F12D66"/>
    <w:rsid w:val="00F154A2"/>
    <w:rsid w:val="00F30BB1"/>
    <w:rsid w:val="00F31B8F"/>
    <w:rsid w:val="00F422D9"/>
    <w:rsid w:val="00F55F78"/>
    <w:rsid w:val="00F57F0F"/>
    <w:rsid w:val="00F60B5B"/>
    <w:rsid w:val="00F643A8"/>
    <w:rsid w:val="00F64E8D"/>
    <w:rsid w:val="00F667CB"/>
    <w:rsid w:val="00F73850"/>
    <w:rsid w:val="00F75D66"/>
    <w:rsid w:val="00F92612"/>
    <w:rsid w:val="00FA0440"/>
    <w:rsid w:val="00FA504F"/>
    <w:rsid w:val="00FB1662"/>
    <w:rsid w:val="00FC366C"/>
    <w:rsid w:val="00FD4126"/>
    <w:rsid w:val="00FE0460"/>
    <w:rsid w:val="00FE2B8A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2B1C5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заголовки ЛР Знак"/>
    <w:basedOn w:val="a1"/>
    <w:link w:val="a5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ки ЛР"/>
    <w:basedOn w:val="a0"/>
    <w:link w:val="a4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Для ЛР Знак"/>
    <w:basedOn w:val="a1"/>
    <w:link w:val="a7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7">
    <w:name w:val="Для ЛР"/>
    <w:basedOn w:val="a0"/>
    <w:link w:val="a6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8">
    <w:name w:val="Placeholder Text"/>
    <w:basedOn w:val="a1"/>
    <w:uiPriority w:val="99"/>
    <w:semiHidden/>
    <w:rsid w:val="00492E9A"/>
    <w:rPr>
      <w:color w:val="808080"/>
    </w:rPr>
  </w:style>
  <w:style w:type="paragraph" w:styleId="a9">
    <w:name w:val="header"/>
    <w:basedOn w:val="a0"/>
    <w:link w:val="aa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F12D66"/>
  </w:style>
  <w:style w:type="paragraph" w:styleId="ab">
    <w:name w:val="footer"/>
    <w:basedOn w:val="a0"/>
    <w:link w:val="ac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F12D66"/>
  </w:style>
  <w:style w:type="paragraph" w:styleId="ad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0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0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0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3">
    <w:name w:val="Body Text Indent 3"/>
    <w:basedOn w:val="a0"/>
    <w:link w:val="30"/>
    <w:rsid w:val="00BC4B96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1"/>
    <w:link w:val="3"/>
    <w:rsid w:val="00BC4B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D4D11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D4D11"/>
  </w:style>
  <w:style w:type="paragraph" w:styleId="af0">
    <w:name w:val="Body Text Indent"/>
    <w:basedOn w:val="a0"/>
    <w:link w:val="af1"/>
    <w:uiPriority w:val="99"/>
    <w:semiHidden/>
    <w:unhideWhenUsed/>
    <w:rsid w:val="00DD4D11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DD4D11"/>
  </w:style>
  <w:style w:type="paragraph" w:styleId="af2">
    <w:name w:val="Body Text"/>
    <w:basedOn w:val="a0"/>
    <w:link w:val="af3"/>
    <w:uiPriority w:val="99"/>
    <w:semiHidden/>
    <w:unhideWhenUsed/>
    <w:rsid w:val="00B23CB0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B23CB0"/>
  </w:style>
  <w:style w:type="table" w:styleId="af4">
    <w:name w:val="Table Grid"/>
    <w:basedOn w:val="a2"/>
    <w:rsid w:val="00FA5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Задания"/>
    <w:basedOn w:val="a0"/>
    <w:rsid w:val="00361BC4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itle"/>
    <w:basedOn w:val="a0"/>
    <w:link w:val="af6"/>
    <w:qFormat/>
    <w:rsid w:val="00B26667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af6">
    <w:name w:val="Название Знак"/>
    <w:basedOn w:val="a1"/>
    <w:link w:val="af5"/>
    <w:rsid w:val="00B26667"/>
    <w:rPr>
      <w:rFonts w:ascii="Times New Roman" w:eastAsia="Times New Roman" w:hAnsi="Times New Roman" w:cs="Times New Roman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2FDB0-A63A-8F46-8742-95B62AD3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287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18</cp:revision>
  <cp:lastPrinted>2015-12-18T20:21:00Z</cp:lastPrinted>
  <dcterms:created xsi:type="dcterms:W3CDTF">2017-02-28T08:19:00Z</dcterms:created>
  <dcterms:modified xsi:type="dcterms:W3CDTF">2017-03-06T18:51:00Z</dcterms:modified>
</cp:coreProperties>
</file>