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FEF15" w14:textId="77777777" w:rsidR="0039780E" w:rsidRPr="0039780E" w:rsidRDefault="0039780E" w:rsidP="003978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780E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1DD3B4CC" w14:textId="77777777" w:rsidR="0039780E" w:rsidRPr="0039780E" w:rsidRDefault="0039780E" w:rsidP="003978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780E">
        <w:rPr>
          <w:rFonts w:ascii="Times New Roman" w:hAnsi="Times New Roman" w:cs="Times New Roman"/>
          <w:color w:val="000000"/>
          <w:sz w:val="28"/>
          <w:szCs w:val="28"/>
        </w:rPr>
        <w:t>Федерально автономное бюджетное образовательное учреждение высшего образования</w:t>
      </w:r>
    </w:p>
    <w:p w14:paraId="5DCBCA7A" w14:textId="77777777" w:rsidR="0039780E" w:rsidRPr="0039780E" w:rsidRDefault="0039780E" w:rsidP="003978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780E">
        <w:rPr>
          <w:rFonts w:ascii="Times New Roman" w:hAnsi="Times New Roman" w:cs="Times New Roman"/>
          <w:color w:val="000000"/>
          <w:sz w:val="28"/>
          <w:szCs w:val="28"/>
        </w:rPr>
        <w:t>«Севастопольский государственный университет»</w:t>
      </w:r>
    </w:p>
    <w:p w14:paraId="6E239863" w14:textId="77777777" w:rsidR="0039780E" w:rsidRPr="0039780E" w:rsidRDefault="0039780E" w:rsidP="003978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780E">
        <w:rPr>
          <w:rFonts w:ascii="Times New Roman" w:hAnsi="Times New Roman" w:cs="Times New Roman"/>
          <w:color w:val="000000"/>
          <w:sz w:val="28"/>
          <w:szCs w:val="28"/>
        </w:rPr>
        <w:t>кафедра Информационных систем</w:t>
      </w:r>
    </w:p>
    <w:p w14:paraId="669A07A5" w14:textId="77777777" w:rsidR="0039780E" w:rsidRPr="0039780E" w:rsidRDefault="0039780E" w:rsidP="003978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24448B" w14:textId="77777777" w:rsidR="0039780E" w:rsidRPr="0039780E" w:rsidRDefault="0039780E" w:rsidP="003978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9780E">
        <w:rPr>
          <w:rFonts w:ascii="Times New Roman" w:hAnsi="Times New Roman" w:cs="Times New Roman"/>
          <w:color w:val="000000"/>
          <w:sz w:val="28"/>
          <w:szCs w:val="28"/>
        </w:rPr>
        <w:t>Мжачев</w:t>
      </w:r>
      <w:proofErr w:type="spellEnd"/>
      <w:r w:rsidRPr="0039780E">
        <w:rPr>
          <w:rFonts w:ascii="Times New Roman" w:hAnsi="Times New Roman" w:cs="Times New Roman"/>
          <w:color w:val="000000"/>
          <w:sz w:val="28"/>
          <w:szCs w:val="28"/>
        </w:rPr>
        <w:t xml:space="preserve"> Илья Александрович</w:t>
      </w:r>
    </w:p>
    <w:p w14:paraId="10666F27" w14:textId="77777777" w:rsidR="0039780E" w:rsidRPr="0039780E" w:rsidRDefault="0039780E" w:rsidP="003978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780E">
        <w:rPr>
          <w:rFonts w:ascii="Times New Roman" w:hAnsi="Times New Roman" w:cs="Times New Roman"/>
          <w:color w:val="000000"/>
          <w:sz w:val="28"/>
          <w:szCs w:val="28"/>
        </w:rPr>
        <w:t xml:space="preserve">Куркчи Ариф Эрнестович </w:t>
      </w:r>
    </w:p>
    <w:p w14:paraId="44C2D8CD" w14:textId="77777777" w:rsidR="0039780E" w:rsidRPr="0039780E" w:rsidRDefault="0039780E" w:rsidP="003978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03FBB4" w14:textId="77777777" w:rsidR="0039780E" w:rsidRPr="0039780E" w:rsidRDefault="0039780E" w:rsidP="003978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780E">
        <w:rPr>
          <w:rFonts w:ascii="Times New Roman" w:hAnsi="Times New Roman" w:cs="Times New Roman"/>
          <w:color w:val="000000"/>
          <w:sz w:val="28"/>
          <w:szCs w:val="28"/>
        </w:rPr>
        <w:t>Институт информационных технологий и управления в технических системах</w:t>
      </w:r>
    </w:p>
    <w:p w14:paraId="6DDBE9F3" w14:textId="77777777" w:rsidR="0039780E" w:rsidRPr="0039780E" w:rsidRDefault="0039780E" w:rsidP="003978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780E">
        <w:rPr>
          <w:rFonts w:ascii="Times New Roman" w:hAnsi="Times New Roman" w:cs="Times New Roman"/>
          <w:color w:val="000000"/>
          <w:sz w:val="28"/>
          <w:szCs w:val="28"/>
        </w:rPr>
        <w:t>курс 3 группа ИС/б-31-о</w:t>
      </w:r>
    </w:p>
    <w:p w14:paraId="4EB83539" w14:textId="5BF41F78" w:rsidR="0039780E" w:rsidRPr="0039780E" w:rsidRDefault="0039780E" w:rsidP="003978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780E">
        <w:rPr>
          <w:rFonts w:ascii="Times New Roman" w:hAnsi="Times New Roman" w:cs="Times New Roman"/>
          <w:color w:val="000000"/>
          <w:sz w:val="28"/>
          <w:szCs w:val="28"/>
        </w:rPr>
        <w:t>09.03.02 Информационные системы и технологии (уровень бакалавриата)</w:t>
      </w:r>
    </w:p>
    <w:p w14:paraId="0BDEB0A4" w14:textId="77777777" w:rsidR="0039780E" w:rsidRPr="0039780E" w:rsidRDefault="0039780E" w:rsidP="0039780E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2B2A63" w14:textId="77777777" w:rsidR="0039780E" w:rsidRPr="0039780E" w:rsidRDefault="0039780E" w:rsidP="0039780E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061B9E" w14:textId="77777777" w:rsidR="0039780E" w:rsidRPr="0039780E" w:rsidRDefault="0039780E" w:rsidP="0039780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780E">
        <w:rPr>
          <w:rFonts w:ascii="Times New Roman" w:hAnsi="Times New Roman" w:cs="Times New Roman"/>
          <w:sz w:val="28"/>
          <w:szCs w:val="28"/>
        </w:rPr>
        <w:t>ОТЧЕТ</w:t>
      </w:r>
    </w:p>
    <w:p w14:paraId="6D5E356B" w14:textId="77777777" w:rsidR="0039780E" w:rsidRPr="0039780E" w:rsidRDefault="0039780E" w:rsidP="0039780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780E">
        <w:rPr>
          <w:rFonts w:ascii="Times New Roman" w:hAnsi="Times New Roman" w:cs="Times New Roman"/>
          <w:sz w:val="28"/>
          <w:szCs w:val="28"/>
        </w:rPr>
        <w:t>по лабораторной работе №4</w:t>
      </w:r>
    </w:p>
    <w:p w14:paraId="52342C7A" w14:textId="77777777" w:rsidR="0039780E" w:rsidRPr="0039780E" w:rsidRDefault="0039780E" w:rsidP="0039780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780E">
        <w:rPr>
          <w:rFonts w:ascii="Times New Roman" w:hAnsi="Times New Roman" w:cs="Times New Roman"/>
          <w:sz w:val="28"/>
          <w:szCs w:val="28"/>
        </w:rPr>
        <w:t>по дисциплине «Коммуникационные системы и сети»</w:t>
      </w:r>
    </w:p>
    <w:p w14:paraId="20861E89" w14:textId="11917030" w:rsidR="0039780E" w:rsidRPr="0039780E" w:rsidRDefault="0039780E" w:rsidP="0039780E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780E">
        <w:rPr>
          <w:rFonts w:ascii="Times New Roman" w:hAnsi="Times New Roman" w:cs="Times New Roman"/>
          <w:color w:val="000000"/>
          <w:sz w:val="28"/>
          <w:szCs w:val="28"/>
        </w:rPr>
        <w:t>на тему «</w:t>
      </w:r>
      <w:r w:rsidRPr="0039780E">
        <w:rPr>
          <w:rFonts w:ascii="Times New Roman" w:eastAsia="Times New Roman" w:hAnsi="Times New Roman" w:cs="Times New Roman"/>
          <w:bCs/>
          <w:sz w:val="28"/>
          <w:szCs w:val="28"/>
        </w:rPr>
        <w:t>Исследование методов и аппаратуры частотного разделения каналов</w:t>
      </w:r>
      <w:r w:rsidRPr="0039780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44E206C" w14:textId="77777777" w:rsidR="0039780E" w:rsidRPr="0039780E" w:rsidRDefault="0039780E" w:rsidP="0039780E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43EA0FB" w14:textId="77777777" w:rsidR="0039780E" w:rsidRPr="0039780E" w:rsidRDefault="0039780E" w:rsidP="0039780E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1B29D8C" w14:textId="77777777" w:rsidR="0039780E" w:rsidRPr="0039780E" w:rsidRDefault="0039780E" w:rsidP="0039780E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1701"/>
        <w:rPr>
          <w:rFonts w:ascii="Times New Roman" w:hAnsi="Times New Roman" w:cs="Times New Roman"/>
          <w:bCs/>
          <w:sz w:val="28"/>
          <w:szCs w:val="28"/>
        </w:rPr>
      </w:pPr>
      <w:r w:rsidRPr="0039780E">
        <w:rPr>
          <w:rFonts w:ascii="Times New Roman" w:hAnsi="Times New Roman" w:cs="Times New Roman"/>
          <w:bCs/>
          <w:sz w:val="28"/>
          <w:szCs w:val="28"/>
        </w:rPr>
        <w:t>Отметка о зачете ____________________        ________</w:t>
      </w:r>
    </w:p>
    <w:p w14:paraId="1BDFE6DB" w14:textId="1389930B" w:rsidR="0039780E" w:rsidRPr="0039780E" w:rsidRDefault="0039780E" w:rsidP="0039780E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7371"/>
        <w:rPr>
          <w:rFonts w:ascii="Times New Roman" w:hAnsi="Times New Roman" w:cs="Times New Roman"/>
          <w:bCs/>
          <w:sz w:val="28"/>
          <w:szCs w:val="28"/>
        </w:rPr>
      </w:pPr>
      <w:r w:rsidRPr="0039780E">
        <w:rPr>
          <w:rFonts w:ascii="Times New Roman" w:hAnsi="Times New Roman" w:cs="Times New Roman"/>
          <w:bCs/>
          <w:sz w:val="28"/>
          <w:szCs w:val="28"/>
        </w:rPr>
        <w:t>(дата)</w:t>
      </w:r>
    </w:p>
    <w:p w14:paraId="77A82384" w14:textId="77777777" w:rsidR="0039780E" w:rsidRPr="0039780E" w:rsidRDefault="0039780E" w:rsidP="0039780E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867757E" w14:textId="77777777" w:rsidR="0039780E" w:rsidRPr="0039780E" w:rsidRDefault="0039780E" w:rsidP="0039780E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413240A" w14:textId="77777777" w:rsidR="0039780E" w:rsidRPr="0039780E" w:rsidRDefault="0039780E" w:rsidP="0039780E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D5A4F20" w14:textId="77777777" w:rsidR="0039780E" w:rsidRPr="0039780E" w:rsidRDefault="0039780E" w:rsidP="0039780E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9780E">
        <w:rPr>
          <w:rFonts w:ascii="Times New Roman" w:hAnsi="Times New Roman" w:cs="Times New Roman"/>
          <w:bCs/>
          <w:sz w:val="28"/>
          <w:szCs w:val="28"/>
        </w:rPr>
        <w:tab/>
        <w:t>Руководитель практикума</w:t>
      </w:r>
    </w:p>
    <w:p w14:paraId="3C9A6102" w14:textId="77777777" w:rsidR="0039780E" w:rsidRPr="0039780E" w:rsidRDefault="0039780E" w:rsidP="0039780E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988503D" w14:textId="77777777" w:rsidR="0039780E" w:rsidRPr="0039780E" w:rsidRDefault="0039780E" w:rsidP="0039780E">
      <w:pPr>
        <w:tabs>
          <w:tab w:val="left" w:pos="-851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9780E">
        <w:rPr>
          <w:rFonts w:ascii="Times New Roman" w:hAnsi="Times New Roman" w:cs="Times New Roman"/>
          <w:bCs/>
          <w:sz w:val="28"/>
          <w:szCs w:val="28"/>
          <w:u w:val="single"/>
        </w:rPr>
        <w:t>ст. преподаватель</w:t>
      </w:r>
      <w:r w:rsidRPr="0039780E">
        <w:rPr>
          <w:rFonts w:ascii="Times New Roman" w:hAnsi="Times New Roman" w:cs="Times New Roman"/>
          <w:bCs/>
          <w:sz w:val="28"/>
          <w:szCs w:val="28"/>
        </w:rPr>
        <w:tab/>
      </w:r>
      <w:r w:rsidRPr="0039780E">
        <w:rPr>
          <w:rFonts w:ascii="Times New Roman" w:hAnsi="Times New Roman" w:cs="Times New Roman"/>
          <w:bCs/>
          <w:sz w:val="28"/>
          <w:szCs w:val="28"/>
          <w:u w:val="single"/>
        </w:rPr>
        <w:t xml:space="preserve">                    </w:t>
      </w:r>
      <w:r w:rsidRPr="0039780E">
        <w:rPr>
          <w:rFonts w:ascii="Times New Roman" w:hAnsi="Times New Roman" w:cs="Times New Roman"/>
          <w:bCs/>
          <w:sz w:val="28"/>
          <w:szCs w:val="28"/>
        </w:rPr>
        <w:tab/>
      </w:r>
      <w:r w:rsidRPr="0039780E">
        <w:rPr>
          <w:rFonts w:ascii="Times New Roman" w:hAnsi="Times New Roman" w:cs="Times New Roman"/>
          <w:bCs/>
          <w:sz w:val="28"/>
          <w:szCs w:val="28"/>
          <w:u w:val="single"/>
        </w:rPr>
        <w:t xml:space="preserve">А. Ю. </w:t>
      </w:r>
      <w:proofErr w:type="spellStart"/>
      <w:r w:rsidRPr="0039780E">
        <w:rPr>
          <w:rFonts w:ascii="Times New Roman" w:hAnsi="Times New Roman" w:cs="Times New Roman"/>
          <w:bCs/>
          <w:sz w:val="28"/>
          <w:szCs w:val="28"/>
          <w:u w:val="single"/>
        </w:rPr>
        <w:t>Дрозин</w:t>
      </w:r>
      <w:proofErr w:type="spellEnd"/>
    </w:p>
    <w:p w14:paraId="6042F01F" w14:textId="1FDAC9EA" w:rsidR="0039780E" w:rsidRPr="0039780E" w:rsidRDefault="0039780E" w:rsidP="0039780E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9780E">
        <w:rPr>
          <w:rFonts w:ascii="Times New Roman" w:hAnsi="Times New Roman" w:cs="Times New Roman"/>
          <w:bCs/>
          <w:sz w:val="28"/>
          <w:szCs w:val="28"/>
        </w:rPr>
        <w:tab/>
      </w:r>
      <w:r w:rsidRPr="0039780E">
        <w:rPr>
          <w:rFonts w:ascii="Times New Roman" w:hAnsi="Times New Roman" w:cs="Times New Roman"/>
          <w:bCs/>
          <w:sz w:val="28"/>
          <w:szCs w:val="28"/>
        </w:rPr>
        <w:tab/>
        <w:t xml:space="preserve">          (должность)</w:t>
      </w:r>
      <w:r w:rsidRPr="0039780E">
        <w:rPr>
          <w:rFonts w:ascii="Times New Roman" w:hAnsi="Times New Roman" w:cs="Times New Roman"/>
          <w:bCs/>
          <w:sz w:val="28"/>
          <w:szCs w:val="28"/>
        </w:rPr>
        <w:tab/>
        <w:t xml:space="preserve">         (подпись)</w:t>
      </w:r>
      <w:r w:rsidRPr="0039780E">
        <w:rPr>
          <w:rFonts w:ascii="Times New Roman" w:hAnsi="Times New Roman" w:cs="Times New Roman"/>
          <w:bCs/>
          <w:sz w:val="28"/>
          <w:szCs w:val="28"/>
        </w:rPr>
        <w:tab/>
        <w:t xml:space="preserve">  (инициалы, фамилия)</w:t>
      </w:r>
    </w:p>
    <w:p w14:paraId="0302BD7E" w14:textId="77777777" w:rsidR="0039780E" w:rsidRPr="0039780E" w:rsidRDefault="0039780E" w:rsidP="0039780E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B2C314A" w14:textId="77777777" w:rsidR="0039780E" w:rsidRPr="0039780E" w:rsidRDefault="0039780E" w:rsidP="0039780E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96BA54D" w14:textId="77777777" w:rsidR="0039780E" w:rsidRPr="0039780E" w:rsidRDefault="0039780E" w:rsidP="0039780E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1B1350C" w14:textId="77777777" w:rsidR="0039780E" w:rsidRPr="0039780E" w:rsidRDefault="0039780E" w:rsidP="0039780E">
      <w:pPr>
        <w:tabs>
          <w:tab w:val="left" w:pos="-851"/>
        </w:tabs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9780E">
        <w:rPr>
          <w:rFonts w:ascii="Times New Roman" w:hAnsi="Times New Roman" w:cs="Times New Roman"/>
          <w:bCs/>
          <w:sz w:val="28"/>
          <w:szCs w:val="28"/>
        </w:rPr>
        <w:t>Севастополь 2017</w:t>
      </w:r>
    </w:p>
    <w:p w14:paraId="2E5DDBEC" w14:textId="1DF5D213" w:rsidR="00DA3498" w:rsidRPr="00490541" w:rsidRDefault="00490541" w:rsidP="00490541">
      <w:pPr>
        <w:pStyle w:val="a6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61CAC0BA" w14:textId="77777777" w:rsidR="004E44D3" w:rsidRDefault="004E44D3" w:rsidP="00AA2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44D3">
        <w:rPr>
          <w:rFonts w:ascii="Times New Roman" w:hAnsi="Times New Roman" w:cs="Times New Roman"/>
          <w:sz w:val="28"/>
          <w:szCs w:val="28"/>
        </w:rPr>
        <w:t>Исследовать процессы, происходящие в передающих и приемных частях системы передачи сигналов с част</w:t>
      </w:r>
      <w:r w:rsidR="00A37998">
        <w:rPr>
          <w:rFonts w:ascii="Times New Roman" w:hAnsi="Times New Roman" w:cs="Times New Roman"/>
          <w:sz w:val="28"/>
          <w:szCs w:val="28"/>
        </w:rPr>
        <w:t>отным уплотнением физических ли</w:t>
      </w:r>
      <w:r w:rsidRPr="004E44D3">
        <w:rPr>
          <w:rFonts w:ascii="Times New Roman" w:hAnsi="Times New Roman" w:cs="Times New Roman"/>
          <w:sz w:val="28"/>
          <w:szCs w:val="28"/>
        </w:rPr>
        <w:t xml:space="preserve">ний с передачей одной боковой полосы. Измерить частотные </w:t>
      </w:r>
      <w:r w:rsidR="00A37998" w:rsidRPr="004E44D3">
        <w:rPr>
          <w:rFonts w:ascii="Times New Roman" w:hAnsi="Times New Roman" w:cs="Times New Roman"/>
          <w:sz w:val="28"/>
          <w:szCs w:val="28"/>
        </w:rPr>
        <w:t>характеристики</w:t>
      </w:r>
      <w:r w:rsidRPr="004E44D3">
        <w:rPr>
          <w:rFonts w:ascii="Times New Roman" w:hAnsi="Times New Roman" w:cs="Times New Roman"/>
          <w:sz w:val="28"/>
          <w:szCs w:val="28"/>
        </w:rPr>
        <w:t xml:space="preserve"> аппаратуры уплотнения с частотным разделением каналов.</w:t>
      </w:r>
    </w:p>
    <w:p w14:paraId="767065C4" w14:textId="77777777" w:rsidR="00447F34" w:rsidRPr="00AA2061" w:rsidRDefault="00447F34" w:rsidP="00AA2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50912A" w14:textId="24339AEF" w:rsidR="00AB6BED" w:rsidRPr="00490541" w:rsidRDefault="00490541" w:rsidP="00490541">
      <w:pPr>
        <w:pStyle w:val="a6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FDDB9D2" w14:textId="77777777" w:rsidR="004E44D3" w:rsidRPr="004E44D3" w:rsidRDefault="004E44D3" w:rsidP="004E4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E44D3">
        <w:rPr>
          <w:rFonts w:ascii="Times New Roman" w:hAnsi="Times New Roman" w:cs="Times New Roman"/>
          <w:sz w:val="28"/>
          <w:szCs w:val="28"/>
        </w:rPr>
        <w:t>.1.</w:t>
      </w:r>
      <w:r w:rsidRPr="004E44D3">
        <w:rPr>
          <w:rFonts w:ascii="Times New Roman" w:hAnsi="Times New Roman" w:cs="Times New Roman"/>
          <w:sz w:val="28"/>
          <w:szCs w:val="28"/>
        </w:rPr>
        <w:tab/>
        <w:t>Изучить принцип действия аппаратуры уплотнения КНТ-6Т по функциональной схеме и ознакомиться с техническими характеристиками аппаратуры, схемой включения в линию, с ее органами управления, а также с измерительными приборами.</w:t>
      </w:r>
    </w:p>
    <w:p w14:paraId="382E84A8" w14:textId="77777777" w:rsidR="004E44D3" w:rsidRPr="004E44D3" w:rsidRDefault="004E44D3" w:rsidP="004E4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E44D3">
        <w:rPr>
          <w:rFonts w:ascii="Times New Roman" w:hAnsi="Times New Roman" w:cs="Times New Roman"/>
          <w:sz w:val="28"/>
          <w:szCs w:val="28"/>
        </w:rPr>
        <w:t>.2.</w:t>
      </w:r>
      <w:r w:rsidRPr="004E44D3">
        <w:rPr>
          <w:rFonts w:ascii="Times New Roman" w:hAnsi="Times New Roman" w:cs="Times New Roman"/>
          <w:sz w:val="28"/>
          <w:szCs w:val="28"/>
        </w:rPr>
        <w:tab/>
        <w:t>Проследить цепи прохождения сигналов по функциональной схеме аппаратуры.</w:t>
      </w:r>
    </w:p>
    <w:p w14:paraId="6BA3F2ED" w14:textId="77777777" w:rsidR="004E44D3" w:rsidRPr="004E44D3" w:rsidRDefault="004E44D3" w:rsidP="004E4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</w:t>
      </w:r>
      <w:r>
        <w:rPr>
          <w:rFonts w:ascii="Times New Roman" w:hAnsi="Times New Roman" w:cs="Times New Roman"/>
          <w:sz w:val="28"/>
          <w:szCs w:val="28"/>
        </w:rPr>
        <w:tab/>
        <w:t>Снять АЧХ</w:t>
      </w:r>
      <w:r w:rsidRPr="004E44D3">
        <w:rPr>
          <w:rFonts w:ascii="Times New Roman" w:hAnsi="Times New Roman" w:cs="Times New Roman"/>
          <w:sz w:val="28"/>
          <w:szCs w:val="28"/>
        </w:rPr>
        <w:t xml:space="preserve"> телефонного ка</w:t>
      </w:r>
      <w:r>
        <w:rPr>
          <w:rFonts w:ascii="Times New Roman" w:hAnsi="Times New Roman" w:cs="Times New Roman"/>
          <w:sz w:val="28"/>
          <w:szCs w:val="28"/>
        </w:rPr>
        <w:t>нала в прямом и обратном направ</w:t>
      </w:r>
      <w:r w:rsidRPr="004E44D3">
        <w:rPr>
          <w:rFonts w:ascii="Times New Roman" w:hAnsi="Times New Roman" w:cs="Times New Roman"/>
          <w:sz w:val="28"/>
          <w:szCs w:val="28"/>
        </w:rPr>
        <w:t>лениях (номер канала задается преподавателем).</w:t>
      </w:r>
    </w:p>
    <w:p w14:paraId="0BAB5C65" w14:textId="77777777" w:rsidR="004E44D3" w:rsidRPr="004E44D3" w:rsidRDefault="004E44D3" w:rsidP="004E4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E44D3">
        <w:rPr>
          <w:rFonts w:ascii="Times New Roman" w:hAnsi="Times New Roman" w:cs="Times New Roman"/>
          <w:sz w:val="28"/>
          <w:szCs w:val="28"/>
        </w:rPr>
        <w:t>.4.</w:t>
      </w:r>
      <w:r w:rsidRPr="004E44D3">
        <w:rPr>
          <w:rFonts w:ascii="Times New Roman" w:hAnsi="Times New Roman" w:cs="Times New Roman"/>
          <w:sz w:val="28"/>
          <w:szCs w:val="28"/>
        </w:rPr>
        <w:tab/>
        <w:t xml:space="preserve">Произвести измерения частот и </w:t>
      </w:r>
      <w:r>
        <w:rPr>
          <w:rFonts w:ascii="Times New Roman" w:hAnsi="Times New Roman" w:cs="Times New Roman"/>
          <w:sz w:val="28"/>
          <w:szCs w:val="28"/>
        </w:rPr>
        <w:t>абсолютного уровня несущих коле</w:t>
      </w:r>
      <w:r w:rsidRPr="004E44D3">
        <w:rPr>
          <w:rFonts w:ascii="Times New Roman" w:hAnsi="Times New Roman" w:cs="Times New Roman"/>
          <w:sz w:val="28"/>
          <w:szCs w:val="28"/>
        </w:rPr>
        <w:t>баний всех шести каналов.</w:t>
      </w:r>
    </w:p>
    <w:p w14:paraId="4804508E" w14:textId="77777777" w:rsidR="004E44D3" w:rsidRPr="004E44D3" w:rsidRDefault="004E44D3" w:rsidP="004E4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E44D3">
        <w:rPr>
          <w:rFonts w:ascii="Times New Roman" w:hAnsi="Times New Roman" w:cs="Times New Roman"/>
          <w:sz w:val="28"/>
          <w:szCs w:val="28"/>
        </w:rPr>
        <w:t>.5.</w:t>
      </w:r>
      <w:r w:rsidRPr="004E44D3">
        <w:rPr>
          <w:rFonts w:ascii="Times New Roman" w:hAnsi="Times New Roman" w:cs="Times New Roman"/>
          <w:sz w:val="28"/>
          <w:szCs w:val="28"/>
        </w:rPr>
        <w:tab/>
        <w:t>Произвести измерения уровня и частоты несущей группового тракта и сигнала управления.</w:t>
      </w:r>
    </w:p>
    <w:p w14:paraId="68932476" w14:textId="77777777" w:rsidR="004E44D3" w:rsidRPr="004E44D3" w:rsidRDefault="004E44D3" w:rsidP="004E4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E44D3">
        <w:rPr>
          <w:rFonts w:ascii="Times New Roman" w:hAnsi="Times New Roman" w:cs="Times New Roman"/>
          <w:sz w:val="28"/>
          <w:szCs w:val="28"/>
        </w:rPr>
        <w:t>.6.</w:t>
      </w:r>
      <w:r w:rsidRPr="004E44D3">
        <w:rPr>
          <w:rFonts w:ascii="Times New Roman" w:hAnsi="Times New Roman" w:cs="Times New Roman"/>
          <w:sz w:val="28"/>
          <w:szCs w:val="28"/>
        </w:rPr>
        <w:tab/>
        <w:t xml:space="preserve">Снять зависимость боковой частоты на выходе канального модулятора от частоты входного сигнала </w:t>
      </w:r>
      <m:oMath>
        <m:r>
          <w:rPr>
            <w:rFonts w:ascii="Cambria Math" w:hAnsi="Cambria Math" w:cs="Times New Roman"/>
            <w:sz w:val="28"/>
            <w:szCs w:val="28"/>
          </w:rPr>
          <m:t>fбок=φ(fвх)</m:t>
        </m:r>
      </m:oMath>
      <w:r w:rsidRPr="004E44D3">
        <w:rPr>
          <w:rFonts w:ascii="Times New Roman" w:hAnsi="Times New Roman" w:cs="Times New Roman"/>
          <w:sz w:val="28"/>
          <w:szCs w:val="28"/>
        </w:rPr>
        <w:t xml:space="preserve">.         </w:t>
      </w:r>
    </w:p>
    <w:p w14:paraId="6FEAAAA4" w14:textId="77777777" w:rsidR="00971B71" w:rsidRDefault="004E44D3" w:rsidP="004E44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E44D3">
        <w:rPr>
          <w:rFonts w:ascii="Times New Roman" w:hAnsi="Times New Roman" w:cs="Times New Roman"/>
          <w:sz w:val="28"/>
          <w:szCs w:val="28"/>
        </w:rPr>
        <w:t>.7.</w:t>
      </w:r>
      <w:r w:rsidRPr="004E44D3">
        <w:rPr>
          <w:rFonts w:ascii="Times New Roman" w:hAnsi="Times New Roman" w:cs="Times New Roman"/>
          <w:sz w:val="28"/>
          <w:szCs w:val="28"/>
        </w:rPr>
        <w:tab/>
        <w:t xml:space="preserve"> Составить отчет по работе.</w:t>
      </w:r>
    </w:p>
    <w:p w14:paraId="2F51F6A8" w14:textId="77777777" w:rsidR="00447F34" w:rsidRDefault="00447F34" w:rsidP="004E44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A14560" w14:textId="6F419126" w:rsidR="0056651B" w:rsidRPr="00490541" w:rsidRDefault="00490541" w:rsidP="00490541">
      <w:pPr>
        <w:pStyle w:val="a6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541">
        <w:rPr>
          <w:rFonts w:ascii="Times New Roman" w:hAnsi="Times New Roman" w:cs="Times New Roman"/>
          <w:sz w:val="28"/>
          <w:szCs w:val="28"/>
        </w:rPr>
        <w:t>ХОД РАБОТЫ</w:t>
      </w:r>
    </w:p>
    <w:p w14:paraId="5AD0F8D9" w14:textId="3493EE22" w:rsidR="00447F34" w:rsidRDefault="004E44D3" w:rsidP="004905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Частоты и абсолютный уровень несущих колебаний всех шести каналов, а т</w:t>
      </w:r>
      <w:r w:rsidR="00490541">
        <w:rPr>
          <w:rFonts w:ascii="Times New Roman" w:hAnsi="Times New Roman" w:cs="Times New Roman"/>
          <w:sz w:val="28"/>
          <w:szCs w:val="28"/>
        </w:rPr>
        <w:t>акже несущей группового тракта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3A59CE" w14:textId="2772DEBD" w:rsidR="004E44D3" w:rsidRDefault="00447F34" w:rsidP="00447F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78C41" w14:textId="77777777" w:rsidR="004E44D3" w:rsidRPr="00A37998" w:rsidRDefault="004E44D3" w:rsidP="004E44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="00A37998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="00A37998">
        <w:rPr>
          <w:rFonts w:ascii="Times New Roman" w:hAnsi="Times New Roman" w:cs="Times New Roman"/>
          <w:sz w:val="28"/>
          <w:szCs w:val="28"/>
        </w:rPr>
        <w:t>Частоты и абсолютный уровень</w:t>
      </w:r>
    </w:p>
    <w:tbl>
      <w:tblPr>
        <w:tblW w:w="10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7"/>
        <w:gridCol w:w="3272"/>
        <w:gridCol w:w="3272"/>
      </w:tblGrid>
      <w:tr w:rsidR="00A37998" w:rsidRPr="004E44D3" w14:paraId="6B7DAF63" w14:textId="77777777" w:rsidTr="00A37998">
        <w:trPr>
          <w:trHeight w:val="451"/>
        </w:trPr>
        <w:tc>
          <w:tcPr>
            <w:tcW w:w="3797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6FC50E9" w14:textId="77777777" w:rsidR="00A37998" w:rsidRPr="004E44D3" w:rsidRDefault="00A37998" w:rsidP="004E4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28B8D66F" w14:textId="7334FAC4" w:rsidR="00A37998" w:rsidRPr="004E44D3" w:rsidRDefault="00A37998" w:rsidP="004E4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4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4905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Гц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5607275B" w14:textId="77777777" w:rsidR="00A37998" w:rsidRPr="004E44D3" w:rsidRDefault="00A37998" w:rsidP="004E4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4E4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дб</w:t>
            </w:r>
            <w:proofErr w:type="spellEnd"/>
          </w:p>
        </w:tc>
      </w:tr>
      <w:tr w:rsidR="00A37998" w:rsidRPr="004E44D3" w14:paraId="6398E026" w14:textId="77777777" w:rsidTr="00A37998">
        <w:trPr>
          <w:trHeight w:val="451"/>
        </w:trPr>
        <w:tc>
          <w:tcPr>
            <w:tcW w:w="3797" w:type="dxa"/>
            <w:shd w:val="clear" w:color="auto" w:fill="auto"/>
            <w:noWrap/>
            <w:vAlign w:val="center"/>
            <w:hideMark/>
          </w:tcPr>
          <w:p w14:paraId="4FBE674B" w14:textId="77777777" w:rsidR="00A37998" w:rsidRPr="004E44D3" w:rsidRDefault="00A37998" w:rsidP="004E4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Канал </w:t>
            </w:r>
            <w:r w:rsidRPr="004E4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568D8BAD" w14:textId="77777777" w:rsidR="00A37998" w:rsidRPr="004E44D3" w:rsidRDefault="00A37998" w:rsidP="004E4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4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120,2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0F34471D" w14:textId="39FEFA1D" w:rsidR="00A37998" w:rsidRPr="00490541" w:rsidRDefault="00A37998" w:rsidP="00490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E4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4905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4905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,262</w:t>
            </w:r>
          </w:p>
        </w:tc>
      </w:tr>
      <w:tr w:rsidR="00A37998" w:rsidRPr="004E44D3" w14:paraId="41279009" w14:textId="77777777" w:rsidTr="00A37998">
        <w:trPr>
          <w:trHeight w:val="451"/>
        </w:trPr>
        <w:tc>
          <w:tcPr>
            <w:tcW w:w="3797" w:type="dxa"/>
            <w:shd w:val="clear" w:color="auto" w:fill="auto"/>
            <w:noWrap/>
            <w:vAlign w:val="center"/>
            <w:hideMark/>
          </w:tcPr>
          <w:p w14:paraId="7ADC0FFB" w14:textId="77777777" w:rsidR="00A37998" w:rsidRPr="004E44D3" w:rsidRDefault="00A37998" w:rsidP="004E4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Канал </w:t>
            </w:r>
            <w:r w:rsidRPr="004E4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675E0BE3" w14:textId="77777777" w:rsidR="00A37998" w:rsidRPr="004E44D3" w:rsidRDefault="00A37998" w:rsidP="004E4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4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112,23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1DFAFF79" w14:textId="4C25E190" w:rsidR="00A37998" w:rsidRPr="004E44D3" w:rsidRDefault="00A37998" w:rsidP="00490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4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4905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1,392</w:t>
            </w:r>
          </w:p>
        </w:tc>
      </w:tr>
      <w:tr w:rsidR="00A37998" w:rsidRPr="004E44D3" w14:paraId="084B4B8E" w14:textId="77777777" w:rsidTr="00A37998">
        <w:trPr>
          <w:trHeight w:val="451"/>
        </w:trPr>
        <w:tc>
          <w:tcPr>
            <w:tcW w:w="3797" w:type="dxa"/>
            <w:shd w:val="clear" w:color="auto" w:fill="auto"/>
            <w:noWrap/>
            <w:vAlign w:val="center"/>
            <w:hideMark/>
          </w:tcPr>
          <w:p w14:paraId="25CD8343" w14:textId="77777777" w:rsidR="00A37998" w:rsidRPr="004E44D3" w:rsidRDefault="00A37998" w:rsidP="004E4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Канал </w:t>
            </w:r>
            <w:r w:rsidRPr="004E4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58315A95" w14:textId="77777777" w:rsidR="00A37998" w:rsidRPr="004E44D3" w:rsidRDefault="00A37998" w:rsidP="004E4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4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104,2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786CFDA3" w14:textId="33D73C6D" w:rsidR="00A37998" w:rsidRPr="004E44D3" w:rsidRDefault="00A37998" w:rsidP="00490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4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4905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1,305</w:t>
            </w:r>
          </w:p>
        </w:tc>
      </w:tr>
      <w:tr w:rsidR="00A37998" w:rsidRPr="004E44D3" w14:paraId="05F98CF5" w14:textId="77777777" w:rsidTr="00A37998">
        <w:trPr>
          <w:trHeight w:val="451"/>
        </w:trPr>
        <w:tc>
          <w:tcPr>
            <w:tcW w:w="3797" w:type="dxa"/>
            <w:shd w:val="clear" w:color="auto" w:fill="auto"/>
            <w:noWrap/>
            <w:vAlign w:val="center"/>
            <w:hideMark/>
          </w:tcPr>
          <w:p w14:paraId="4B9E4B72" w14:textId="77777777" w:rsidR="00A37998" w:rsidRPr="004E44D3" w:rsidRDefault="00A37998" w:rsidP="004E4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Канал </w:t>
            </w:r>
            <w:r w:rsidRPr="004E4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12C12B7C" w14:textId="77777777" w:rsidR="00A37998" w:rsidRPr="004E44D3" w:rsidRDefault="00A37998" w:rsidP="004E4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4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96,1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17ADEA13" w14:textId="4A1EFC8B" w:rsidR="00A37998" w:rsidRPr="004E44D3" w:rsidRDefault="00A37998" w:rsidP="00490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4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4905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0,871</w:t>
            </w:r>
          </w:p>
        </w:tc>
      </w:tr>
      <w:tr w:rsidR="00A37998" w:rsidRPr="004E44D3" w14:paraId="000A96E2" w14:textId="77777777" w:rsidTr="00A37998">
        <w:trPr>
          <w:trHeight w:val="451"/>
        </w:trPr>
        <w:tc>
          <w:tcPr>
            <w:tcW w:w="3797" w:type="dxa"/>
            <w:shd w:val="clear" w:color="auto" w:fill="auto"/>
            <w:noWrap/>
            <w:vAlign w:val="center"/>
            <w:hideMark/>
          </w:tcPr>
          <w:p w14:paraId="51A1535E" w14:textId="77777777" w:rsidR="00A37998" w:rsidRPr="004E44D3" w:rsidRDefault="00A37998" w:rsidP="004E4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Канал </w:t>
            </w:r>
            <w:r w:rsidRPr="004E4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3508181D" w14:textId="77777777" w:rsidR="00A37998" w:rsidRPr="004E44D3" w:rsidRDefault="00A37998" w:rsidP="004E4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4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88,2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1291D7A5" w14:textId="0CD7636D" w:rsidR="00A37998" w:rsidRPr="004E44D3" w:rsidRDefault="00A37998" w:rsidP="00490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4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4905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0,878</w:t>
            </w:r>
          </w:p>
        </w:tc>
      </w:tr>
      <w:tr w:rsidR="00A37998" w:rsidRPr="004E44D3" w14:paraId="31FE41BC" w14:textId="77777777" w:rsidTr="00A37998">
        <w:trPr>
          <w:trHeight w:val="451"/>
        </w:trPr>
        <w:tc>
          <w:tcPr>
            <w:tcW w:w="3797" w:type="dxa"/>
            <w:shd w:val="clear" w:color="auto" w:fill="auto"/>
            <w:noWrap/>
            <w:vAlign w:val="center"/>
            <w:hideMark/>
          </w:tcPr>
          <w:p w14:paraId="314B0996" w14:textId="77777777" w:rsidR="00A37998" w:rsidRPr="004E44D3" w:rsidRDefault="00A37998" w:rsidP="004E4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Канал </w:t>
            </w:r>
            <w:r w:rsidRPr="004E4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26BB7CC9" w14:textId="77777777" w:rsidR="00A37998" w:rsidRPr="004E44D3" w:rsidRDefault="00A37998" w:rsidP="004E4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4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80,1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01AF0277" w14:textId="3AA704C1" w:rsidR="00A37998" w:rsidRPr="004E44D3" w:rsidRDefault="00A37998" w:rsidP="00490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4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4905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1,74</w:t>
            </w:r>
          </w:p>
        </w:tc>
      </w:tr>
      <w:tr w:rsidR="00A37998" w:rsidRPr="004E44D3" w14:paraId="4F25BB1A" w14:textId="77777777" w:rsidTr="00A37998">
        <w:trPr>
          <w:trHeight w:val="451"/>
        </w:trPr>
        <w:tc>
          <w:tcPr>
            <w:tcW w:w="3797" w:type="dxa"/>
            <w:shd w:val="clear" w:color="auto" w:fill="auto"/>
            <w:noWrap/>
            <w:vAlign w:val="center"/>
            <w:hideMark/>
          </w:tcPr>
          <w:p w14:paraId="022C8D1D" w14:textId="77777777" w:rsidR="00A37998" w:rsidRPr="004E44D3" w:rsidRDefault="00A37998" w:rsidP="004E4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Несущая группового такта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022E446A" w14:textId="77777777" w:rsidR="00A37998" w:rsidRPr="004E44D3" w:rsidRDefault="00A37998" w:rsidP="004E4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4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136,3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440356CC" w14:textId="77777777" w:rsidR="00A37998" w:rsidRPr="004E44D3" w:rsidRDefault="00A37998" w:rsidP="004E4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44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-2,60577</w:t>
            </w:r>
          </w:p>
        </w:tc>
      </w:tr>
    </w:tbl>
    <w:p w14:paraId="04952D1A" w14:textId="77777777" w:rsidR="00490541" w:rsidRDefault="00490541" w:rsidP="00A379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869B2A" w14:textId="77777777" w:rsidR="00A37998" w:rsidRDefault="00A37998" w:rsidP="00A379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график зависимости </w:t>
      </w:r>
      <w:r w:rsidRPr="004E44D3">
        <w:rPr>
          <w:rFonts w:ascii="Times New Roman" w:hAnsi="Times New Roman" w:cs="Times New Roman"/>
          <w:sz w:val="28"/>
          <w:szCs w:val="28"/>
        </w:rPr>
        <w:t>боковой частоты на выходе канального модулятора от частоты входного сигнала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FB6D5B" w14:textId="21E7E29C" w:rsidR="00A37998" w:rsidRDefault="00490541" w:rsidP="00A3799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905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ED33B1" wp14:editId="02347C76">
            <wp:extent cx="3930665" cy="2717695"/>
            <wp:effectExtent l="0" t="0" r="6350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069" b="-1597"/>
                    <a:stretch/>
                  </pic:blipFill>
                  <pic:spPr bwMode="auto">
                    <a:xfrm>
                      <a:off x="0" y="0"/>
                      <a:ext cx="3953027" cy="2733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99F0066" w14:textId="095D7182" w:rsidR="00A37998" w:rsidRDefault="00490541" w:rsidP="00A3799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006F7">
        <w:rPr>
          <w:rFonts w:ascii="Times New Roman" w:hAnsi="Times New Roman" w:cs="Times New Roman"/>
          <w:sz w:val="28"/>
          <w:szCs w:val="28"/>
        </w:rPr>
        <w:t xml:space="preserve"> — Зависимость </w:t>
      </w:r>
      <w:r>
        <w:rPr>
          <w:rFonts w:ascii="Times New Roman" w:hAnsi="Times New Roman" w:cs="Times New Roman"/>
          <w:sz w:val="28"/>
          <w:szCs w:val="28"/>
        </w:rPr>
        <w:t>боковой</w:t>
      </w:r>
      <w:r w:rsidR="007006F7">
        <w:rPr>
          <w:rFonts w:ascii="Times New Roman" w:hAnsi="Times New Roman" w:cs="Times New Roman"/>
          <w:sz w:val="28"/>
          <w:szCs w:val="28"/>
        </w:rPr>
        <w:t xml:space="preserve"> частоты от входной</w:t>
      </w:r>
    </w:p>
    <w:p w14:paraId="29398028" w14:textId="77777777" w:rsidR="00490541" w:rsidRDefault="00490541" w:rsidP="00A3799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8B765C" w14:textId="672ECFED" w:rsidR="00490541" w:rsidRDefault="00490541" w:rsidP="00490541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</w:t>
      </w:r>
    </w:p>
    <w:p w14:paraId="71686EE5" w14:textId="329765A7" w:rsidR="00A37998" w:rsidRPr="00490541" w:rsidRDefault="00490541" w:rsidP="0049054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28"/>
        </w:rPr>
        <w:t>В ходе выполнения лабораторной работы были исследованы процессы, происходящие в передающих и приемных частях системы передачи сигналов с частотным уплотнением физических линий с передачей одной боковой полосы. Были измерены частотные характеристики аппаратуры уплотнения с частотным разделением каналов, а также были измерена зависимость боковой частоты на выходе канального модулятора от входной частоты.</w:t>
      </w:r>
    </w:p>
    <w:sectPr w:rsidR="00A37998" w:rsidRPr="00490541" w:rsidSect="0039780E">
      <w:headerReference w:type="default" r:id="rId9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1A125" w14:textId="77777777" w:rsidR="009502F2" w:rsidRDefault="009502F2" w:rsidP="00DA3498">
      <w:pPr>
        <w:spacing w:after="0" w:line="240" w:lineRule="auto"/>
      </w:pPr>
      <w:r>
        <w:separator/>
      </w:r>
    </w:p>
  </w:endnote>
  <w:endnote w:type="continuationSeparator" w:id="0">
    <w:p w14:paraId="39E5ECAA" w14:textId="77777777" w:rsidR="009502F2" w:rsidRDefault="009502F2" w:rsidP="00DA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3DED6" w14:textId="77777777" w:rsidR="009502F2" w:rsidRDefault="009502F2" w:rsidP="00DA3498">
      <w:pPr>
        <w:spacing w:after="0" w:line="240" w:lineRule="auto"/>
      </w:pPr>
      <w:r>
        <w:separator/>
      </w:r>
    </w:p>
  </w:footnote>
  <w:footnote w:type="continuationSeparator" w:id="0">
    <w:p w14:paraId="52248B5F" w14:textId="77777777" w:rsidR="009502F2" w:rsidRDefault="009502F2" w:rsidP="00DA3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3882902"/>
      <w:docPartObj>
        <w:docPartGallery w:val="Page Numbers (Top of Page)"/>
        <w:docPartUnique/>
      </w:docPartObj>
    </w:sdtPr>
    <w:sdtEndPr/>
    <w:sdtContent>
      <w:p w14:paraId="4C810BB9" w14:textId="77777777" w:rsidR="00DA3498" w:rsidRDefault="00DA349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F34">
          <w:rPr>
            <w:noProof/>
          </w:rPr>
          <w:t>3</w:t>
        </w:r>
        <w:r>
          <w:fldChar w:fldCharType="end"/>
        </w:r>
      </w:p>
    </w:sdtContent>
  </w:sdt>
  <w:p w14:paraId="0DAB8829" w14:textId="77777777" w:rsidR="00DA3498" w:rsidRDefault="00DA3498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6F2"/>
    <w:multiLevelType w:val="multilevel"/>
    <w:tmpl w:val="1F5C68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89"/>
    <w:rsid w:val="00021ADA"/>
    <w:rsid w:val="000240AE"/>
    <w:rsid w:val="000E3DAF"/>
    <w:rsid w:val="00100526"/>
    <w:rsid w:val="00185661"/>
    <w:rsid w:val="002C7AD8"/>
    <w:rsid w:val="003272A1"/>
    <w:rsid w:val="0039780E"/>
    <w:rsid w:val="003D3C3E"/>
    <w:rsid w:val="00447F34"/>
    <w:rsid w:val="00490541"/>
    <w:rsid w:val="004B7647"/>
    <w:rsid w:val="004E44D3"/>
    <w:rsid w:val="004F4747"/>
    <w:rsid w:val="0056651B"/>
    <w:rsid w:val="007006F7"/>
    <w:rsid w:val="00750AFD"/>
    <w:rsid w:val="008458D9"/>
    <w:rsid w:val="0088329A"/>
    <w:rsid w:val="008964C7"/>
    <w:rsid w:val="00933489"/>
    <w:rsid w:val="009502F2"/>
    <w:rsid w:val="00971B71"/>
    <w:rsid w:val="00A37998"/>
    <w:rsid w:val="00A85789"/>
    <w:rsid w:val="00AA2061"/>
    <w:rsid w:val="00AB6BED"/>
    <w:rsid w:val="00B5239F"/>
    <w:rsid w:val="00B82812"/>
    <w:rsid w:val="00BA3110"/>
    <w:rsid w:val="00DA3498"/>
    <w:rsid w:val="00DE01F7"/>
    <w:rsid w:val="00F04D93"/>
    <w:rsid w:val="00F2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B8FC7"/>
  <w15:chartTrackingRefBased/>
  <w15:docId w15:val="{B7F52961-CD69-43E6-866D-51A59D2B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A3498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character" w:customStyle="1" w:styleId="a4">
    <w:name w:val="Основной текст с отступом Знак"/>
    <w:basedOn w:val="a0"/>
    <w:link w:val="a3"/>
    <w:rsid w:val="00DA3498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table" w:styleId="a5">
    <w:name w:val="Table Grid"/>
    <w:basedOn w:val="a1"/>
    <w:uiPriority w:val="39"/>
    <w:rsid w:val="00DA3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349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A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3498"/>
  </w:style>
  <w:style w:type="paragraph" w:styleId="a9">
    <w:name w:val="footer"/>
    <w:basedOn w:val="a"/>
    <w:link w:val="aa"/>
    <w:uiPriority w:val="99"/>
    <w:unhideWhenUsed/>
    <w:rsid w:val="00DA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3498"/>
  </w:style>
  <w:style w:type="paragraph" w:styleId="ab">
    <w:name w:val="Balloon Text"/>
    <w:basedOn w:val="a"/>
    <w:link w:val="ac"/>
    <w:uiPriority w:val="99"/>
    <w:semiHidden/>
    <w:unhideWhenUsed/>
    <w:rsid w:val="00971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71B71"/>
    <w:rPr>
      <w:rFonts w:ascii="Segoe UI" w:hAnsi="Segoe UI" w:cs="Segoe UI"/>
      <w:sz w:val="18"/>
      <w:szCs w:val="18"/>
    </w:rPr>
  </w:style>
  <w:style w:type="character" w:styleId="ad">
    <w:name w:val="Placeholder Text"/>
    <w:basedOn w:val="a0"/>
    <w:uiPriority w:val="99"/>
    <w:semiHidden/>
    <w:rsid w:val="00B5239F"/>
    <w:rPr>
      <w:color w:val="808080"/>
    </w:rPr>
  </w:style>
  <w:style w:type="paragraph" w:styleId="ae">
    <w:name w:val="Body Text"/>
    <w:basedOn w:val="a"/>
    <w:link w:val="af"/>
    <w:uiPriority w:val="99"/>
    <w:semiHidden/>
    <w:unhideWhenUsed/>
    <w:rsid w:val="004E44D3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4E44D3"/>
  </w:style>
  <w:style w:type="paragraph" w:styleId="af0">
    <w:name w:val="No Spacing"/>
    <w:uiPriority w:val="1"/>
    <w:qFormat/>
    <w:rsid w:val="003978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8EF4C-420C-1543-B8CA-5EAB81A15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413</Words>
  <Characters>2360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Иванов</dc:creator>
  <cp:keywords/>
  <dc:description/>
  <cp:lastModifiedBy>пользователь Microsoft Office</cp:lastModifiedBy>
  <cp:revision>5</cp:revision>
  <cp:lastPrinted>2015-03-11T14:34:00Z</cp:lastPrinted>
  <dcterms:created xsi:type="dcterms:W3CDTF">2017-02-14T19:31:00Z</dcterms:created>
  <dcterms:modified xsi:type="dcterms:W3CDTF">2017-02-14T19:45:00Z</dcterms:modified>
</cp:coreProperties>
</file>