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8FAFE" w14:textId="4EFF8190" w:rsidR="00EC15CA" w:rsidRPr="00193D25" w:rsidRDefault="00193D25" w:rsidP="000307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D25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4C410D">
        <w:rPr>
          <w:rFonts w:ascii="Times New Roman" w:hAnsi="Times New Roman" w:cs="Times New Roman"/>
          <w:sz w:val="28"/>
          <w:szCs w:val="28"/>
        </w:rPr>
        <w:t>8</w:t>
      </w:r>
    </w:p>
    <w:p w14:paraId="4521DDC1" w14:textId="4CEBF39A" w:rsidR="00193D25" w:rsidRDefault="00193D25" w:rsidP="00030782">
      <w:pPr>
        <w:pStyle w:val="Default"/>
        <w:spacing w:line="360" w:lineRule="auto"/>
        <w:jc w:val="center"/>
        <w:rPr>
          <w:sz w:val="28"/>
          <w:szCs w:val="28"/>
        </w:rPr>
      </w:pPr>
      <w:r w:rsidRPr="00193D25">
        <w:rPr>
          <w:sz w:val="28"/>
          <w:szCs w:val="28"/>
        </w:rPr>
        <w:t xml:space="preserve">Тема: </w:t>
      </w:r>
      <w:r w:rsidR="004C410D">
        <w:rPr>
          <w:bCs/>
          <w:sz w:val="28"/>
          <w:szCs w:val="28"/>
        </w:rPr>
        <w:t>Технические средства защиты информации</w:t>
      </w:r>
      <w:r w:rsidRPr="00193D25">
        <w:rPr>
          <w:bCs/>
          <w:sz w:val="28"/>
          <w:szCs w:val="28"/>
        </w:rPr>
        <w:t>.</w:t>
      </w:r>
    </w:p>
    <w:p w14:paraId="3F451C24" w14:textId="77777777" w:rsidR="00193D25" w:rsidRDefault="00193D25" w:rsidP="00030782">
      <w:pPr>
        <w:spacing w:after="0" w:line="360" w:lineRule="auto"/>
      </w:pPr>
    </w:p>
    <w:p w14:paraId="5955618D" w14:textId="77777777" w:rsidR="00193D25" w:rsidRDefault="00193D25" w:rsidP="00030782">
      <w:pPr>
        <w:pStyle w:val="a3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 w:rsidRPr="00193D25">
        <w:rPr>
          <w:rFonts w:ascii="Times New Roman" w:hAnsi="Times New Roman" w:cs="Times New Roman"/>
          <w:sz w:val="28"/>
        </w:rPr>
        <w:t>ЗАДАНИЕ К ЛАБАРОТОРНОЙ РАБОТЕ</w:t>
      </w:r>
    </w:p>
    <w:p w14:paraId="3B8C3B36" w14:textId="77777777" w:rsidR="00193D25" w:rsidRPr="00193D25" w:rsidRDefault="00193D25" w:rsidP="00030782">
      <w:pPr>
        <w:spacing w:after="0" w:line="360" w:lineRule="auto"/>
        <w:ind w:firstLine="709"/>
      </w:pPr>
    </w:p>
    <w:p w14:paraId="4FD299F5" w14:textId="77777777" w:rsidR="004C410D" w:rsidRDefault="004C410D" w:rsidP="00030782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Предоставить развёрнутый ответ на следующие вопросы:</w:t>
      </w:r>
    </w:p>
    <w:p w14:paraId="0DC84A0E" w14:textId="0965ABFC" w:rsidR="00193D25" w:rsidRPr="00857488" w:rsidRDefault="00193D25" w:rsidP="00030782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28"/>
        </w:rPr>
      </w:pPr>
      <w:r w:rsidRPr="007841BE">
        <w:rPr>
          <w:color w:val="000000"/>
          <w:sz w:val="28"/>
          <w:szCs w:val="28"/>
        </w:rPr>
        <w:t xml:space="preserve">1.1 </w:t>
      </w:r>
      <w:r w:rsidR="004C410D">
        <w:rPr>
          <w:rStyle w:val="fontstyle01"/>
          <w:sz w:val="28"/>
        </w:rPr>
        <w:t>Что такое анализатор спектра и зачем он нужен?</w:t>
      </w:r>
    </w:p>
    <w:p w14:paraId="57CDC0D8" w14:textId="71AD2C6A" w:rsidR="00193D25" w:rsidRDefault="00193D25" w:rsidP="00030782">
      <w:pPr>
        <w:tabs>
          <w:tab w:val="left" w:pos="1418"/>
        </w:tabs>
        <w:spacing w:after="0" w:line="360" w:lineRule="auto"/>
        <w:ind w:firstLine="709"/>
        <w:jc w:val="both"/>
        <w:rPr>
          <w:rStyle w:val="fontstyle01"/>
          <w:sz w:val="28"/>
        </w:rPr>
      </w:pPr>
      <w:r>
        <w:rPr>
          <w:rFonts w:ascii="Times New Roman" w:hAnsi="Times New Roman" w:cs="Times New Roman"/>
          <w:sz w:val="28"/>
        </w:rPr>
        <w:t xml:space="preserve">1.2 </w:t>
      </w:r>
      <w:r w:rsidR="004C410D">
        <w:rPr>
          <w:rStyle w:val="fontstyle01"/>
          <w:sz w:val="28"/>
        </w:rPr>
        <w:t>Какие каналы утечки информации существуют?</w:t>
      </w:r>
    </w:p>
    <w:p w14:paraId="0B6BFC6F" w14:textId="2D40F6E2" w:rsidR="00193D25" w:rsidRDefault="00193D25" w:rsidP="00030782">
      <w:pPr>
        <w:tabs>
          <w:tab w:val="left" w:pos="1418"/>
        </w:tabs>
        <w:spacing w:after="0" w:line="360" w:lineRule="auto"/>
        <w:ind w:firstLine="709"/>
        <w:jc w:val="both"/>
        <w:rPr>
          <w:rStyle w:val="fontstyle01"/>
          <w:sz w:val="28"/>
        </w:rPr>
      </w:pPr>
      <w:r>
        <w:rPr>
          <w:rStyle w:val="fontstyle01"/>
          <w:sz w:val="28"/>
        </w:rPr>
        <w:t xml:space="preserve">1.3 </w:t>
      </w:r>
      <w:r w:rsidR="004C410D">
        <w:rPr>
          <w:rStyle w:val="fontstyle01"/>
          <w:sz w:val="28"/>
        </w:rPr>
        <w:t>Что такое безэховая камера и для чего она нужна?</w:t>
      </w:r>
    </w:p>
    <w:p w14:paraId="48BFD942" w14:textId="7127BFF6" w:rsidR="00193D25" w:rsidRPr="00857488" w:rsidRDefault="00193D25" w:rsidP="00030782">
      <w:pPr>
        <w:tabs>
          <w:tab w:val="left" w:pos="1418"/>
        </w:tabs>
        <w:spacing w:after="0" w:line="360" w:lineRule="auto"/>
        <w:ind w:firstLine="709"/>
        <w:jc w:val="both"/>
        <w:rPr>
          <w:rStyle w:val="fontstyle01"/>
          <w:sz w:val="28"/>
        </w:rPr>
      </w:pPr>
      <w:r w:rsidRPr="00857488">
        <w:rPr>
          <w:rStyle w:val="fontstyle01"/>
          <w:sz w:val="28"/>
        </w:rPr>
        <w:t xml:space="preserve">1.4 </w:t>
      </w:r>
      <w:r w:rsidR="004C410D">
        <w:rPr>
          <w:rStyle w:val="fontstyle01"/>
          <w:sz w:val="28"/>
        </w:rPr>
        <w:t>Для чего нужны межсетевые экраны?</w:t>
      </w:r>
    </w:p>
    <w:p w14:paraId="02FE95E4" w14:textId="123DAA46" w:rsidR="00193D25" w:rsidRDefault="00193D25" w:rsidP="00030782">
      <w:pPr>
        <w:tabs>
          <w:tab w:val="left" w:pos="1418"/>
        </w:tabs>
        <w:spacing w:after="0" w:line="360" w:lineRule="auto"/>
        <w:ind w:firstLine="709"/>
        <w:jc w:val="both"/>
        <w:rPr>
          <w:rStyle w:val="fontstyle01"/>
          <w:sz w:val="28"/>
        </w:rPr>
      </w:pPr>
      <w:r w:rsidRPr="00857488">
        <w:rPr>
          <w:rStyle w:val="fontstyle01"/>
          <w:sz w:val="28"/>
        </w:rPr>
        <w:t xml:space="preserve">1.5 </w:t>
      </w:r>
      <w:r w:rsidR="004C410D">
        <w:rPr>
          <w:rStyle w:val="fontstyle01"/>
          <w:sz w:val="28"/>
        </w:rPr>
        <w:t>Побочные электромагнитные излучения и наводки (ПЭМИН).</w:t>
      </w:r>
    </w:p>
    <w:p w14:paraId="7BC9084B" w14:textId="3B918B8A" w:rsidR="00193D25" w:rsidRDefault="00193D25" w:rsidP="00F90D73">
      <w:pPr>
        <w:tabs>
          <w:tab w:val="left" w:pos="7496"/>
        </w:tabs>
        <w:spacing w:after="0" w:line="360" w:lineRule="auto"/>
        <w:ind w:firstLine="709"/>
      </w:pPr>
      <w:r>
        <w:t xml:space="preserve"> </w:t>
      </w:r>
      <w:r w:rsidR="00F90D73">
        <w:tab/>
      </w:r>
    </w:p>
    <w:p w14:paraId="6A50157D" w14:textId="77777777" w:rsidR="00033E01" w:rsidRDefault="00513442" w:rsidP="000307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29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555113" w14:textId="3D308F7F" w:rsidR="009429F5" w:rsidRPr="009429F5" w:rsidRDefault="004C410D" w:rsidP="00030782">
      <w:pPr>
        <w:pStyle w:val="a3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</w:t>
      </w:r>
      <w:bookmarkStart w:id="0" w:name="_GoBack"/>
      <w:bookmarkEnd w:id="0"/>
    </w:p>
    <w:p w14:paraId="6D14189F" w14:textId="77777777" w:rsidR="00033E01" w:rsidRDefault="00033E01" w:rsidP="000307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ABD42" w14:textId="47B85BB2" w:rsidR="0099321C" w:rsidRPr="00F90D73" w:rsidRDefault="0099321C" w:rsidP="009932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942">
        <w:rPr>
          <w:rFonts w:ascii="Times New Roman" w:hAnsi="Times New Roman" w:cs="Times New Roman"/>
          <w:sz w:val="28"/>
          <w:szCs w:val="28"/>
        </w:rPr>
        <w:t xml:space="preserve">2.1 </w:t>
      </w:r>
      <w:r w:rsidR="00F90D73">
        <w:rPr>
          <w:rFonts w:ascii="Times New Roman" w:hAnsi="Times New Roman" w:cs="Times New Roman"/>
          <w:sz w:val="28"/>
          <w:szCs w:val="28"/>
        </w:rPr>
        <w:t>Что такое анализатор спектра и зачем он нужен?</w:t>
      </w:r>
    </w:p>
    <w:p w14:paraId="273B7C66" w14:textId="19FE6F3E" w:rsidR="0099321C" w:rsidRPr="00ED4942" w:rsidRDefault="00F90D73" w:rsidP="00F90D73">
      <w:pPr>
        <w:tabs>
          <w:tab w:val="left" w:pos="6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AC5AC6" w14:textId="0868A9FA" w:rsidR="00F90D73" w:rsidRPr="00F90D73" w:rsidRDefault="00F90D73" w:rsidP="00F90D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bCs/>
          <w:sz w:val="28"/>
          <w:szCs w:val="28"/>
        </w:rPr>
        <w:t>Анализатор спектра</w:t>
      </w:r>
      <w:r w:rsidRPr="00F90D73">
        <w:rPr>
          <w:rFonts w:ascii="Times New Roman" w:hAnsi="Times New Roman" w:cs="Times New Roman"/>
          <w:sz w:val="28"/>
          <w:szCs w:val="28"/>
        </w:rPr>
        <w:t xml:space="preserve"> — прибор для наблюдения и измерения относительного распределения энергии электрических (электромагнитных) колебаний в полосе частот.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Представленный в ходе лабораторной работе анализатор </w:t>
      </w:r>
      <w:r>
        <w:rPr>
          <w:rFonts w:ascii="Times New Roman" w:hAnsi="Times New Roman" w:cs="Times New Roman"/>
          <w:sz w:val="28"/>
          <w:szCs w:val="28"/>
          <w:lang w:val="en-US"/>
        </w:rPr>
        <w:t>FSH</w:t>
      </w:r>
      <w:r w:rsidRPr="00F90D73">
        <w:rPr>
          <w:rFonts w:ascii="Times New Roman" w:hAnsi="Times New Roman" w:cs="Times New Roman"/>
          <w:sz w:val="28"/>
          <w:szCs w:val="28"/>
        </w:rPr>
        <w:t xml:space="preserve">-3 </w:t>
      </w:r>
      <w:r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Pr="00F90D73">
        <w:rPr>
          <w:rStyle w:val="a9"/>
          <w:rFonts w:ascii="Times New Roman" w:hAnsi="Times New Roman" w:cs="Times New Roman"/>
          <w:i w:val="0"/>
          <w:sz w:val="28"/>
          <w:szCs w:val="28"/>
        </w:rPr>
        <w:t>Rohde&amp;Schwarz</w:t>
      </w:r>
      <w:r>
        <w:rPr>
          <w:rStyle w:val="a9"/>
          <w:rFonts w:ascii="Times New Roman" w:hAnsi="Times New Roman" w:cs="Times New Roman"/>
          <w:i w:val="0"/>
          <w:sz w:val="28"/>
          <w:szCs w:val="28"/>
        </w:rPr>
        <w:t>.</w:t>
      </w:r>
    </w:p>
    <w:p w14:paraId="2E23409D" w14:textId="77777777" w:rsidR="00F90D73" w:rsidRPr="00F90D73" w:rsidRDefault="00F90D73" w:rsidP="00F90D73">
      <w:pPr>
        <w:spacing w:after="0" w:line="276" w:lineRule="auto"/>
        <w:ind w:firstLine="709"/>
        <w:jc w:val="both"/>
        <w:rPr>
          <w:rStyle w:val="a9"/>
          <w:rFonts w:ascii="Times New Roman" w:hAnsi="Times New Roman" w:cs="Times New Roman"/>
          <w:i w:val="0"/>
          <w:sz w:val="28"/>
          <w:szCs w:val="28"/>
        </w:rPr>
      </w:pPr>
      <w:r w:rsidRPr="00F90D73">
        <w:rPr>
          <w:rStyle w:val="a9"/>
          <w:rFonts w:ascii="Times New Roman" w:hAnsi="Times New Roman" w:cs="Times New Roman"/>
          <w:i w:val="0"/>
          <w:sz w:val="28"/>
          <w:szCs w:val="28"/>
        </w:rPr>
        <w:t>Анализатор спектра FSH-3 представляет собой многофункциональное устройство для проведения работ по анализу высокочастотных фидерных систем, кабелей и трактов. Rohde&amp;Schwarz FSH относится к группе приборов "Smart Instruments", что говорит о сочетании в нем превосходных пользовательских и функциональных характеристиках с невысокой стоимостью.</w:t>
      </w:r>
    </w:p>
    <w:p w14:paraId="197282FB" w14:textId="7A8CE07B" w:rsidR="00F90D73" w:rsidRPr="00F90D73" w:rsidRDefault="00F90D73" w:rsidP="00F90D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bCs/>
          <w:sz w:val="28"/>
          <w:szCs w:val="28"/>
        </w:rPr>
        <w:t>FSH</w:t>
      </w:r>
      <w:r w:rsidRPr="00F90D73">
        <w:rPr>
          <w:rFonts w:ascii="Times New Roman" w:hAnsi="Times New Roman" w:cs="Times New Roman"/>
          <w:sz w:val="28"/>
          <w:szCs w:val="28"/>
        </w:rPr>
        <w:t xml:space="preserve"> — это наиболее выгодный, как технически, так и экономически, анализатор спектра для проведения высокоточных измерений. Он способен выполнять большое количество измерительных функций, необходимых во всем диапазоне проводимых работ: от монтажа и обслуживания базовых станций сети радиосвязи до проверки радиочастотных кабелей и фидерных трактов. Кроме стандартных функций спектроанализатора, </w:t>
      </w:r>
      <w:r w:rsidRPr="00F90D73">
        <w:rPr>
          <w:rFonts w:ascii="Times New Roman" w:hAnsi="Times New Roman" w:cs="Times New Roman"/>
          <w:bCs/>
          <w:sz w:val="28"/>
          <w:szCs w:val="28"/>
        </w:rPr>
        <w:t>FSH-3</w:t>
      </w:r>
      <w:r w:rsidRPr="00F90D73">
        <w:rPr>
          <w:rFonts w:ascii="Times New Roman" w:hAnsi="Times New Roman" w:cs="Times New Roman"/>
          <w:sz w:val="28"/>
          <w:szCs w:val="28"/>
        </w:rPr>
        <w:t xml:space="preserve"> способен выполнять измерения </w:t>
      </w:r>
      <w:r w:rsidRPr="00F90D73">
        <w:rPr>
          <w:rFonts w:ascii="Times New Roman" w:hAnsi="Times New Roman" w:cs="Times New Roman"/>
          <w:bCs/>
          <w:sz w:val="28"/>
          <w:szCs w:val="28"/>
        </w:rPr>
        <w:t xml:space="preserve">КСВ </w:t>
      </w:r>
      <w:r w:rsidRPr="00F90D73">
        <w:rPr>
          <w:rFonts w:ascii="Times New Roman" w:hAnsi="Times New Roman" w:cs="Times New Roman"/>
          <w:sz w:val="28"/>
          <w:szCs w:val="28"/>
        </w:rPr>
        <w:t>- коэффициента стоячей волны (</w:t>
      </w:r>
      <w:r w:rsidRPr="00F90D73">
        <w:rPr>
          <w:rFonts w:ascii="Times New Roman" w:hAnsi="Times New Roman" w:cs="Times New Roman"/>
          <w:bCs/>
          <w:sz w:val="28"/>
          <w:szCs w:val="28"/>
        </w:rPr>
        <w:t>SWR</w:t>
      </w:r>
      <w:r w:rsidRPr="00F90D7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90D73">
        <w:rPr>
          <w:rFonts w:ascii="Times New Roman" w:hAnsi="Times New Roman" w:cs="Times New Roman"/>
          <w:bCs/>
          <w:sz w:val="28"/>
          <w:szCs w:val="28"/>
        </w:rPr>
        <w:t>VSWR</w:t>
      </w:r>
      <w:r w:rsidRPr="00F90D73">
        <w:rPr>
          <w:rFonts w:ascii="Times New Roman" w:hAnsi="Times New Roman" w:cs="Times New Roman"/>
          <w:sz w:val="28"/>
          <w:szCs w:val="28"/>
        </w:rPr>
        <w:t xml:space="preserve">), </w:t>
      </w:r>
      <w:r w:rsidRPr="00F90D73">
        <w:rPr>
          <w:rFonts w:ascii="Times New Roman" w:hAnsi="Times New Roman" w:cs="Times New Roman"/>
          <w:sz w:val="28"/>
          <w:szCs w:val="28"/>
        </w:rPr>
        <w:lastRenderedPageBreak/>
        <w:t>определят</w:t>
      </w:r>
      <w:r>
        <w:rPr>
          <w:rFonts w:ascii="Times New Roman" w:hAnsi="Times New Roman" w:cs="Times New Roman"/>
          <w:sz w:val="28"/>
          <w:szCs w:val="28"/>
        </w:rPr>
        <w:t>ь место повреждения РЧ кабели (</w:t>
      </w:r>
      <w:r w:rsidRPr="00F90D73">
        <w:rPr>
          <w:rFonts w:ascii="Times New Roman" w:hAnsi="Times New Roman" w:cs="Times New Roman"/>
          <w:bCs/>
          <w:sz w:val="28"/>
          <w:szCs w:val="28"/>
        </w:rPr>
        <w:t>DTF</w:t>
      </w:r>
      <w:r w:rsidRPr="00F90D73">
        <w:rPr>
          <w:rFonts w:ascii="Times New Roman" w:hAnsi="Times New Roman" w:cs="Times New Roman"/>
          <w:sz w:val="28"/>
          <w:szCs w:val="28"/>
        </w:rPr>
        <w:t>) и работать в режиме измерения мощности (при подключении датчика измерения мощности).</w:t>
      </w:r>
    </w:p>
    <w:p w14:paraId="591796A6" w14:textId="77777777" w:rsidR="00F90D73" w:rsidRPr="00F90D73" w:rsidRDefault="00F90D73" w:rsidP="00F90D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>Анализатор спектра Rohde&amp;Schwarz</w:t>
      </w:r>
      <w:r w:rsidRPr="00F90D7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90D73">
        <w:rPr>
          <w:rFonts w:ascii="Times New Roman" w:hAnsi="Times New Roman" w:cs="Times New Roman"/>
          <w:sz w:val="28"/>
          <w:szCs w:val="28"/>
        </w:rPr>
        <w:t>FSH представляет собой удобный и прочный прибор, предназначенный для работы в полевых условиях. Малый вес, простое и понятное управление, а также большой набор измерительных функций превращают его в незаменимый инструмент для всех, кто нуждается в эффективном средстве измерений для наружных работ.</w:t>
      </w:r>
      <w:r w:rsidRPr="00F90D73">
        <w:rPr>
          <w:rFonts w:ascii="Times New Roman" w:hAnsi="Times New Roman" w:cs="Times New Roman"/>
          <w:sz w:val="28"/>
          <w:szCs w:val="28"/>
        </w:rPr>
        <w:br/>
        <w:t>R&amp;S</w:t>
      </w:r>
      <w:r w:rsidRPr="00F90D7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90D73">
        <w:rPr>
          <w:rFonts w:ascii="Times New Roman" w:hAnsi="Times New Roman" w:cs="Times New Roman"/>
          <w:sz w:val="28"/>
          <w:szCs w:val="28"/>
        </w:rPr>
        <w:t>FSH – это, в первую очередь, анализатор спектра, но в зависимости от установленных опций может выступать в роли измерителя мощности, кабельного и антенного тестера, и двухпортового векторного анализатора электрических цепей. Прибор обеспечивает выполнение трех важнейших функций ВЧ-анализа, необходимых работникам сервисных центров или бригадам, выполняющим пуско-наладочные работы или регламентные работы по техническому обслуживанию. Например, его можно использовать для технического обслуживания или установки передающих систем, проверки кабелей и антенн, оценки качества сигнала в вещательных и радиокоммуникационных сетях, для измерения напряженности электрического поля или для решения простых лабораторных задач. R&amp;S</w:t>
      </w:r>
      <w:r w:rsidRPr="00F90D73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F90D73">
        <w:rPr>
          <w:rFonts w:ascii="Times New Roman" w:hAnsi="Times New Roman" w:cs="Times New Roman"/>
          <w:sz w:val="28"/>
          <w:szCs w:val="28"/>
        </w:rPr>
        <w:t>FSH может выполнять эти работы быстро, надежно и с высокой точностью</w:t>
      </w:r>
    </w:p>
    <w:p w14:paraId="3CF78134" w14:textId="77777777" w:rsidR="005F2078" w:rsidRPr="00030782" w:rsidRDefault="005F2078" w:rsidP="000307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4846C" w14:textId="77777777" w:rsidR="005F2078" w:rsidRPr="008D3BFD" w:rsidRDefault="005F2078" w:rsidP="000307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F92FF3" w14:textId="1171F55D" w:rsidR="00033E01" w:rsidRPr="009429F5" w:rsidRDefault="00033E01" w:rsidP="000307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9F5">
        <w:rPr>
          <w:rFonts w:ascii="Times New Roman" w:hAnsi="Times New Roman" w:cs="Times New Roman"/>
          <w:sz w:val="28"/>
          <w:szCs w:val="28"/>
        </w:rPr>
        <w:t xml:space="preserve">2.2 </w:t>
      </w:r>
      <w:r w:rsidR="00F90D73">
        <w:rPr>
          <w:rFonts w:ascii="Times New Roman" w:hAnsi="Times New Roman" w:cs="Times New Roman"/>
          <w:sz w:val="28"/>
          <w:szCs w:val="28"/>
        </w:rPr>
        <w:t>Какие каналы утечки информации существуют?</w:t>
      </w:r>
    </w:p>
    <w:p w14:paraId="47B15BE9" w14:textId="77777777" w:rsidR="00033E01" w:rsidRPr="009429F5" w:rsidRDefault="00033E01" w:rsidP="000307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B7F594" w14:textId="77777777" w:rsidR="00F90D73" w:rsidRPr="00F90D73" w:rsidRDefault="00F90D73" w:rsidP="00F90D73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90D73">
        <w:rPr>
          <w:bCs/>
          <w:sz w:val="28"/>
          <w:szCs w:val="28"/>
        </w:rPr>
        <w:t>Каналы утечки информации</w:t>
      </w:r>
      <w:r w:rsidRPr="00F90D73">
        <w:rPr>
          <w:sz w:val="28"/>
          <w:szCs w:val="28"/>
        </w:rPr>
        <w:t xml:space="preserve"> — методы и пути утечки информации из информационной системы; паразитная (нежелательная) цепочка носителей информации, один или несколько из которых являются (могут быть) правонарушителем или его специальной аппаратурой. </w:t>
      </w:r>
    </w:p>
    <w:p w14:paraId="445534AA" w14:textId="77777777" w:rsidR="00F90D73" w:rsidRPr="00F90D73" w:rsidRDefault="00F90D73" w:rsidP="00F90D7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90D73">
        <w:rPr>
          <w:sz w:val="28"/>
          <w:szCs w:val="28"/>
        </w:rPr>
        <w:t>Виды каналов утечки:</w:t>
      </w:r>
    </w:p>
    <w:p w14:paraId="13D22804" w14:textId="77777777" w:rsidR="00F90D73" w:rsidRPr="00F90D73" w:rsidRDefault="00F90D73" w:rsidP="00F90D73">
      <w:pPr>
        <w:pStyle w:val="a4"/>
        <w:numPr>
          <w:ilvl w:val="0"/>
          <w:numId w:val="8"/>
        </w:numPr>
        <w:spacing w:before="0" w:beforeAutospacing="0" w:after="0" w:afterAutospacing="0"/>
        <w:ind w:left="426"/>
        <w:jc w:val="both"/>
        <w:rPr>
          <w:sz w:val="28"/>
          <w:szCs w:val="28"/>
        </w:rPr>
      </w:pPr>
      <w:r w:rsidRPr="00F90D73">
        <w:rPr>
          <w:bCs/>
          <w:sz w:val="28"/>
          <w:szCs w:val="28"/>
        </w:rPr>
        <w:t>Акустический канал</w:t>
      </w:r>
      <w:r w:rsidRPr="00F90D73">
        <w:rPr>
          <w:b/>
          <w:bCs/>
          <w:sz w:val="28"/>
          <w:szCs w:val="28"/>
        </w:rPr>
        <w:t xml:space="preserve">. </w:t>
      </w:r>
      <w:r w:rsidRPr="00F90D73">
        <w:rPr>
          <w:sz w:val="28"/>
          <w:szCs w:val="28"/>
        </w:rPr>
        <w:t xml:space="preserve">Акустический канал утечки информации реализуется в следующем: </w:t>
      </w:r>
    </w:p>
    <w:p w14:paraId="0055D528" w14:textId="216E3280" w:rsidR="00F90D73" w:rsidRPr="00F90D73" w:rsidRDefault="00F90D73" w:rsidP="00F90D7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одслушивание разговоров на открытой местности и в помещениях, находясь рядом или используя направленные микрофоны (бывают параболические, трубчатые или плоские). Направленность 2-5 градусов, средняя дальность действия наиболее распространенных — трубчатых составляет около 100 метров. При хороших климатических условиях на открытой местности параболический направленный микрофон может работать на расстояние до 1 км;</w:t>
      </w:r>
    </w:p>
    <w:p w14:paraId="77DF1FBE" w14:textId="1E5F10A9" w:rsidR="00F90D73" w:rsidRPr="00F90D73" w:rsidRDefault="00F90D73" w:rsidP="00F90D7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>егласная запись разговоров на диктофон или магнитофон (в том числе цифровые диктофоны, активизирующиеся голосом);</w:t>
      </w:r>
    </w:p>
    <w:p w14:paraId="45D1AF6A" w14:textId="16DF9D75" w:rsidR="00F90D73" w:rsidRPr="00F90D73" w:rsidRDefault="00F90D73" w:rsidP="00F90D7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одслушивание разговоров с использованием выносных микрофонов (дальность действия радиомикрофонов 50-200 метров без ретрансляторов).</w:t>
      </w:r>
    </w:p>
    <w:p w14:paraId="1843533F" w14:textId="77777777" w:rsidR="00F90D73" w:rsidRPr="00F90D73" w:rsidRDefault="00F90D73" w:rsidP="00F90D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Микрофоны, используемые в радиозакладках, могут быть встроенными или выносными и имеют два типа: акустические (чувствительные в основном к действию звуковых колебаний воздуха и предназначенные для перехвата речевых сообщений) и вибрационные (преобразующие в электрические сигналы колебания, возникающие в разнообразных жестких конструкциях). </w:t>
      </w:r>
    </w:p>
    <w:p w14:paraId="69DD5447" w14:textId="77777777" w:rsidR="00F90D73" w:rsidRPr="00F90D73" w:rsidRDefault="00F90D73" w:rsidP="00F90D73">
      <w:pPr>
        <w:pStyle w:val="a3"/>
        <w:numPr>
          <w:ilvl w:val="0"/>
          <w:numId w:val="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Акустоэлектрический канал. </w:t>
      </w: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Акустоэлектрический канал утечки информации, особенностями которого являются: </w:t>
      </w:r>
    </w:p>
    <w:p w14:paraId="6AF71111" w14:textId="77777777" w:rsidR="00F90D73" w:rsidRPr="00F90D73" w:rsidRDefault="00F90D73" w:rsidP="00F90D73">
      <w:pPr>
        <w:numPr>
          <w:ilvl w:val="0"/>
          <w:numId w:val="7"/>
        </w:numPr>
        <w:tabs>
          <w:tab w:val="clear" w:pos="720"/>
          <w:tab w:val="left" w:pos="1134"/>
        </w:tabs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 применения (электросеть есть везде);</w:t>
      </w:r>
    </w:p>
    <w:p w14:paraId="23569AE2" w14:textId="77777777" w:rsidR="00F90D73" w:rsidRPr="00F90D73" w:rsidRDefault="00F90D73" w:rsidP="00F90D73">
      <w:pPr>
        <w:numPr>
          <w:ilvl w:val="0"/>
          <w:numId w:val="7"/>
        </w:numPr>
        <w:tabs>
          <w:tab w:val="clear" w:pos="720"/>
          <w:tab w:val="left" w:pos="1134"/>
        </w:tabs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проблем с питанием у микрофона;</w:t>
      </w:r>
    </w:p>
    <w:p w14:paraId="4C80A48C" w14:textId="77777777" w:rsidR="00F90D73" w:rsidRPr="00F90D73" w:rsidRDefault="00F90D73" w:rsidP="00F90D73">
      <w:pPr>
        <w:numPr>
          <w:ilvl w:val="0"/>
          <w:numId w:val="7"/>
        </w:numPr>
        <w:tabs>
          <w:tab w:val="clear" w:pos="720"/>
          <w:tab w:val="left" w:pos="1134"/>
        </w:tabs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съема информации с питающей сети не подключаясь к ней (используя электромагнитное излучение сети электропитания). Прием информации от таких «жучков» осуществляется специальными приемниками, подключаемыми к силовой сети в радиусе до 300 метров от «жучка» по длине проводки или до силового трансформатора, обслуживающего здание или комплекс зданий;</w:t>
      </w:r>
    </w:p>
    <w:p w14:paraId="7E355D88" w14:textId="77777777" w:rsidR="00F90D73" w:rsidRPr="00F90D73" w:rsidRDefault="00F90D73" w:rsidP="00F90D73">
      <w:pPr>
        <w:numPr>
          <w:ilvl w:val="0"/>
          <w:numId w:val="7"/>
        </w:numPr>
        <w:tabs>
          <w:tab w:val="clear" w:pos="720"/>
          <w:tab w:val="left" w:pos="1134"/>
        </w:tabs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помехи на бытовых приборах при использовании электросети для передачи информации, а также плохое качество передаваемого сигнала при большом количестве работы бытовых приборов.</w:t>
      </w:r>
    </w:p>
    <w:p w14:paraId="60521FF8" w14:textId="77777777" w:rsidR="00F90D73" w:rsidRPr="00F90D73" w:rsidRDefault="00F90D73" w:rsidP="00F90D73">
      <w:pPr>
        <w:pStyle w:val="a3"/>
        <w:numPr>
          <w:ilvl w:val="0"/>
          <w:numId w:val="7"/>
        </w:numPr>
        <w:tabs>
          <w:tab w:val="clear" w:pos="720"/>
        </w:tabs>
        <w:spacing w:after="0" w:line="240" w:lineRule="auto"/>
        <w:ind w:left="42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Телефонный канал.</w:t>
      </w:r>
      <w:r w:rsidRPr="00F90D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Телефонный канал утечки информации для подслушивания телефонных переговоров (в рамках промышленного шпионажа) возможен: </w:t>
      </w:r>
    </w:p>
    <w:p w14:paraId="49A146C8" w14:textId="77777777" w:rsidR="00F90D73" w:rsidRPr="00F90D73" w:rsidRDefault="00F90D73" w:rsidP="00F90D73">
      <w:pPr>
        <w:numPr>
          <w:ilvl w:val="0"/>
          <w:numId w:val="4"/>
        </w:numPr>
        <w:tabs>
          <w:tab w:val="clear" w:pos="720"/>
          <w:tab w:val="left" w:pos="1134"/>
        </w:tabs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гальванический съем телефонных переговоров (путём контактного подключения подслушивающих устройств в любом месте абонентской телефонной сети). Определяется путём ухудшения слышимости и появления помех, а также с помощью специальной аппаратуры;</w:t>
      </w:r>
    </w:p>
    <w:p w14:paraId="4B2550C1" w14:textId="77777777" w:rsidR="00F90D73" w:rsidRPr="00F90D73" w:rsidRDefault="00F90D73" w:rsidP="00F90D73">
      <w:pPr>
        <w:numPr>
          <w:ilvl w:val="0"/>
          <w:numId w:val="4"/>
        </w:numPr>
        <w:tabs>
          <w:tab w:val="clear" w:pos="720"/>
          <w:tab w:val="left" w:pos="1134"/>
        </w:tabs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телефонно-локационный способ (путём высокочастотного навязывания). По телефонной линии подается высокочастотный тональный сигнал, который воздействует на нелинейные элементы телефонного аппарата (диоды, транзисторы, микросхемы) на которые также воздействует акустический сигнал. В результате в телефонной линии формируется высокочастотный модулированный сигнал. Обнаружить подслушивание возможно по наличию высокочастотного сигнала в телефонной линии. Однако дальность действия такой системы из-за затухания ВЧ сигнала в двухпроводной линии не превышает ста метров. Возможное противодействие: подавление в телефонной линии высокочастотного сигнала;</w:t>
      </w:r>
    </w:p>
    <w:p w14:paraId="7197DDBE" w14:textId="77777777" w:rsidR="00F90D73" w:rsidRPr="00F90D73" w:rsidRDefault="00F90D73" w:rsidP="00F90D73">
      <w:pPr>
        <w:numPr>
          <w:ilvl w:val="0"/>
          <w:numId w:val="4"/>
        </w:numPr>
        <w:tabs>
          <w:tab w:val="clear" w:pos="720"/>
          <w:tab w:val="left" w:pos="1134"/>
        </w:tabs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индуктивный и емкостной способ негласного съема телефонных переговоров (бесконтактное подключение).</w:t>
      </w:r>
    </w:p>
    <w:p w14:paraId="6A22B5DC" w14:textId="77777777" w:rsidR="00F90D73" w:rsidRPr="00F90D73" w:rsidRDefault="00F90D73" w:rsidP="00F90D73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Оптический канал.</w:t>
      </w:r>
      <w:r w:rsidRPr="00F90D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оптическом канале получение информации возможно путём: </w:t>
      </w:r>
    </w:p>
    <w:p w14:paraId="50A7B23B" w14:textId="77777777" w:rsidR="00F90D73" w:rsidRPr="00F90D73" w:rsidRDefault="00F90D73" w:rsidP="00F90D73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визуального наблюдения,</w:t>
      </w:r>
    </w:p>
    <w:p w14:paraId="4C6D5E32" w14:textId="77777777" w:rsidR="00F90D73" w:rsidRPr="00F90D73" w:rsidRDefault="00F90D73" w:rsidP="00F90D73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фото-видеосъемки,</w:t>
      </w:r>
    </w:p>
    <w:p w14:paraId="1AC3790F" w14:textId="77777777" w:rsidR="00F90D73" w:rsidRPr="00F90D73" w:rsidRDefault="00F90D73" w:rsidP="00F90D73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 видимого и инфракрасного диапазонов для передачи информации от скрыто установленных микрофонов и других датчиков.</w:t>
      </w:r>
    </w:p>
    <w:p w14:paraId="58080692" w14:textId="77777777" w:rsidR="00F90D73" w:rsidRPr="00F90D73" w:rsidRDefault="00F90D73" w:rsidP="00F90D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среды распространения в оптическом канале утечки информации выступают: </w:t>
      </w:r>
    </w:p>
    <w:p w14:paraId="46F0EBE0" w14:textId="13575E48" w:rsidR="00F90D73" w:rsidRPr="00F90D73" w:rsidRDefault="00F90D73" w:rsidP="00F90D73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безвоздушное пространство;</w:t>
      </w:r>
    </w:p>
    <w:p w14:paraId="2395CC3D" w14:textId="002BB2CB" w:rsidR="00F90D73" w:rsidRPr="00F90D73" w:rsidRDefault="00F90D73" w:rsidP="00F90D73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атмосфера;</w:t>
      </w:r>
    </w:p>
    <w:p w14:paraId="44C90E29" w14:textId="77777777" w:rsidR="00F90D73" w:rsidRPr="00F90D73" w:rsidRDefault="00F90D73" w:rsidP="00F90D73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D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оптические световоды.</w:t>
      </w:r>
    </w:p>
    <w:p w14:paraId="6B38CED6" w14:textId="77777777" w:rsidR="00033E01" w:rsidRDefault="00033E01" w:rsidP="000307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848D47" w14:textId="77777777" w:rsidR="00F90D73" w:rsidRPr="009429F5" w:rsidRDefault="00F90D73" w:rsidP="000307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63E492" w14:textId="57190786" w:rsidR="00033E01" w:rsidRPr="009429F5" w:rsidRDefault="00033E01" w:rsidP="000307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9F5">
        <w:rPr>
          <w:rFonts w:ascii="Times New Roman" w:hAnsi="Times New Roman" w:cs="Times New Roman"/>
          <w:sz w:val="28"/>
          <w:szCs w:val="28"/>
        </w:rPr>
        <w:t xml:space="preserve">2.3 </w:t>
      </w:r>
      <w:r w:rsidR="00F90D73">
        <w:rPr>
          <w:rStyle w:val="fontstyle01"/>
          <w:sz w:val="28"/>
        </w:rPr>
        <w:t>Что такое безэховая камера и для чего она нужна</w:t>
      </w:r>
      <w:r w:rsidR="00F90D73">
        <w:rPr>
          <w:rFonts w:ascii="Times New Roman" w:hAnsi="Times New Roman" w:cs="Times New Roman"/>
          <w:sz w:val="28"/>
          <w:szCs w:val="28"/>
        </w:rPr>
        <w:t>?</w:t>
      </w:r>
    </w:p>
    <w:p w14:paraId="7C44A68D" w14:textId="77777777" w:rsidR="00033E01" w:rsidRPr="009429F5" w:rsidRDefault="00033E01" w:rsidP="000307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37C9F6" w14:textId="73E53FE7" w:rsidR="00F90D73" w:rsidRPr="00F90D73" w:rsidRDefault="00F90D73" w:rsidP="00F90D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F90D73">
        <w:rPr>
          <w:rFonts w:ascii="Times New Roman" w:hAnsi="Times New Roman" w:cs="Times New Roman"/>
          <w:sz w:val="28"/>
          <w:szCs w:val="28"/>
        </w:rPr>
        <w:t>ховая 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0D73">
        <w:rPr>
          <w:rFonts w:ascii="Times New Roman" w:hAnsi="Times New Roman" w:cs="Times New Roman"/>
          <w:sz w:val="28"/>
          <w:szCs w:val="28"/>
        </w:rPr>
        <w:t xml:space="preserve">мера (БЭК) — помещение, в котором не возникает эхо. Безэховые камеры бывают следующих видов: </w:t>
      </w:r>
    </w:p>
    <w:p w14:paraId="454BA534" w14:textId="447E1BF1" w:rsidR="00F90D73" w:rsidRPr="00F90D73" w:rsidRDefault="00F90D73" w:rsidP="00F90D73">
      <w:pPr>
        <w:pStyle w:val="a4"/>
        <w:numPr>
          <w:ilvl w:val="0"/>
          <w:numId w:val="8"/>
        </w:numPr>
        <w:spacing w:before="0" w:beforeAutospacing="0" w:after="0" w:afterAutospacing="0"/>
        <w:ind w:left="426"/>
        <w:jc w:val="both"/>
        <w:rPr>
          <w:bCs/>
          <w:sz w:val="28"/>
          <w:szCs w:val="28"/>
        </w:rPr>
      </w:pPr>
      <w:r w:rsidRPr="00F90D73">
        <w:rPr>
          <w:sz w:val="28"/>
          <w:szCs w:val="28"/>
        </w:rPr>
        <w:t xml:space="preserve">акустические — в них не возникает отражения звука от стен. Безэховые камеры обычно используются в акустике для имитации неограниченного </w:t>
      </w:r>
      <w:r w:rsidRPr="00F90D73">
        <w:rPr>
          <w:bCs/>
          <w:sz w:val="28"/>
          <w:szCs w:val="28"/>
        </w:rPr>
        <w:t>пространства, в котором ушедшие от источника звуковые волны никогда не возвращаются обратно. В таких камерах проводят измерение (построение) диаграмм направленности излучения (или чувствительности) громкоговорителей (или микрофонов); изучают распределение шумов от промышленных изделий. Иногда в таких камерах проводят запись или прослушивание музыкальных произведений.</w:t>
      </w:r>
    </w:p>
    <w:p w14:paraId="020D96A2" w14:textId="481FA960" w:rsidR="00F90D73" w:rsidRPr="00F90D73" w:rsidRDefault="00F90D73" w:rsidP="00F90D73">
      <w:pPr>
        <w:pStyle w:val="a4"/>
        <w:numPr>
          <w:ilvl w:val="0"/>
          <w:numId w:val="8"/>
        </w:numPr>
        <w:spacing w:before="0" w:beforeAutospacing="0" w:after="0" w:afterAutospacing="0"/>
        <w:ind w:left="426"/>
        <w:jc w:val="both"/>
        <w:rPr>
          <w:sz w:val="28"/>
          <w:szCs w:val="28"/>
        </w:rPr>
      </w:pPr>
      <w:r w:rsidRPr="00F90D73">
        <w:rPr>
          <w:bCs/>
          <w:sz w:val="28"/>
          <w:szCs w:val="28"/>
        </w:rPr>
        <w:t>радиочастотные — не возникает отражения радиоволн от стен. Используются для построения диаграмм направленности излучения антенн, изучения электромагнитной совместимости и построения диаграмм ЭПР</w:t>
      </w:r>
      <w:r>
        <w:rPr>
          <w:bCs/>
          <w:sz w:val="28"/>
          <w:szCs w:val="28"/>
        </w:rPr>
        <w:t xml:space="preserve">. </w:t>
      </w:r>
      <w:r w:rsidRPr="00F90D73">
        <w:rPr>
          <w:bCs/>
          <w:sz w:val="28"/>
          <w:szCs w:val="28"/>
        </w:rPr>
        <w:t>Измерения могут проводиться на полноразмерных объектах, включая самолёты, либо на уменьшенных моделях (с соответствующим</w:t>
      </w:r>
      <w:r w:rsidRPr="00F90D73">
        <w:rPr>
          <w:sz w:val="28"/>
          <w:szCs w:val="28"/>
        </w:rPr>
        <w:t xml:space="preserve"> уменьшением длины волны излучения радара). Радиочастотные безэховые камеры, использующие пирамидальные поглотители радиоволн из пористого материала, отчасти обладают свойствами акустических безэховых камер. </w:t>
      </w:r>
    </w:p>
    <w:p w14:paraId="5E58770D" w14:textId="77777777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 xml:space="preserve">Обычно такие камеры конструируют так, чтобы они ещё и изолировали камеру от внешних сигналов (акустических или радиочастотных). Всё это позволяет производить измерения сигнала, пришедшего непосредственно от источника, исключив отражения от стен и шум извне, сформировав таким образом нахождение источника в свободном пространстве. </w:t>
      </w:r>
    </w:p>
    <w:p w14:paraId="3CFBE443" w14:textId="77777777" w:rsidR="00033E01" w:rsidRDefault="00033E01" w:rsidP="000307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DC2264" w14:textId="77777777" w:rsidR="00F90D73" w:rsidRPr="009429F5" w:rsidRDefault="00F90D73" w:rsidP="000307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70B0EA" w14:textId="701CC91C" w:rsidR="00033E01" w:rsidRPr="00F90D73" w:rsidRDefault="00033E01" w:rsidP="000307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 xml:space="preserve">2.4 </w:t>
      </w:r>
      <w:r w:rsidR="00F90D73">
        <w:rPr>
          <w:rStyle w:val="fontstyle01"/>
          <w:sz w:val="28"/>
        </w:rPr>
        <w:t>Для чего нужны межсетевые экраны</w:t>
      </w:r>
      <w:r w:rsidR="00F90D73">
        <w:rPr>
          <w:rStyle w:val="fontstyle01"/>
          <w:sz w:val="28"/>
        </w:rPr>
        <w:t>?</w:t>
      </w:r>
    </w:p>
    <w:p w14:paraId="4C3FBAED" w14:textId="77777777" w:rsidR="00033E01" w:rsidRPr="00F90D73" w:rsidRDefault="00033E01" w:rsidP="000307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38C7CC" w14:textId="77777777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 xml:space="preserve">Межсетевой экран (МСЭ) — это устройство обеспечения безопасности сети, которое осуществляет мониторинг входящего и исходящего сетевого </w:t>
      </w:r>
      <w:r w:rsidRPr="00F90D73">
        <w:rPr>
          <w:rFonts w:ascii="Times New Roman" w:hAnsi="Times New Roman" w:cs="Times New Roman"/>
          <w:sz w:val="28"/>
          <w:szCs w:val="28"/>
        </w:rPr>
        <w:lastRenderedPageBreak/>
        <w:t>трафика и на основании установленного набора правил безопасности принимает решения, пропустить или блокировать конкретный трафик.</w:t>
      </w:r>
    </w:p>
    <w:p w14:paraId="6455D1D9" w14:textId="77777777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 xml:space="preserve">Межсетевые экраны используются в качестве первой линии защиты сетей уже более 25 лет. Они ставят барьер между защищенными, контролируемыми внутренними сетями, которым можно доверять, и ненадежными внешними сетями, такими как Интернет. </w:t>
      </w:r>
    </w:p>
    <w:p w14:paraId="4B604BAC" w14:textId="77777777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>Межсетевой экран может быть аппаратным, программным или смешанного типа.</w:t>
      </w:r>
    </w:p>
    <w:p w14:paraId="4843D728" w14:textId="26150BEA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 xml:space="preserve"> Среди задач, которые решают межсетевые экраны, основной является защита сегментов сети или отдельных хостов от несанкционированного доступа с использованием уязвимых мест в протоколах сетевой модели OSI или в программном обеспечении, установленном на компьютерах сети. Межсетевые экраны пропускают или запрещают трафик, сравнивая его характе</w:t>
      </w:r>
      <w:r>
        <w:rPr>
          <w:rFonts w:ascii="Times New Roman" w:hAnsi="Times New Roman" w:cs="Times New Roman"/>
          <w:sz w:val="28"/>
          <w:szCs w:val="28"/>
        </w:rPr>
        <w:t>ристики с заданными шаблонами</w:t>
      </w:r>
      <w:r w:rsidRPr="00F90D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A1F2EB" w14:textId="53E44A1E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>Наиболее распространённое место для установки межсетевых экранов — граница периметра локальной сети для защиты внутренних хостов от атак извне. Однако атаки могут начинаться и с внутренних узлов — в этом случае, если атакуемый хост расположен в той же сети, трафик не пересечёт границу сетевого периметра, и межсетевой экран не будет задействован. Поэтому в настоящее время межсетевые экраны размещают не только на границе, но и между различными сегментами сети, что обеспечивает дополн</w:t>
      </w:r>
      <w:r>
        <w:rPr>
          <w:rFonts w:ascii="Times New Roman" w:hAnsi="Times New Roman" w:cs="Times New Roman"/>
          <w:sz w:val="28"/>
          <w:szCs w:val="28"/>
        </w:rPr>
        <w:t>ительный уровень безопасности</w:t>
      </w:r>
      <w:r w:rsidRPr="00F90D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804570" w14:textId="77777777" w:rsidR="00033E01" w:rsidRDefault="00033E01" w:rsidP="000307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76E08F" w14:textId="77777777" w:rsidR="00F90D73" w:rsidRPr="009429F5" w:rsidRDefault="00F90D73" w:rsidP="000307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F4C7E8" w14:textId="68236680" w:rsidR="00033E01" w:rsidRPr="009429F5" w:rsidRDefault="00033E01" w:rsidP="000307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9F5">
        <w:rPr>
          <w:rFonts w:ascii="Times New Roman" w:hAnsi="Times New Roman" w:cs="Times New Roman"/>
          <w:sz w:val="28"/>
          <w:szCs w:val="28"/>
        </w:rPr>
        <w:t xml:space="preserve">2.5 </w:t>
      </w:r>
      <w:r w:rsidR="00F90D73">
        <w:rPr>
          <w:rStyle w:val="fontstyle01"/>
          <w:sz w:val="28"/>
        </w:rPr>
        <w:t>Побочные электромагнитные излучения и наводки (ПЭМИН)</w:t>
      </w:r>
      <w:r w:rsidRPr="009429F5">
        <w:rPr>
          <w:rFonts w:ascii="Times New Roman" w:hAnsi="Times New Roman" w:cs="Times New Roman"/>
          <w:sz w:val="28"/>
          <w:szCs w:val="28"/>
        </w:rPr>
        <w:t>.</w:t>
      </w:r>
    </w:p>
    <w:p w14:paraId="4FA5F08A" w14:textId="77777777" w:rsidR="00033E01" w:rsidRPr="009429F5" w:rsidRDefault="00033E01" w:rsidP="000307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2FE70F" w14:textId="77777777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>Угрозу хищения информации путем ее утечки создают сигналы, случайно возникающие в результате побочных электромагнитных излучений и наводок (ПЭМИН). Эти сигналы называют также опасными.</w:t>
      </w:r>
    </w:p>
    <w:p w14:paraId="52BFD888" w14:textId="77777777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 xml:space="preserve">Источниками опасных для безопасности информации сигналов являются радио и электротехнические элементы и устройства в принципе любых радиоэлектронных и электрических устройств и приборов. В некоторых средствах звукозаписи, звукофикации и передачи информации предусматриваются дополнительные меры по безопасности информации, исключающие появление опасных сигналов. Однако технические меры по защите информации существенно повышают стоимость этих радиоэлектронных средств и делают их неконкурентными на рынке. Поэтому основной тенденцией предотвращения утечки информации из незащищенных радиоэлектронных средств является применение дополнительных средств защиты информации. </w:t>
      </w:r>
    </w:p>
    <w:p w14:paraId="24E2A815" w14:textId="77777777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 xml:space="preserve">Радиоэлектронные и электрические средства и системы, содержащие потенциальные источники опасных сигналов, разделяют на основные и </w:t>
      </w:r>
      <w:r w:rsidRPr="00F90D73">
        <w:rPr>
          <w:rFonts w:ascii="Times New Roman" w:hAnsi="Times New Roman" w:cs="Times New Roman"/>
          <w:sz w:val="28"/>
          <w:szCs w:val="28"/>
        </w:rPr>
        <w:lastRenderedPageBreak/>
        <w:t xml:space="preserve">вспомогательные. Основные средства и системы обеспечивают обработку, хранение и передачу защищаемой информации, вспомогательные технические средства и системы (ВТСС) - остальные. </w:t>
      </w:r>
    </w:p>
    <w:p w14:paraId="2656FCD4" w14:textId="639BCE3B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>Несмотря на многообразие типов средств источники опасных сигналов можно классифицировать исходя из их физической природ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90D73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722E2AA1" w14:textId="77777777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 xml:space="preserve">- акустоэлектрические преобразователи;      </w:t>
      </w:r>
    </w:p>
    <w:p w14:paraId="7026459E" w14:textId="77777777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 xml:space="preserve">- излучатели низкочастотных сигналов;      </w:t>
      </w:r>
    </w:p>
    <w:p w14:paraId="0749A43B" w14:textId="77777777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 xml:space="preserve">- излучатели высокочастотных сигналов;      </w:t>
      </w:r>
    </w:p>
    <w:p w14:paraId="2F2E1937" w14:textId="77777777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 xml:space="preserve">- паразитные связи и наводки.      </w:t>
      </w:r>
    </w:p>
    <w:p w14:paraId="168A2C26" w14:textId="77777777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>Побочные излучения — это радиоизлучения, возникающие в результате любых нелинейных процессов в радиоэлектронном устройстве, кроме процессов модуляции. Побочные излучения возникают как на основной частоте, так и на гармониках, а также в виде их взаимодействия. Радиоизлучение на гармонике — это излучение на частоте (частотах), в целое число раз большей частоты основного излучения. Радиоизлучение на субгармониках — это излучение на частотах, в целое число раз меньших частоты основного излучения. Комбинационное излучение — это излучение, возникающее в результате взаимодействия на линейных элементах радиоэлектронных устройств колебаний несущей (основной) частоты и их гармонических составляющих.</w:t>
      </w:r>
    </w:p>
    <w:p w14:paraId="4DCC6720" w14:textId="77777777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 xml:space="preserve">Любая передача электрического сигнала сопровождается электромагнитным излучением. Если электромагнитный сигнал сам не используется как носитель информации (радиоволны), то подобное излучение оказывается крайне нежелательным с точки зрения безопасности. </w:t>
      </w:r>
    </w:p>
    <w:p w14:paraId="359D0EBE" w14:textId="77777777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>Осознание опасности побочных электромагнитных излучений привело к тому, что в наши дни правительственные службы используют дорогое металлическое экранирование отдельных устройств, помещений, а иногда и отдельных зданий. Однако даже для внутренних экранированных помещений существует принцип разделения оборудования на так называемое «красное» и «черное». «Красное» оборудование, используемое для обработки конфиденциальной информации (например, мониторы), должно быть изолировано фильтрами и экранами от «черного» (например, радиомодемов), которое передает данные без грифа «секретно».</w:t>
      </w:r>
    </w:p>
    <w:p w14:paraId="654B59E0" w14:textId="757FF80C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>«Оценочно, по каналу ПЭМИН (побочных электромагнитных излучений и наводок) может быть перехвачено не более 1-2 процентов данных, хранимых и обрабатываемых на персональных компьютерах и других технических средст</w:t>
      </w:r>
      <w:r>
        <w:rPr>
          <w:rFonts w:ascii="Times New Roman" w:hAnsi="Times New Roman" w:cs="Times New Roman"/>
          <w:sz w:val="28"/>
          <w:szCs w:val="28"/>
        </w:rPr>
        <w:t>вах передачи информации (ТСПИ)»</w:t>
      </w:r>
      <w:r w:rsidRPr="00F90D73">
        <w:rPr>
          <w:rFonts w:ascii="Times New Roman" w:hAnsi="Times New Roman" w:cs="Times New Roman"/>
          <w:sz w:val="28"/>
          <w:szCs w:val="28"/>
        </w:rPr>
        <w:t xml:space="preserve">. На первый взгляд может показаться, что этот канал действительно менее опасен, чем, например, акустический, по которому может произойти утечка до 100% речевой информации, циркулирующей в помещении. Однако, нельзя забывать, что в настоящее время практически вся информация, содержащая государственную </w:t>
      </w:r>
      <w:r w:rsidRPr="00F90D73">
        <w:rPr>
          <w:rFonts w:ascii="Times New Roman" w:hAnsi="Times New Roman" w:cs="Times New Roman"/>
          <w:sz w:val="28"/>
          <w:szCs w:val="28"/>
        </w:rPr>
        <w:lastRenderedPageBreak/>
        <w:t>тайну или коммерческие, технологические секреты, проходит этап обработки на персональных компьютерах. Специфика канала ПЭМИН такова, что те самые два процента информации, уязвимые для технических средств перехвата - это данные, вводимые с клавиатуры компьютера или отображаемые на дисплее, то есть, парадоксально, но весьма значительная часть сведений, подлежащих защите, может оказаться доступна для чужих глаз.</w:t>
      </w:r>
    </w:p>
    <w:p w14:paraId="16C3D1D3" w14:textId="77777777" w:rsidR="00F90D73" w:rsidRPr="00F90D73" w:rsidRDefault="00F90D73" w:rsidP="00F90D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D73">
        <w:rPr>
          <w:rFonts w:ascii="Times New Roman" w:hAnsi="Times New Roman" w:cs="Times New Roman"/>
          <w:sz w:val="28"/>
          <w:szCs w:val="28"/>
        </w:rPr>
        <w:t xml:space="preserve">Традиционно считается, что перехват ПЭМИН и выделение полезной информации - весьма трудоемкая и дорогостоящая задача, требующая применения сложной специальной техники. </w:t>
      </w:r>
    </w:p>
    <w:p w14:paraId="71555142" w14:textId="77777777" w:rsidR="00F90D73" w:rsidRPr="00F90D73" w:rsidRDefault="00F90D73" w:rsidP="00F90D73">
      <w:pPr>
        <w:rPr>
          <w:rFonts w:ascii="Times New Roman" w:hAnsi="Times New Roman" w:cs="Times New Roman"/>
          <w:sz w:val="28"/>
          <w:szCs w:val="28"/>
        </w:rPr>
      </w:pPr>
    </w:p>
    <w:p w14:paraId="1E0A44EF" w14:textId="0C539D76" w:rsidR="00030782" w:rsidRDefault="00030782">
      <w:pPr>
        <w:rPr>
          <w:rFonts w:ascii="Times New Roman" w:hAnsi="Times New Roman" w:cs="Times New Roman"/>
          <w:sz w:val="28"/>
          <w:szCs w:val="28"/>
        </w:rPr>
      </w:pPr>
    </w:p>
    <w:p w14:paraId="2A914B91" w14:textId="77777777" w:rsidR="00033E01" w:rsidRPr="009429F5" w:rsidRDefault="00033E01" w:rsidP="000307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29F5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30CBD57" w14:textId="77777777" w:rsidR="00033E01" w:rsidRPr="009429F5" w:rsidRDefault="00033E01" w:rsidP="000307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C866E8" w14:textId="77777777" w:rsidR="00033E01" w:rsidRPr="009429F5" w:rsidRDefault="00033E01" w:rsidP="000307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6E143D" w14:textId="7EC9FBCC" w:rsidR="00193D25" w:rsidRPr="00193D25" w:rsidRDefault="00033E01" w:rsidP="00030782">
      <w:pPr>
        <w:spacing w:after="0"/>
        <w:ind w:firstLine="709"/>
        <w:jc w:val="both"/>
      </w:pPr>
      <w:r w:rsidRPr="009429F5">
        <w:rPr>
          <w:rFonts w:ascii="Times New Roman" w:hAnsi="Times New Roman" w:cs="Times New Roman"/>
          <w:sz w:val="28"/>
          <w:szCs w:val="28"/>
        </w:rPr>
        <w:t xml:space="preserve">В ходе проведения лабораторной работы были изучены </w:t>
      </w:r>
      <w:r w:rsidR="007B4200">
        <w:rPr>
          <w:rFonts w:ascii="Times New Roman" w:hAnsi="Times New Roman" w:cs="Times New Roman"/>
          <w:sz w:val="28"/>
          <w:szCs w:val="28"/>
        </w:rPr>
        <w:t>технические средства защиты информации, а также проверена их работа на практике</w:t>
      </w:r>
      <w:r w:rsidRPr="009429F5">
        <w:rPr>
          <w:rFonts w:ascii="Times New Roman" w:hAnsi="Times New Roman" w:cs="Times New Roman"/>
          <w:sz w:val="28"/>
          <w:szCs w:val="28"/>
        </w:rPr>
        <w:t>.</w:t>
      </w:r>
      <w:r w:rsidR="00030782" w:rsidRPr="00193D25">
        <w:t xml:space="preserve"> </w:t>
      </w:r>
    </w:p>
    <w:sectPr w:rsidR="00193D25" w:rsidRPr="00193D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0B558" w14:textId="77777777" w:rsidR="00AE5209" w:rsidRDefault="00AE5209" w:rsidP="00033E01">
      <w:pPr>
        <w:spacing w:after="0" w:line="240" w:lineRule="auto"/>
      </w:pPr>
      <w:r>
        <w:separator/>
      </w:r>
    </w:p>
  </w:endnote>
  <w:endnote w:type="continuationSeparator" w:id="0">
    <w:p w14:paraId="0076FBB8" w14:textId="77777777" w:rsidR="00AE5209" w:rsidRDefault="00AE5209" w:rsidP="0003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8F937" w14:textId="77777777" w:rsidR="008B1CEE" w:rsidRDefault="008B1CEE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CFB60" w14:textId="77777777" w:rsidR="008B1CEE" w:rsidRDefault="008B1CEE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39B36" w14:textId="77777777" w:rsidR="008B1CEE" w:rsidRDefault="008B1CEE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7DB77" w14:textId="77777777" w:rsidR="00AE5209" w:rsidRDefault="00AE5209" w:rsidP="00033E01">
      <w:pPr>
        <w:spacing w:after="0" w:line="240" w:lineRule="auto"/>
      </w:pPr>
      <w:r>
        <w:separator/>
      </w:r>
    </w:p>
  </w:footnote>
  <w:footnote w:type="continuationSeparator" w:id="0">
    <w:p w14:paraId="1DA63F26" w14:textId="77777777" w:rsidR="00AE5209" w:rsidRDefault="00AE5209" w:rsidP="00033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2CC3A" w14:textId="7974035D" w:rsidR="008B1CEE" w:rsidRDefault="008B1CEE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EE706" w14:textId="5A6BED1B" w:rsidR="008B1CEE" w:rsidRDefault="008B1CEE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DA7F5" w14:textId="72B20FD4" w:rsidR="008B1CEE" w:rsidRDefault="008B1CEE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1B7"/>
    <w:multiLevelType w:val="multilevel"/>
    <w:tmpl w:val="DB3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F4E6B"/>
    <w:multiLevelType w:val="multilevel"/>
    <w:tmpl w:val="485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C589B"/>
    <w:multiLevelType w:val="multilevel"/>
    <w:tmpl w:val="DF80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8357E9"/>
    <w:multiLevelType w:val="multilevel"/>
    <w:tmpl w:val="A25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F17C2F"/>
    <w:multiLevelType w:val="hybridMultilevel"/>
    <w:tmpl w:val="D4682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D2B64"/>
    <w:multiLevelType w:val="multilevel"/>
    <w:tmpl w:val="AB7C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7D4832"/>
    <w:multiLevelType w:val="multilevel"/>
    <w:tmpl w:val="C792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9565BC"/>
    <w:multiLevelType w:val="hybridMultilevel"/>
    <w:tmpl w:val="D5D61B30"/>
    <w:lvl w:ilvl="0" w:tplc="94A4E5C0">
      <w:start w:val="1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25"/>
    <w:rsid w:val="00030782"/>
    <w:rsid w:val="00033E01"/>
    <w:rsid w:val="000B6FF7"/>
    <w:rsid w:val="00193D25"/>
    <w:rsid w:val="002E79CB"/>
    <w:rsid w:val="004B229F"/>
    <w:rsid w:val="004C410D"/>
    <w:rsid w:val="00513442"/>
    <w:rsid w:val="005F2078"/>
    <w:rsid w:val="0060390F"/>
    <w:rsid w:val="007360C7"/>
    <w:rsid w:val="0075618D"/>
    <w:rsid w:val="007B4200"/>
    <w:rsid w:val="007D604D"/>
    <w:rsid w:val="00812568"/>
    <w:rsid w:val="008808AC"/>
    <w:rsid w:val="0088554F"/>
    <w:rsid w:val="008B1CEE"/>
    <w:rsid w:val="008D2F05"/>
    <w:rsid w:val="008D3BFD"/>
    <w:rsid w:val="009429F5"/>
    <w:rsid w:val="0099321C"/>
    <w:rsid w:val="009D0507"/>
    <w:rsid w:val="00A46664"/>
    <w:rsid w:val="00AE5209"/>
    <w:rsid w:val="00BB40AC"/>
    <w:rsid w:val="00C76814"/>
    <w:rsid w:val="00CD0DC9"/>
    <w:rsid w:val="00CD6CBC"/>
    <w:rsid w:val="00D46A72"/>
    <w:rsid w:val="00DB5FA3"/>
    <w:rsid w:val="00E0067D"/>
    <w:rsid w:val="00E40E58"/>
    <w:rsid w:val="00EB0D8A"/>
    <w:rsid w:val="00EC15CA"/>
    <w:rsid w:val="00F15AB6"/>
    <w:rsid w:val="00F9022E"/>
    <w:rsid w:val="00F90D73"/>
    <w:rsid w:val="00FC3321"/>
    <w:rsid w:val="00FC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DB203"/>
  <w15:chartTrackingRefBased/>
  <w15:docId w15:val="{27C6C812-F119-4AAC-B460-D3090333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93D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93D2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93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93D2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33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3E01"/>
  </w:style>
  <w:style w:type="paragraph" w:styleId="a7">
    <w:name w:val="footer"/>
    <w:basedOn w:val="a"/>
    <w:link w:val="a8"/>
    <w:uiPriority w:val="99"/>
    <w:unhideWhenUsed/>
    <w:rsid w:val="00033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3E01"/>
  </w:style>
  <w:style w:type="character" w:styleId="a9">
    <w:name w:val="Emphasis"/>
    <w:basedOn w:val="a0"/>
    <w:uiPriority w:val="20"/>
    <w:qFormat/>
    <w:rsid w:val="00F90D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A884B8-B54D-7F4A-9562-8898B22D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2066</Words>
  <Characters>11779</Characters>
  <Application>Microsoft Macintosh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Microsoft Office</cp:lastModifiedBy>
  <cp:revision>7</cp:revision>
  <dcterms:created xsi:type="dcterms:W3CDTF">2018-03-15T22:22:00Z</dcterms:created>
  <dcterms:modified xsi:type="dcterms:W3CDTF">2018-03-23T09:04:00Z</dcterms:modified>
</cp:coreProperties>
</file>