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560" w:firstLineChars="200"/>
        <w:rPr>
          <w:rFonts w:ascii="宋体" w:hAnsi="宋体" w:eastAsia="宋体"/>
          <w:sz w:val="28"/>
        </w:rPr>
      </w:pPr>
      <w:r>
        <w:rPr>
          <w:rFonts w:hint="eastAsia" w:ascii="宋体" w:hAnsi="宋体" w:eastAsia="宋体"/>
          <w:sz w:val="28"/>
        </w:rPr>
        <w:t xml:space="preserve">福建省中厦城际工程有限公司是一家专业从事建筑智能化建设的高科技公司，公司注册资金 </w:t>
      </w:r>
      <w:r>
        <w:rPr>
          <w:rFonts w:ascii="宋体" w:hAnsi="宋体" w:eastAsia="宋体"/>
          <w:sz w:val="28"/>
        </w:rPr>
        <w:t>1</w:t>
      </w:r>
      <w:r>
        <w:rPr>
          <w:rFonts w:hint="eastAsia" w:ascii="宋体" w:hAnsi="宋体" w:eastAsia="宋体"/>
          <w:sz w:val="28"/>
        </w:rPr>
        <w:t>000 万元人民币，是一家专业从事计算机网络系统、安全防范工程、小区智能化系统、智能大厦、智慧园区、智慧医院、智慧酒店、智慧场馆等建设、咨询、服务为一体。</w:t>
      </w:r>
    </w:p>
    <w:p>
      <w:pPr>
        <w:spacing w:line="560" w:lineRule="exact"/>
        <w:ind w:firstLine="560" w:firstLineChars="200"/>
        <w:rPr>
          <w:rFonts w:ascii="宋体" w:hAnsi="宋体" w:eastAsia="宋体"/>
          <w:sz w:val="28"/>
        </w:rPr>
      </w:pPr>
      <w:r>
        <w:rPr>
          <w:rFonts w:hint="eastAsia" w:ascii="宋体" w:hAnsi="宋体" w:eastAsia="宋体"/>
          <w:sz w:val="28"/>
        </w:rPr>
        <w:t>我司拥有电子与智能化工程专业承包贰级、消防设</w:t>
      </w:r>
      <w:r>
        <w:rPr>
          <w:rFonts w:ascii="宋体" w:hAnsi="宋体" w:eastAsia="宋体"/>
          <w:sz w:val="28"/>
        </w:rPr>
        <w:t>施</w:t>
      </w:r>
      <w:r>
        <w:rPr>
          <w:rFonts w:hint="eastAsia" w:ascii="宋体" w:hAnsi="宋体" w:eastAsia="宋体"/>
          <w:sz w:val="28"/>
        </w:rPr>
        <w:t>工程专业承包贰级资质证书、安全</w:t>
      </w:r>
      <w:r>
        <w:rPr>
          <w:rFonts w:ascii="宋体" w:hAnsi="宋体" w:eastAsia="宋体"/>
          <w:sz w:val="28"/>
        </w:rPr>
        <w:t>生产许可证</w:t>
      </w:r>
      <w:r>
        <w:rPr>
          <w:rFonts w:hint="eastAsia" w:ascii="宋体" w:hAnsi="宋体" w:eastAsia="宋体"/>
          <w:sz w:val="28"/>
        </w:rPr>
        <w:t>等。公司拥有一批经验丰富的专业精英团队，包括电子、计算机、自动化、通讯专业资深从业人士，</w:t>
      </w:r>
      <w:r>
        <w:rPr>
          <w:rFonts w:ascii="宋体" w:hAnsi="宋体" w:eastAsia="宋体"/>
          <w:sz w:val="28"/>
        </w:rPr>
        <w:t>具有完</w:t>
      </w:r>
      <w:r>
        <w:rPr>
          <w:rFonts w:hint="eastAsia" w:ascii="宋体" w:hAnsi="宋体" w:eastAsia="宋体"/>
          <w:sz w:val="28"/>
        </w:rPr>
        <w:t>善</w:t>
      </w:r>
      <w:r>
        <w:rPr>
          <w:rFonts w:ascii="宋体" w:hAnsi="宋体" w:eastAsia="宋体"/>
          <w:sz w:val="28"/>
        </w:rPr>
        <w:t>的</w:t>
      </w:r>
      <w:r>
        <w:rPr>
          <w:rFonts w:hint="eastAsia" w:ascii="宋体" w:hAnsi="宋体" w:eastAsia="宋体"/>
          <w:sz w:val="28"/>
        </w:rPr>
        <w:t>公司设计、</w:t>
      </w:r>
      <w:r>
        <w:rPr>
          <w:rFonts w:ascii="宋体" w:hAnsi="宋体" w:eastAsia="宋体"/>
          <w:sz w:val="28"/>
        </w:rPr>
        <w:t>施工</w:t>
      </w:r>
      <w:r>
        <w:rPr>
          <w:rFonts w:hint="eastAsia" w:ascii="宋体" w:hAnsi="宋体" w:eastAsia="宋体"/>
          <w:sz w:val="28"/>
        </w:rPr>
        <w:t>、售后体系。公司在“质量</w:t>
      </w:r>
      <w:r>
        <w:rPr>
          <w:rFonts w:ascii="宋体" w:hAnsi="宋体" w:eastAsia="宋体"/>
          <w:sz w:val="28"/>
        </w:rPr>
        <w:t>优先，科技创</w:t>
      </w:r>
      <w:r>
        <w:rPr>
          <w:rFonts w:hint="eastAsia" w:ascii="宋体" w:hAnsi="宋体" w:eastAsia="宋体"/>
          <w:sz w:val="28"/>
        </w:rPr>
        <w:t>新”的企业经营理念引导下，坚持以“科技领先，以人为本”为原则，以智能化系统集成为核心，从事智能化系统方案策划、咨询、设计、工程建设、产品研发。</w:t>
      </w:r>
    </w:p>
    <w:p>
      <w:pPr>
        <w:spacing w:line="560" w:lineRule="exact"/>
        <w:ind w:firstLine="560" w:firstLineChars="200"/>
        <w:rPr>
          <w:rFonts w:ascii="宋体" w:hAnsi="宋体" w:eastAsia="宋体"/>
          <w:sz w:val="28"/>
        </w:rPr>
      </w:pPr>
      <w:r>
        <w:rPr>
          <w:rFonts w:hint="eastAsia" w:ascii="宋体" w:hAnsi="宋体" w:eastAsia="宋体"/>
          <w:sz w:val="28"/>
        </w:rPr>
        <w:t>作为行业应用解决方案供应商，切实满足每一位用户的不同需求，我们根据具体应用环境提供设计和实施方案，有效保护客户的投资。我们能够为用户提供智能楼宇系统建设过程的各种服务，包括工程咨询、系统设计、研究开发、安装测试、综合集成、培训督导、技术支持、工程总包管理、长期运维服务等, 帮助用户构建“安全可靠、快捷便利、舒适温馨”并具现代智能化管理的办公、生活、经营环境。</w:t>
      </w:r>
    </w:p>
    <w:p>
      <w:r>
        <w:rPr>
          <w:rFonts w:hint="eastAsia" w:ascii="宋体" w:hAnsi="宋体" w:eastAsia="宋体"/>
          <w:sz w:val="28"/>
        </w:rPr>
        <w:t>我们一直以营造舒适的数字化人居环境为己任，各道工序严格把关,确保出厂产品的优异的质量,以“诚信、求实创新、高效”为企业理念,为用户创造价值。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515A1A"/>
    <w:rsid w:val="0F515A1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579;&#28751;\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2018-11-23T02:23:00Z</dcterms:created>
  <dc:creator>W&amp;H</dc:creator>
  <cp:lastModifiedBy>W&amp;H</cp:lastModifiedBy>
  <dcterms:modified xsi:type="dcterms:W3CDTF">2018-11-23T02:23:43Z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