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8C28" w14:textId="796C4C1F" w:rsidR="00262584" w:rsidRPr="001104AA" w:rsidRDefault="003312EB" w:rsidP="001104AA">
      <w:pPr>
        <w:tabs>
          <w:tab w:val="left" w:pos="1013"/>
        </w:tabs>
        <w:spacing w:line="360" w:lineRule="auto"/>
        <w:rPr>
          <w:rFonts w:ascii="Times New Roman" w:hAnsi="Times New Roman" w:cs="Times New Roman"/>
          <w:sz w:val="24"/>
          <w:szCs w:val="24"/>
        </w:rPr>
      </w:pPr>
      <w:r w:rsidRPr="0064773A">
        <w:rPr>
          <w:rFonts w:ascii="Times New Roman" w:hAnsi="Times New Roman" w:cs="Times New Roman"/>
          <w:sz w:val="24"/>
          <w:szCs w:val="24"/>
        </w:rPr>
        <w:tab/>
      </w:r>
      <w:r w:rsidR="00262584" w:rsidRPr="001104AA">
        <w:rPr>
          <w:rFonts w:ascii="Times New Roman" w:hAnsi="Times New Roman" w:cs="Times New Roman"/>
          <w:sz w:val="24"/>
          <w:szCs w:val="24"/>
        </w:rPr>
        <w:t xml:space="preserve">For my research paper I want to show the correlation between sports and data analytics, or more specifically how data science and analytics has improved how we </w:t>
      </w:r>
      <w:r w:rsidR="00B5740C" w:rsidRPr="001104AA">
        <w:rPr>
          <w:rFonts w:ascii="Times New Roman" w:hAnsi="Times New Roman" w:cs="Times New Roman"/>
          <w:sz w:val="24"/>
          <w:szCs w:val="24"/>
        </w:rPr>
        <w:t>view and</w:t>
      </w:r>
      <w:r w:rsidR="00262584" w:rsidRPr="001104AA">
        <w:rPr>
          <w:rFonts w:ascii="Times New Roman" w:hAnsi="Times New Roman" w:cs="Times New Roman"/>
          <w:sz w:val="24"/>
          <w:szCs w:val="24"/>
        </w:rPr>
        <w:t xml:space="preserve"> consume traditional sports. </w:t>
      </w:r>
      <w:r w:rsidR="00B72FFD" w:rsidRPr="001104AA">
        <w:rPr>
          <w:rFonts w:ascii="Times New Roman" w:hAnsi="Times New Roman" w:cs="Times New Roman"/>
          <w:sz w:val="24"/>
          <w:szCs w:val="24"/>
        </w:rPr>
        <w:t xml:space="preserve">I whole heartedly believe the theory that data science has vast improved sports for everyone </w:t>
      </w:r>
      <w:r w:rsidR="00B544D7" w:rsidRPr="001104AA">
        <w:rPr>
          <w:rFonts w:ascii="Times New Roman" w:hAnsi="Times New Roman" w:cs="Times New Roman"/>
          <w:sz w:val="24"/>
          <w:szCs w:val="24"/>
        </w:rPr>
        <w:t>involved,</w:t>
      </w:r>
      <w:r w:rsidR="00B72FFD" w:rsidRPr="001104AA">
        <w:rPr>
          <w:rFonts w:ascii="Times New Roman" w:hAnsi="Times New Roman" w:cs="Times New Roman"/>
          <w:sz w:val="24"/>
          <w:szCs w:val="24"/>
        </w:rPr>
        <w:t xml:space="preserve"> coaches, players, front office, fans, etc. During this second phase of my research, I would like to go in-depth a little more on why I believe this, and maybe show other ways data science and analytics has impacted sports for the better. As it goes with any argument there are those out there that believe data science and analytics doesn’t add anything to sports, or even hurt the integrity and pureness of sports. I would like to dive into that side a little more as </w:t>
      </w:r>
      <w:r w:rsidR="00B544D7" w:rsidRPr="001104AA">
        <w:rPr>
          <w:rFonts w:ascii="Times New Roman" w:hAnsi="Times New Roman" w:cs="Times New Roman"/>
          <w:sz w:val="24"/>
          <w:szCs w:val="24"/>
        </w:rPr>
        <w:t>well and</w:t>
      </w:r>
      <w:r w:rsidR="00B72FFD" w:rsidRPr="001104AA">
        <w:rPr>
          <w:rFonts w:ascii="Times New Roman" w:hAnsi="Times New Roman" w:cs="Times New Roman"/>
          <w:sz w:val="24"/>
          <w:szCs w:val="24"/>
        </w:rPr>
        <w:t xml:space="preserve"> debunk or disprove these concerns.</w:t>
      </w:r>
    </w:p>
    <w:p w14:paraId="77FACC7E" w14:textId="6FF12D04" w:rsidR="00262584" w:rsidRPr="001104AA" w:rsidRDefault="003312EB" w:rsidP="001104AA">
      <w:pPr>
        <w:tabs>
          <w:tab w:val="left" w:pos="1013"/>
        </w:tabs>
        <w:spacing w:line="360" w:lineRule="auto"/>
        <w:rPr>
          <w:rFonts w:ascii="Times New Roman" w:hAnsi="Times New Roman" w:cs="Times New Roman"/>
          <w:sz w:val="24"/>
          <w:szCs w:val="24"/>
        </w:rPr>
      </w:pPr>
      <w:r w:rsidRPr="001104AA">
        <w:rPr>
          <w:rFonts w:ascii="Times New Roman" w:hAnsi="Times New Roman" w:cs="Times New Roman"/>
          <w:sz w:val="24"/>
          <w:szCs w:val="24"/>
        </w:rPr>
        <w:tab/>
      </w:r>
      <w:r w:rsidR="00B544D7" w:rsidRPr="001104AA">
        <w:rPr>
          <w:rFonts w:ascii="Times New Roman" w:hAnsi="Times New Roman" w:cs="Times New Roman"/>
          <w:sz w:val="24"/>
          <w:szCs w:val="24"/>
        </w:rPr>
        <w:t>In the first phase of my research, I talked about different areas in sports that data science and analytics has changed, but I wanted to touch on one a little deeper and that’s sports betting. Online betting has exploded seemingly overnight</w:t>
      </w:r>
      <w:r w:rsidR="006C5E50" w:rsidRPr="001104AA">
        <w:rPr>
          <w:rFonts w:ascii="Times New Roman" w:hAnsi="Times New Roman" w:cs="Times New Roman"/>
          <w:sz w:val="24"/>
          <w:szCs w:val="24"/>
        </w:rPr>
        <w:t xml:space="preserve"> with the rise of companies like </w:t>
      </w:r>
      <w:proofErr w:type="spellStart"/>
      <w:r w:rsidR="006C5E50" w:rsidRPr="001104AA">
        <w:rPr>
          <w:rFonts w:ascii="Times New Roman" w:hAnsi="Times New Roman" w:cs="Times New Roman"/>
          <w:sz w:val="24"/>
          <w:szCs w:val="24"/>
        </w:rPr>
        <w:t>draftkings</w:t>
      </w:r>
      <w:proofErr w:type="spellEnd"/>
      <w:r w:rsidR="006C5E50" w:rsidRPr="001104AA">
        <w:rPr>
          <w:rFonts w:ascii="Times New Roman" w:hAnsi="Times New Roman" w:cs="Times New Roman"/>
          <w:sz w:val="24"/>
          <w:szCs w:val="24"/>
        </w:rPr>
        <w:t xml:space="preserve"> and fan duel, and they make it so user friendly with offer such as “no sweat bets” or “profit boosts”, that people who don’t even watch sports can jump on.</w:t>
      </w:r>
      <w:r w:rsidR="00225F77" w:rsidRPr="001104AA">
        <w:rPr>
          <w:rFonts w:ascii="Times New Roman" w:hAnsi="Times New Roman" w:cs="Times New Roman"/>
          <w:sz w:val="24"/>
          <w:szCs w:val="24"/>
        </w:rPr>
        <w:t xml:space="preserve"> Sports betting is a huge business that does seem to be going anywhere anytime soon, per </w:t>
      </w:r>
      <w:r w:rsidR="001104AA" w:rsidRPr="001104AA">
        <w:rPr>
          <w:rStyle w:val="citationstylesgno2wrpf"/>
          <w:rFonts w:ascii="Times New Roman" w:hAnsi="Times New Roman" w:cs="Times New Roman"/>
          <w:sz w:val="24"/>
          <w:szCs w:val="24"/>
        </w:rPr>
        <w:t>(Dixson, 2023)</w:t>
      </w:r>
      <w:r w:rsidR="001104AA" w:rsidRPr="001104AA">
        <w:rPr>
          <w:rStyle w:val="citationstylesgno2wrpf"/>
          <w:rFonts w:ascii="Times New Roman" w:hAnsi="Times New Roman" w:cs="Times New Roman"/>
          <w:sz w:val="24"/>
          <w:szCs w:val="24"/>
        </w:rPr>
        <w:t xml:space="preserve"> </w:t>
      </w:r>
      <w:r w:rsidR="00225F77" w:rsidRPr="001104AA">
        <w:rPr>
          <w:rFonts w:ascii="Times New Roman" w:hAnsi="Times New Roman" w:cs="Times New Roman"/>
          <w:sz w:val="24"/>
          <w:szCs w:val="24"/>
        </w:rPr>
        <w:t>there was a record $7.5 billion profit</w:t>
      </w:r>
      <w:r w:rsidR="006C5E50" w:rsidRPr="001104AA">
        <w:rPr>
          <w:rFonts w:ascii="Times New Roman" w:hAnsi="Times New Roman" w:cs="Times New Roman"/>
          <w:sz w:val="24"/>
          <w:szCs w:val="24"/>
        </w:rPr>
        <w:t xml:space="preserve"> Per </w:t>
      </w:r>
      <w:r w:rsidR="001104AA" w:rsidRPr="001104AA">
        <w:rPr>
          <w:rStyle w:val="citationstylesgno2wrpf"/>
          <w:rFonts w:ascii="Times New Roman" w:hAnsi="Times New Roman" w:cs="Times New Roman"/>
          <w:sz w:val="24"/>
          <w:szCs w:val="24"/>
        </w:rPr>
        <w:t>(</w:t>
      </w:r>
      <w:proofErr w:type="spellStart"/>
      <w:r w:rsidR="001104AA" w:rsidRPr="001104AA">
        <w:rPr>
          <w:rStyle w:val="citationstylesgno2wrpf"/>
          <w:rFonts w:ascii="Times New Roman" w:hAnsi="Times New Roman" w:cs="Times New Roman"/>
          <w:sz w:val="24"/>
          <w:szCs w:val="24"/>
        </w:rPr>
        <w:t>Bengel</w:t>
      </w:r>
      <w:proofErr w:type="spellEnd"/>
      <w:r w:rsidR="001104AA" w:rsidRPr="001104AA">
        <w:rPr>
          <w:rStyle w:val="citationstylesgno2wrpf"/>
          <w:rFonts w:ascii="Times New Roman" w:hAnsi="Times New Roman" w:cs="Times New Roman"/>
          <w:sz w:val="24"/>
          <w:szCs w:val="24"/>
        </w:rPr>
        <w:t xml:space="preserve"> &amp; </w:t>
      </w:r>
      <w:proofErr w:type="spellStart"/>
      <w:r w:rsidR="001104AA" w:rsidRPr="001104AA">
        <w:rPr>
          <w:rStyle w:val="citationstylesgno2wrpf"/>
          <w:rFonts w:ascii="Times New Roman" w:hAnsi="Times New Roman" w:cs="Times New Roman"/>
          <w:sz w:val="24"/>
          <w:szCs w:val="24"/>
        </w:rPr>
        <w:t>McCarriston</w:t>
      </w:r>
      <w:proofErr w:type="spellEnd"/>
      <w:r w:rsidR="001104AA" w:rsidRPr="001104AA">
        <w:rPr>
          <w:rStyle w:val="citationstylesgno2wrpf"/>
          <w:rFonts w:ascii="Times New Roman" w:hAnsi="Times New Roman" w:cs="Times New Roman"/>
          <w:sz w:val="24"/>
          <w:szCs w:val="24"/>
        </w:rPr>
        <w:t>, 2023)</w:t>
      </w:r>
      <w:r w:rsidR="006C5E50" w:rsidRPr="001104AA">
        <w:rPr>
          <w:rFonts w:ascii="Times New Roman" w:hAnsi="Times New Roman" w:cs="Times New Roman"/>
          <w:sz w:val="24"/>
          <w:szCs w:val="24"/>
        </w:rPr>
        <w:t xml:space="preserve"> in May of 2018 a supreme court ruled in favor of online betting and left it to individual states to regulate it how they seem fit, as of today there are a total of 34 states and Washington D.C. that have legalized it, with more on the way. </w:t>
      </w:r>
      <w:r w:rsidR="00EE58F4" w:rsidRPr="001104AA">
        <w:rPr>
          <w:rFonts w:ascii="Times New Roman" w:hAnsi="Times New Roman" w:cs="Times New Roman"/>
          <w:sz w:val="24"/>
          <w:szCs w:val="24"/>
        </w:rPr>
        <w:t xml:space="preserve">As this industry grows the companies that are involved in it grows with them, which brought about the role of sports betting analytics. </w:t>
      </w:r>
      <w:r w:rsidR="00D33DF8" w:rsidRPr="001104AA">
        <w:rPr>
          <w:rFonts w:ascii="Times New Roman" w:hAnsi="Times New Roman" w:cs="Times New Roman"/>
          <w:sz w:val="24"/>
          <w:szCs w:val="24"/>
        </w:rPr>
        <w:t xml:space="preserve">Factors such as a team’s defensive strategy, how referees call a game, and even individual player injury and performance can now be predicted with reasonable </w:t>
      </w:r>
      <w:r w:rsidR="009A145D" w:rsidRPr="001104AA">
        <w:rPr>
          <w:rFonts w:ascii="Times New Roman" w:hAnsi="Times New Roman" w:cs="Times New Roman"/>
          <w:sz w:val="24"/>
          <w:szCs w:val="24"/>
        </w:rPr>
        <w:t>accuracy (</w:t>
      </w:r>
      <w:r w:rsidR="00D33DF8" w:rsidRPr="001104AA">
        <w:rPr>
          <w:rFonts w:ascii="Times New Roman" w:hAnsi="Times New Roman" w:cs="Times New Roman"/>
          <w:sz w:val="24"/>
          <w:szCs w:val="24"/>
        </w:rPr>
        <w:t>odds matrix</w:t>
      </w:r>
      <w:r w:rsidR="00BE7897" w:rsidRPr="001104AA">
        <w:rPr>
          <w:rFonts w:ascii="Times New Roman" w:hAnsi="Times New Roman" w:cs="Times New Roman"/>
          <w:sz w:val="24"/>
          <w:szCs w:val="24"/>
        </w:rPr>
        <w:t>, 2023</w:t>
      </w:r>
      <w:r w:rsidR="00D33DF8" w:rsidRPr="001104AA">
        <w:rPr>
          <w:rFonts w:ascii="Times New Roman" w:hAnsi="Times New Roman" w:cs="Times New Roman"/>
          <w:sz w:val="24"/>
          <w:szCs w:val="24"/>
        </w:rPr>
        <w:t>)</w:t>
      </w:r>
      <w:r w:rsidR="00D33DF8" w:rsidRPr="001104AA">
        <w:rPr>
          <w:rFonts w:ascii="Times New Roman" w:hAnsi="Times New Roman" w:cs="Times New Roman"/>
          <w:sz w:val="24"/>
          <w:szCs w:val="24"/>
        </w:rPr>
        <w:t>.</w:t>
      </w:r>
      <w:r w:rsidR="00D33DF8" w:rsidRPr="001104AA">
        <w:rPr>
          <w:rFonts w:ascii="Times New Roman" w:hAnsi="Times New Roman" w:cs="Times New Roman"/>
          <w:sz w:val="24"/>
          <w:szCs w:val="24"/>
        </w:rPr>
        <w:t xml:space="preserve"> From this data gathered the oddsmaker</w:t>
      </w:r>
      <w:r w:rsidR="00E95808" w:rsidRPr="001104AA">
        <w:rPr>
          <w:rFonts w:ascii="Times New Roman" w:hAnsi="Times New Roman" w:cs="Times New Roman"/>
          <w:sz w:val="24"/>
          <w:szCs w:val="24"/>
        </w:rPr>
        <w:t xml:space="preserve">s set the odds either low or high, based off the probability a bet would hit, and how much they stand to lose vs gain in these bets. </w:t>
      </w:r>
    </w:p>
    <w:p w14:paraId="4090DEB4" w14:textId="04F0505B" w:rsidR="00262584" w:rsidRPr="001104AA" w:rsidRDefault="00E24975" w:rsidP="001104AA">
      <w:pPr>
        <w:pStyle w:val="NoSpacing"/>
        <w:spacing w:line="360" w:lineRule="auto"/>
        <w:ind w:firstLine="720"/>
        <w:rPr>
          <w:rFonts w:ascii="Times New Roman" w:hAnsi="Times New Roman" w:cs="Times New Roman"/>
          <w:sz w:val="24"/>
          <w:szCs w:val="24"/>
          <w:shd w:val="clear" w:color="auto" w:fill="FFFFFF"/>
        </w:rPr>
      </w:pPr>
      <w:r w:rsidRPr="001104AA">
        <w:rPr>
          <w:rFonts w:ascii="Times New Roman" w:hAnsi="Times New Roman" w:cs="Times New Roman"/>
          <w:sz w:val="24"/>
          <w:szCs w:val="24"/>
        </w:rPr>
        <w:t xml:space="preserve">Another area that I did not touch on last phase, but one that I think extremely important, is data science in sports medicine. Data science and analysis can be used to extend the </w:t>
      </w:r>
      <w:r w:rsidR="00882A71" w:rsidRPr="001104AA">
        <w:rPr>
          <w:rFonts w:ascii="Times New Roman" w:hAnsi="Times New Roman" w:cs="Times New Roman"/>
          <w:sz w:val="24"/>
          <w:szCs w:val="24"/>
        </w:rPr>
        <w:t>playing career</w:t>
      </w:r>
      <w:r w:rsidRPr="001104AA">
        <w:rPr>
          <w:rFonts w:ascii="Times New Roman" w:hAnsi="Times New Roman" w:cs="Times New Roman"/>
          <w:sz w:val="24"/>
          <w:szCs w:val="24"/>
        </w:rPr>
        <w:t xml:space="preserve"> of an athlete, </w:t>
      </w:r>
      <w:r w:rsidR="00882A71" w:rsidRPr="001104AA">
        <w:rPr>
          <w:rFonts w:ascii="Times New Roman" w:hAnsi="Times New Roman" w:cs="Times New Roman"/>
          <w:sz w:val="24"/>
          <w:szCs w:val="24"/>
        </w:rPr>
        <w:t xml:space="preserve">with wearable technology we can tell a lot about what the </w:t>
      </w:r>
      <w:r w:rsidR="009A145D" w:rsidRPr="001104AA">
        <w:rPr>
          <w:rFonts w:ascii="Times New Roman" w:hAnsi="Times New Roman" w:cs="Times New Roman"/>
          <w:sz w:val="24"/>
          <w:szCs w:val="24"/>
        </w:rPr>
        <w:t>athlete’s</w:t>
      </w:r>
      <w:r w:rsidR="00882A71" w:rsidRPr="001104AA">
        <w:rPr>
          <w:rFonts w:ascii="Times New Roman" w:hAnsi="Times New Roman" w:cs="Times New Roman"/>
          <w:sz w:val="24"/>
          <w:szCs w:val="24"/>
        </w:rPr>
        <w:t xml:space="preserve"> body is going </w:t>
      </w:r>
      <w:r w:rsidR="009A145D" w:rsidRPr="001104AA">
        <w:rPr>
          <w:rFonts w:ascii="Times New Roman" w:hAnsi="Times New Roman" w:cs="Times New Roman"/>
          <w:sz w:val="24"/>
          <w:szCs w:val="24"/>
        </w:rPr>
        <w:t>through and</w:t>
      </w:r>
      <w:r w:rsidR="00882A71" w:rsidRPr="001104AA">
        <w:rPr>
          <w:rFonts w:ascii="Times New Roman" w:hAnsi="Times New Roman" w:cs="Times New Roman"/>
          <w:sz w:val="24"/>
          <w:szCs w:val="24"/>
        </w:rPr>
        <w:t xml:space="preserve"> can potentially predict career ending injuries before they have. </w:t>
      </w:r>
      <w:r w:rsidR="004A04C0" w:rsidRPr="001104AA">
        <w:rPr>
          <w:rFonts w:ascii="Times New Roman" w:hAnsi="Times New Roman" w:cs="Times New Roman"/>
          <w:sz w:val="24"/>
          <w:szCs w:val="24"/>
        </w:rPr>
        <w:t xml:space="preserve">With wearable technology like heart rate monitors, GPS motion trackers, and accelerometers, analyst can track the strain and effort that is being placed on </w:t>
      </w:r>
      <w:r w:rsidR="009A145D" w:rsidRPr="001104AA">
        <w:rPr>
          <w:rFonts w:ascii="Times New Roman" w:hAnsi="Times New Roman" w:cs="Times New Roman"/>
          <w:sz w:val="24"/>
          <w:szCs w:val="24"/>
        </w:rPr>
        <w:t>someone’s</w:t>
      </w:r>
      <w:r w:rsidR="004A04C0" w:rsidRPr="001104AA">
        <w:rPr>
          <w:rFonts w:ascii="Times New Roman" w:hAnsi="Times New Roman" w:cs="Times New Roman"/>
          <w:sz w:val="24"/>
          <w:szCs w:val="24"/>
        </w:rPr>
        <w:t xml:space="preserve"> bo</w:t>
      </w:r>
      <w:r w:rsidR="0040045D" w:rsidRPr="001104AA">
        <w:rPr>
          <w:rFonts w:ascii="Times New Roman" w:hAnsi="Times New Roman" w:cs="Times New Roman"/>
          <w:sz w:val="24"/>
          <w:szCs w:val="24"/>
        </w:rPr>
        <w:t xml:space="preserve">dy </w:t>
      </w:r>
      <w:r w:rsidR="00BE7897" w:rsidRPr="001104AA">
        <w:rPr>
          <w:rFonts w:ascii="Times New Roman" w:hAnsi="Times New Roman" w:cs="Times New Roman"/>
          <w:sz w:val="24"/>
          <w:szCs w:val="24"/>
        </w:rPr>
        <w:t>(7t.com, 2016)</w:t>
      </w:r>
      <w:r w:rsidR="0040045D" w:rsidRPr="001104AA">
        <w:rPr>
          <w:rFonts w:ascii="Times New Roman" w:hAnsi="Times New Roman" w:cs="Times New Roman"/>
          <w:sz w:val="24"/>
          <w:szCs w:val="24"/>
        </w:rPr>
        <w:t xml:space="preserve">. With that </w:t>
      </w:r>
      <w:r w:rsidR="0040045D" w:rsidRPr="001104AA">
        <w:rPr>
          <w:rFonts w:ascii="Times New Roman" w:hAnsi="Times New Roman" w:cs="Times New Roman"/>
          <w:sz w:val="24"/>
          <w:szCs w:val="24"/>
        </w:rPr>
        <w:lastRenderedPageBreak/>
        <w:t xml:space="preserve">information a coach or organization can then figure out when and for how long they need to rest an athlete to preserve them for the season. </w:t>
      </w:r>
      <w:r w:rsidR="009A145D" w:rsidRPr="001104AA">
        <w:rPr>
          <w:rFonts w:ascii="Times New Roman" w:hAnsi="Times New Roman" w:cs="Times New Roman"/>
          <w:sz w:val="24"/>
          <w:szCs w:val="24"/>
        </w:rPr>
        <w:t>Also,</w:t>
      </w:r>
      <w:r w:rsidR="0040045D" w:rsidRPr="001104AA">
        <w:rPr>
          <w:rFonts w:ascii="Times New Roman" w:hAnsi="Times New Roman" w:cs="Times New Roman"/>
          <w:sz w:val="24"/>
          <w:szCs w:val="24"/>
        </w:rPr>
        <w:t xml:space="preserve"> per (7t</w:t>
      </w:r>
      <w:r w:rsidR="00BE7897" w:rsidRPr="001104AA">
        <w:rPr>
          <w:rFonts w:ascii="Times New Roman" w:hAnsi="Times New Roman" w:cs="Times New Roman"/>
          <w:sz w:val="24"/>
          <w:szCs w:val="24"/>
        </w:rPr>
        <w:t>.com, 2016)</w:t>
      </w:r>
      <w:r w:rsidR="0040045D" w:rsidRPr="001104AA">
        <w:rPr>
          <w:rFonts w:ascii="Times New Roman" w:hAnsi="Times New Roman" w:cs="Times New Roman"/>
          <w:sz w:val="24"/>
          <w:szCs w:val="24"/>
        </w:rPr>
        <w:t xml:space="preserve"> </w:t>
      </w:r>
      <w:r w:rsidR="0040045D" w:rsidRPr="001104AA">
        <w:rPr>
          <w:rFonts w:ascii="Times New Roman" w:hAnsi="Times New Roman" w:cs="Times New Roman"/>
          <w:i/>
          <w:iCs/>
          <w:sz w:val="24"/>
          <w:szCs w:val="24"/>
        </w:rPr>
        <w:t>“</w:t>
      </w:r>
      <w:r w:rsidR="0040045D" w:rsidRPr="001104AA">
        <w:rPr>
          <w:rFonts w:ascii="Times New Roman" w:hAnsi="Times New Roman" w:cs="Times New Roman"/>
          <w:i/>
          <w:iCs/>
          <w:sz w:val="24"/>
          <w:szCs w:val="24"/>
          <w:shd w:val="clear" w:color="auto" w:fill="FFFFFF"/>
        </w:rPr>
        <w:t xml:space="preserve">Soft tissue injuries are often the most common type of injury that cuts into an athlete’s sports time. Overexertion, </w:t>
      </w:r>
      <w:r w:rsidR="009A145D" w:rsidRPr="001104AA">
        <w:rPr>
          <w:rFonts w:ascii="Times New Roman" w:hAnsi="Times New Roman" w:cs="Times New Roman"/>
          <w:i/>
          <w:iCs/>
          <w:sz w:val="24"/>
          <w:szCs w:val="24"/>
          <w:shd w:val="clear" w:color="auto" w:fill="FFFFFF"/>
        </w:rPr>
        <w:t>dehydration,</w:t>
      </w:r>
      <w:r w:rsidR="0040045D" w:rsidRPr="001104AA">
        <w:rPr>
          <w:rFonts w:ascii="Times New Roman" w:hAnsi="Times New Roman" w:cs="Times New Roman"/>
          <w:i/>
          <w:iCs/>
          <w:sz w:val="24"/>
          <w:szCs w:val="24"/>
          <w:shd w:val="clear" w:color="auto" w:fill="FFFFFF"/>
        </w:rPr>
        <w:t xml:space="preserve"> and poor conditioning can be detrimental to an athlete’s performance and health. Technology that can track exertion and performance through </w:t>
      </w:r>
      <w:r w:rsidR="0040045D" w:rsidRPr="001104AA">
        <w:rPr>
          <w:rFonts w:ascii="Times New Roman" w:hAnsi="Times New Roman" w:cs="Times New Roman"/>
          <w:i/>
          <w:iCs/>
          <w:sz w:val="24"/>
          <w:szCs w:val="24"/>
          <w:shd w:val="clear" w:color="auto" w:fill="FFFFFF"/>
        </w:rPr>
        <w:t>physiological/biological monitoring</w:t>
      </w:r>
      <w:r w:rsidR="0040045D" w:rsidRPr="001104AA">
        <w:rPr>
          <w:rFonts w:ascii="Times New Roman" w:hAnsi="Times New Roman" w:cs="Times New Roman"/>
          <w:i/>
          <w:iCs/>
          <w:sz w:val="24"/>
          <w:szCs w:val="24"/>
          <w:shd w:val="clear" w:color="auto" w:fill="FFFFFF"/>
        </w:rPr>
        <w:t> is helping teams train smarter and prevent injuries.</w:t>
      </w:r>
      <w:r w:rsidR="0040045D" w:rsidRPr="001104AA">
        <w:rPr>
          <w:rFonts w:ascii="Times New Roman" w:hAnsi="Times New Roman" w:cs="Times New Roman"/>
          <w:i/>
          <w:iCs/>
          <w:sz w:val="24"/>
          <w:szCs w:val="24"/>
          <w:shd w:val="clear" w:color="auto" w:fill="FFFFFF"/>
        </w:rPr>
        <w:t xml:space="preserve">”. </w:t>
      </w:r>
      <w:r w:rsidR="0040045D" w:rsidRPr="001104AA">
        <w:rPr>
          <w:rFonts w:ascii="Times New Roman" w:hAnsi="Times New Roman" w:cs="Times New Roman"/>
          <w:sz w:val="24"/>
          <w:szCs w:val="24"/>
          <w:shd w:val="clear" w:color="auto" w:fill="FFFFFF"/>
        </w:rPr>
        <w:t xml:space="preserve">The data this technology tracks can help with </w:t>
      </w:r>
      <w:r w:rsidR="003312EB" w:rsidRPr="001104AA">
        <w:rPr>
          <w:rFonts w:ascii="Times New Roman" w:hAnsi="Times New Roman" w:cs="Times New Roman"/>
          <w:sz w:val="24"/>
          <w:szCs w:val="24"/>
          <w:shd w:val="clear" w:color="auto" w:fill="FFFFFF"/>
        </w:rPr>
        <w:t xml:space="preserve">personalizing training and recovery plans, nutritional guide if a player needs to </w:t>
      </w:r>
      <w:r w:rsidR="0064773A" w:rsidRPr="001104AA">
        <w:rPr>
          <w:rFonts w:ascii="Times New Roman" w:hAnsi="Times New Roman" w:cs="Times New Roman"/>
          <w:sz w:val="24"/>
          <w:szCs w:val="24"/>
          <w:shd w:val="clear" w:color="auto" w:fill="FFFFFF"/>
        </w:rPr>
        <w:t>lose</w:t>
      </w:r>
      <w:r w:rsidR="003312EB" w:rsidRPr="001104AA">
        <w:rPr>
          <w:rFonts w:ascii="Times New Roman" w:hAnsi="Times New Roman" w:cs="Times New Roman"/>
          <w:sz w:val="24"/>
          <w:szCs w:val="24"/>
          <w:shd w:val="clear" w:color="auto" w:fill="FFFFFF"/>
        </w:rPr>
        <w:t xml:space="preserve"> weight or gain it, it can even help determine if a player is getting enough sleep.</w:t>
      </w:r>
    </w:p>
    <w:p w14:paraId="5D67D407" w14:textId="55667720" w:rsidR="003312EB" w:rsidRPr="001104AA" w:rsidRDefault="003312EB" w:rsidP="001104AA">
      <w:pPr>
        <w:pStyle w:val="NoSpacing"/>
        <w:spacing w:line="360" w:lineRule="auto"/>
        <w:ind w:firstLine="720"/>
        <w:rPr>
          <w:rFonts w:ascii="Times New Roman" w:hAnsi="Times New Roman" w:cs="Times New Roman"/>
          <w:sz w:val="24"/>
          <w:szCs w:val="24"/>
          <w:shd w:val="clear" w:color="auto" w:fill="FFFFFF"/>
        </w:rPr>
      </w:pPr>
      <w:r w:rsidRPr="001104AA">
        <w:rPr>
          <w:rFonts w:ascii="Times New Roman" w:hAnsi="Times New Roman" w:cs="Times New Roman"/>
          <w:sz w:val="24"/>
          <w:szCs w:val="24"/>
          <w:shd w:val="clear" w:color="auto" w:fill="FFFFFF"/>
        </w:rPr>
        <w:t xml:space="preserve">Until this </w:t>
      </w:r>
      <w:r w:rsidR="0064773A" w:rsidRPr="001104AA">
        <w:rPr>
          <w:rFonts w:ascii="Times New Roman" w:hAnsi="Times New Roman" w:cs="Times New Roman"/>
          <w:sz w:val="24"/>
          <w:szCs w:val="24"/>
          <w:shd w:val="clear" w:color="auto" w:fill="FFFFFF"/>
        </w:rPr>
        <w:t>point,</w:t>
      </w:r>
      <w:r w:rsidRPr="001104AA">
        <w:rPr>
          <w:rFonts w:ascii="Times New Roman" w:hAnsi="Times New Roman" w:cs="Times New Roman"/>
          <w:sz w:val="24"/>
          <w:szCs w:val="24"/>
          <w:shd w:val="clear" w:color="auto" w:fill="FFFFFF"/>
        </w:rPr>
        <w:t xml:space="preserve"> I have shown all the amazing things that data science and analytics can help with, and with all the good it can do you would think everyone would be on board with it, however there are those out there that still believe that the old school or antiquated way of thinking is the best. Some even go as far as saying that data science and analytics has ruined sports. </w:t>
      </w:r>
      <w:r w:rsidR="0036244C" w:rsidRPr="001104AA">
        <w:rPr>
          <w:rFonts w:ascii="Times New Roman" w:hAnsi="Times New Roman" w:cs="Times New Roman"/>
          <w:sz w:val="24"/>
          <w:szCs w:val="24"/>
          <w:shd w:val="clear" w:color="auto" w:fill="FFFFFF"/>
        </w:rPr>
        <w:t>My research wouldn’t be complete if I didn’t examine this side of the coin as well, as there could be something that we can learn from the complaints being presented.</w:t>
      </w:r>
    </w:p>
    <w:p w14:paraId="229D407E" w14:textId="731A480E" w:rsidR="0036244C" w:rsidRPr="001104AA" w:rsidRDefault="007705D0" w:rsidP="001104AA">
      <w:pPr>
        <w:pStyle w:val="NoSpacing"/>
        <w:spacing w:line="360" w:lineRule="auto"/>
        <w:ind w:firstLine="720"/>
        <w:rPr>
          <w:rFonts w:ascii="Times New Roman" w:hAnsi="Times New Roman" w:cs="Times New Roman"/>
          <w:sz w:val="24"/>
          <w:szCs w:val="24"/>
          <w:shd w:val="clear" w:color="auto" w:fill="FFFFFF"/>
        </w:rPr>
      </w:pPr>
      <w:r w:rsidRPr="001104AA">
        <w:rPr>
          <w:rFonts w:ascii="Times New Roman" w:hAnsi="Times New Roman" w:cs="Times New Roman"/>
          <w:sz w:val="24"/>
          <w:szCs w:val="24"/>
          <w:shd w:val="clear" w:color="auto" w:fill="FFFFFF"/>
        </w:rPr>
        <w:t xml:space="preserve">Data science and analytics is great for tracking a lot of things, and in an industry like sports </w:t>
      </w:r>
      <w:r w:rsidR="0064773A" w:rsidRPr="001104AA">
        <w:rPr>
          <w:rFonts w:ascii="Times New Roman" w:hAnsi="Times New Roman" w:cs="Times New Roman"/>
          <w:sz w:val="24"/>
          <w:szCs w:val="24"/>
          <w:shd w:val="clear" w:color="auto" w:fill="FFFFFF"/>
        </w:rPr>
        <w:t>where</w:t>
      </w:r>
      <w:r w:rsidRPr="001104AA">
        <w:rPr>
          <w:rFonts w:ascii="Times New Roman" w:hAnsi="Times New Roman" w:cs="Times New Roman"/>
          <w:sz w:val="24"/>
          <w:szCs w:val="24"/>
          <w:shd w:val="clear" w:color="auto" w:fill="FFFFFF"/>
        </w:rPr>
        <w:t xml:space="preserve"> data is everywhere, you would think that data analytics would be the end all but that’s not the case. There are many different factors that can determine the outcome of a game, that data science and analytics just </w:t>
      </w:r>
      <w:r w:rsidR="0064773A" w:rsidRPr="001104AA">
        <w:rPr>
          <w:rFonts w:ascii="Times New Roman" w:hAnsi="Times New Roman" w:cs="Times New Roman"/>
          <w:sz w:val="24"/>
          <w:szCs w:val="24"/>
          <w:shd w:val="clear" w:color="auto" w:fill="FFFFFF"/>
        </w:rPr>
        <w:t>can’t</w:t>
      </w:r>
      <w:r w:rsidRPr="001104AA">
        <w:rPr>
          <w:rFonts w:ascii="Times New Roman" w:hAnsi="Times New Roman" w:cs="Times New Roman"/>
          <w:sz w:val="24"/>
          <w:szCs w:val="24"/>
          <w:shd w:val="clear" w:color="auto" w:fill="FFFFFF"/>
        </w:rPr>
        <w:t xml:space="preserve">, and one of them according to </w:t>
      </w:r>
      <w:r w:rsidR="00BE7897" w:rsidRPr="001104AA">
        <w:rPr>
          <w:rStyle w:val="citationstylesgno2wrpf"/>
          <w:rFonts w:ascii="Times New Roman" w:hAnsi="Times New Roman" w:cs="Times New Roman"/>
          <w:sz w:val="24"/>
          <w:szCs w:val="24"/>
        </w:rPr>
        <w:t>(Burns, 2016)</w:t>
      </w:r>
      <w:r w:rsidRPr="001104AA">
        <w:rPr>
          <w:rFonts w:ascii="Times New Roman" w:hAnsi="Times New Roman" w:cs="Times New Roman"/>
          <w:sz w:val="24"/>
          <w:szCs w:val="24"/>
          <w:shd w:val="clear" w:color="auto" w:fill="FFFFFF"/>
        </w:rPr>
        <w:t xml:space="preserve"> is the “Emotional X-Factors”. </w:t>
      </w:r>
      <w:r w:rsidR="00BE7897" w:rsidRPr="001104AA">
        <w:rPr>
          <w:rStyle w:val="citationstylesgno2wrpf"/>
          <w:rFonts w:ascii="Times New Roman" w:hAnsi="Times New Roman" w:cs="Times New Roman"/>
          <w:sz w:val="24"/>
          <w:szCs w:val="24"/>
        </w:rPr>
        <w:t>(Burns, 2016)</w:t>
      </w:r>
      <w:r w:rsidRPr="001104AA">
        <w:rPr>
          <w:rFonts w:ascii="Times New Roman" w:hAnsi="Times New Roman" w:cs="Times New Roman"/>
          <w:sz w:val="24"/>
          <w:szCs w:val="24"/>
          <w:shd w:val="clear" w:color="auto" w:fill="FFFFFF"/>
        </w:rPr>
        <w:t xml:space="preserve"> Tell</w:t>
      </w:r>
      <w:r w:rsidR="000A0731" w:rsidRPr="001104AA">
        <w:rPr>
          <w:rFonts w:ascii="Times New Roman" w:hAnsi="Times New Roman" w:cs="Times New Roman"/>
          <w:sz w:val="24"/>
          <w:szCs w:val="24"/>
          <w:shd w:val="clear" w:color="auto" w:fill="FFFFFF"/>
        </w:rPr>
        <w:t>s</w:t>
      </w:r>
      <w:r w:rsidRPr="001104AA">
        <w:rPr>
          <w:rFonts w:ascii="Times New Roman" w:hAnsi="Times New Roman" w:cs="Times New Roman"/>
          <w:sz w:val="24"/>
          <w:szCs w:val="24"/>
          <w:shd w:val="clear" w:color="auto" w:fill="FFFFFF"/>
        </w:rPr>
        <w:t xml:space="preserve"> the story of the 20</w:t>
      </w:r>
      <w:r w:rsidR="000A0731" w:rsidRPr="001104AA">
        <w:rPr>
          <w:rFonts w:ascii="Times New Roman" w:hAnsi="Times New Roman" w:cs="Times New Roman"/>
          <w:sz w:val="24"/>
          <w:szCs w:val="24"/>
          <w:shd w:val="clear" w:color="auto" w:fill="FFFFFF"/>
        </w:rPr>
        <w:t>16-2017</w:t>
      </w:r>
      <w:r w:rsidRPr="001104AA">
        <w:rPr>
          <w:rFonts w:ascii="Times New Roman" w:hAnsi="Times New Roman" w:cs="Times New Roman"/>
          <w:sz w:val="24"/>
          <w:szCs w:val="24"/>
          <w:shd w:val="clear" w:color="auto" w:fill="FFFFFF"/>
        </w:rPr>
        <w:t xml:space="preserve"> Houston Rockets</w:t>
      </w:r>
      <w:r w:rsidR="000A0731" w:rsidRPr="001104AA">
        <w:rPr>
          <w:rFonts w:ascii="Times New Roman" w:hAnsi="Times New Roman" w:cs="Times New Roman"/>
          <w:sz w:val="24"/>
          <w:szCs w:val="24"/>
          <w:shd w:val="clear" w:color="auto" w:fill="FFFFFF"/>
        </w:rPr>
        <w:t xml:space="preserve">, and how they were the analytics darlings of the NBA and predicted to be one of the teams going to the finals, but due to the “Emotional X-Factor” things didn’t go as planned. Per </w:t>
      </w:r>
      <w:r w:rsidR="00BE7897" w:rsidRPr="001104AA">
        <w:rPr>
          <w:rStyle w:val="citationstylesgno2wrpf"/>
          <w:rFonts w:ascii="Times New Roman" w:hAnsi="Times New Roman" w:cs="Times New Roman"/>
          <w:sz w:val="24"/>
          <w:szCs w:val="24"/>
        </w:rPr>
        <w:t>(Burns, 2016)</w:t>
      </w:r>
      <w:r w:rsidR="000A0731" w:rsidRPr="001104AA">
        <w:rPr>
          <w:rFonts w:ascii="Times New Roman" w:hAnsi="Times New Roman" w:cs="Times New Roman"/>
          <w:sz w:val="24"/>
          <w:szCs w:val="24"/>
          <w:shd w:val="clear" w:color="auto" w:fill="FFFFFF"/>
        </w:rPr>
        <w:t xml:space="preserve"> </w:t>
      </w:r>
      <w:r w:rsidR="000A0731" w:rsidRPr="001104AA">
        <w:rPr>
          <w:rFonts w:ascii="Times New Roman" w:hAnsi="Times New Roman" w:cs="Times New Roman"/>
          <w:i/>
          <w:iCs/>
          <w:sz w:val="24"/>
          <w:szCs w:val="24"/>
          <w:shd w:val="clear" w:color="auto" w:fill="FFFFFF"/>
        </w:rPr>
        <w:t>“</w:t>
      </w:r>
      <w:r w:rsidR="000A0731" w:rsidRPr="001104AA">
        <w:rPr>
          <w:rFonts w:ascii="Times New Roman" w:hAnsi="Times New Roman" w:cs="Times New Roman"/>
          <w:i/>
          <w:iCs/>
          <w:sz w:val="24"/>
          <w:szCs w:val="24"/>
          <w:shd w:val="clear" w:color="auto" w:fill="FFFFFF"/>
        </w:rPr>
        <w:t xml:space="preserve">After a Western Conference finals appearance in the 2014-2015 season, the team exited in the first round of the 2016 playoffs and Howard subsequently left Houston and signed with the Atlanta Hawks. </w:t>
      </w:r>
      <w:r w:rsidR="009A145D" w:rsidRPr="001104AA">
        <w:rPr>
          <w:rFonts w:ascii="Times New Roman" w:hAnsi="Times New Roman" w:cs="Times New Roman"/>
          <w:i/>
          <w:iCs/>
          <w:sz w:val="24"/>
          <w:szCs w:val="24"/>
          <w:shd w:val="clear" w:color="auto" w:fill="FFFFFF"/>
        </w:rPr>
        <w:t>So,</w:t>
      </w:r>
      <w:r w:rsidR="000A0731" w:rsidRPr="001104AA">
        <w:rPr>
          <w:rFonts w:ascii="Times New Roman" w:hAnsi="Times New Roman" w:cs="Times New Roman"/>
          <w:i/>
          <w:iCs/>
          <w:sz w:val="24"/>
          <w:szCs w:val="24"/>
          <w:shd w:val="clear" w:color="auto" w:fill="FFFFFF"/>
        </w:rPr>
        <w:t xml:space="preserve"> what went wrong? Reports indicate that Howard was upset about his role in the offense and didn't like the coach the team brought in for the upcoming 2016-2017 season.</w:t>
      </w:r>
      <w:r w:rsidR="000A0731" w:rsidRPr="001104AA">
        <w:rPr>
          <w:rFonts w:ascii="Times New Roman" w:hAnsi="Times New Roman" w:cs="Times New Roman"/>
          <w:i/>
          <w:iCs/>
          <w:sz w:val="24"/>
          <w:szCs w:val="24"/>
          <w:shd w:val="clear" w:color="auto" w:fill="FFFFFF"/>
        </w:rPr>
        <w:t>”.</w:t>
      </w:r>
      <w:r w:rsidR="00BA5749" w:rsidRPr="001104AA">
        <w:rPr>
          <w:rFonts w:ascii="Times New Roman" w:hAnsi="Times New Roman" w:cs="Times New Roman"/>
          <w:i/>
          <w:iCs/>
          <w:sz w:val="24"/>
          <w:szCs w:val="24"/>
          <w:shd w:val="clear" w:color="auto" w:fill="FFFFFF"/>
        </w:rPr>
        <w:t xml:space="preserve"> </w:t>
      </w:r>
      <w:r w:rsidR="00BA5749" w:rsidRPr="001104AA">
        <w:rPr>
          <w:rFonts w:ascii="Times New Roman" w:hAnsi="Times New Roman" w:cs="Times New Roman"/>
          <w:sz w:val="24"/>
          <w:szCs w:val="24"/>
          <w:shd w:val="clear" w:color="auto" w:fill="FFFFFF"/>
        </w:rPr>
        <w:t xml:space="preserve">When I read this story during my research one </w:t>
      </w:r>
      <w:r w:rsidR="0064773A" w:rsidRPr="001104AA">
        <w:rPr>
          <w:rFonts w:ascii="Times New Roman" w:hAnsi="Times New Roman" w:cs="Times New Roman"/>
          <w:sz w:val="24"/>
          <w:szCs w:val="24"/>
          <w:shd w:val="clear" w:color="auto" w:fill="FFFFFF"/>
        </w:rPr>
        <w:t>analogy,</w:t>
      </w:r>
      <w:r w:rsidR="00BA5749" w:rsidRPr="001104AA">
        <w:rPr>
          <w:rFonts w:ascii="Times New Roman" w:hAnsi="Times New Roman" w:cs="Times New Roman"/>
          <w:sz w:val="24"/>
          <w:szCs w:val="24"/>
          <w:shd w:val="clear" w:color="auto" w:fill="FFFFFF"/>
        </w:rPr>
        <w:t xml:space="preserve"> I thought of was the movie the war of the worlds. Just like the Martians in the movie you have this juggernaut of a team who people think can take it all, and just like the Martians getting taken they are taken down from the inside by germs from the people they captured, the rockets were taken down due to someone’s feeling about their role with the team and how they felt about the coach. I don’t care how many simulations you run, this is something that can’t be predicted or accounted for. </w:t>
      </w:r>
      <w:r w:rsidR="0064773A" w:rsidRPr="001104AA">
        <w:rPr>
          <w:rFonts w:ascii="Times New Roman" w:hAnsi="Times New Roman" w:cs="Times New Roman"/>
          <w:sz w:val="24"/>
          <w:szCs w:val="24"/>
          <w:shd w:val="clear" w:color="auto" w:fill="FFFFFF"/>
        </w:rPr>
        <w:t xml:space="preserve">Another factor </w:t>
      </w:r>
      <w:r w:rsidR="0064773A" w:rsidRPr="001104AA">
        <w:rPr>
          <w:rFonts w:ascii="Times New Roman" w:hAnsi="Times New Roman" w:cs="Times New Roman"/>
          <w:sz w:val="24"/>
          <w:szCs w:val="24"/>
          <w:shd w:val="clear" w:color="auto" w:fill="FFFFFF"/>
        </w:rPr>
        <w:lastRenderedPageBreak/>
        <w:t>that can’t be picked up from data is the play style of a player. Vince Wilfork is a prime example of this, he is a traditional nose tackle who was meant to plug up the hole</w:t>
      </w:r>
      <w:r w:rsidR="00190238" w:rsidRPr="001104AA">
        <w:rPr>
          <w:rFonts w:ascii="Times New Roman" w:hAnsi="Times New Roman" w:cs="Times New Roman"/>
          <w:sz w:val="24"/>
          <w:szCs w:val="24"/>
          <w:shd w:val="clear" w:color="auto" w:fill="FFFFFF"/>
        </w:rPr>
        <w:t xml:space="preserve"> and help stop the run,</w:t>
      </w:r>
      <w:r w:rsidR="0064773A" w:rsidRPr="001104AA">
        <w:rPr>
          <w:rFonts w:ascii="Times New Roman" w:hAnsi="Times New Roman" w:cs="Times New Roman"/>
          <w:sz w:val="24"/>
          <w:szCs w:val="24"/>
          <w:shd w:val="clear" w:color="auto" w:fill="FFFFFF"/>
        </w:rPr>
        <w:t xml:space="preserve"> he is not going to have a bunch of sacks</w:t>
      </w:r>
      <w:r w:rsidR="00190238" w:rsidRPr="001104AA">
        <w:rPr>
          <w:rFonts w:ascii="Times New Roman" w:hAnsi="Times New Roman" w:cs="Times New Roman"/>
          <w:sz w:val="24"/>
          <w:szCs w:val="24"/>
          <w:shd w:val="clear" w:color="auto" w:fill="FFFFFF"/>
        </w:rPr>
        <w:t xml:space="preserve">. His stats aren’t going to be like that of an Aaron Donald or Warren Sapp, but Vince was amazing at what he did, and will most likely make it to the Hall of Fame. Something like that data just </w:t>
      </w:r>
      <w:r w:rsidR="009A145D" w:rsidRPr="001104AA">
        <w:rPr>
          <w:rFonts w:ascii="Times New Roman" w:hAnsi="Times New Roman" w:cs="Times New Roman"/>
          <w:sz w:val="24"/>
          <w:szCs w:val="24"/>
          <w:shd w:val="clear" w:color="auto" w:fill="FFFFFF"/>
        </w:rPr>
        <w:t>won’t</w:t>
      </w:r>
      <w:r w:rsidR="00190238" w:rsidRPr="001104AA">
        <w:rPr>
          <w:rFonts w:ascii="Times New Roman" w:hAnsi="Times New Roman" w:cs="Times New Roman"/>
          <w:sz w:val="24"/>
          <w:szCs w:val="24"/>
          <w:shd w:val="clear" w:color="auto" w:fill="FFFFFF"/>
        </w:rPr>
        <w:t xml:space="preserve"> show the full story. Lastly an argument can be made that things like the wearable devices can be intrusive as well. Athletes are being tracked as they sleep, play, eat, </w:t>
      </w:r>
      <w:r w:rsidR="009A145D" w:rsidRPr="001104AA">
        <w:rPr>
          <w:rFonts w:ascii="Times New Roman" w:hAnsi="Times New Roman" w:cs="Times New Roman"/>
          <w:sz w:val="24"/>
          <w:szCs w:val="24"/>
          <w:shd w:val="clear" w:color="auto" w:fill="FFFFFF"/>
        </w:rPr>
        <w:t>etc.</w:t>
      </w:r>
      <w:r w:rsidR="00190238" w:rsidRPr="001104AA">
        <w:rPr>
          <w:rFonts w:ascii="Times New Roman" w:hAnsi="Times New Roman" w:cs="Times New Roman"/>
          <w:sz w:val="24"/>
          <w:szCs w:val="24"/>
          <w:shd w:val="clear" w:color="auto" w:fill="FFFFFF"/>
        </w:rPr>
        <w:t>, there seems to be no time that they are being monitored.</w:t>
      </w:r>
    </w:p>
    <w:p w14:paraId="3813162A" w14:textId="75A1302D" w:rsidR="003312EB" w:rsidRPr="001104AA" w:rsidRDefault="009A145D" w:rsidP="001104AA">
      <w:pPr>
        <w:pStyle w:val="NoSpacing"/>
        <w:spacing w:line="360" w:lineRule="auto"/>
        <w:ind w:firstLine="720"/>
        <w:rPr>
          <w:rFonts w:ascii="Times New Roman" w:hAnsi="Times New Roman" w:cs="Times New Roman"/>
          <w:sz w:val="24"/>
          <w:szCs w:val="24"/>
        </w:rPr>
      </w:pPr>
      <w:r w:rsidRPr="001104AA">
        <w:rPr>
          <w:rFonts w:ascii="Times New Roman" w:hAnsi="Times New Roman" w:cs="Times New Roman"/>
          <w:sz w:val="24"/>
          <w:szCs w:val="24"/>
          <w:shd w:val="clear" w:color="auto" w:fill="FFFFFF"/>
        </w:rPr>
        <w:t>I still believe that data analysis has improved sports in many ways, but after doing research I do see the points against data analysis as well. I don’t think its negative however I think if we listen to the arguments against, and take it to modify or change some things, data analysis can be accepted by everyone.</w:t>
      </w:r>
    </w:p>
    <w:p w14:paraId="2AAE90A8" w14:textId="77777777" w:rsidR="00262584" w:rsidRPr="001104AA" w:rsidRDefault="00262584" w:rsidP="001104AA">
      <w:pPr>
        <w:spacing w:line="360" w:lineRule="auto"/>
        <w:rPr>
          <w:rFonts w:ascii="Times New Roman" w:hAnsi="Times New Roman" w:cs="Times New Roman"/>
          <w:sz w:val="24"/>
          <w:szCs w:val="24"/>
        </w:rPr>
      </w:pPr>
    </w:p>
    <w:p w14:paraId="6F3346D6" w14:textId="77777777" w:rsidR="00262584" w:rsidRPr="001104AA" w:rsidRDefault="00262584" w:rsidP="001104AA">
      <w:pPr>
        <w:spacing w:line="360" w:lineRule="auto"/>
        <w:rPr>
          <w:rFonts w:ascii="Times New Roman" w:hAnsi="Times New Roman" w:cs="Times New Roman"/>
          <w:sz w:val="24"/>
          <w:szCs w:val="24"/>
        </w:rPr>
      </w:pPr>
    </w:p>
    <w:p w14:paraId="6070EE16" w14:textId="0D3F2231" w:rsidR="00D878DE" w:rsidRPr="001104AA" w:rsidRDefault="00D878DE" w:rsidP="001104AA">
      <w:pPr>
        <w:spacing w:line="360" w:lineRule="auto"/>
        <w:rPr>
          <w:rFonts w:ascii="Times New Roman" w:hAnsi="Times New Roman" w:cs="Times New Roman"/>
          <w:sz w:val="24"/>
          <w:szCs w:val="24"/>
        </w:rPr>
      </w:pPr>
    </w:p>
    <w:p w14:paraId="006427C8" w14:textId="1D56C7A0" w:rsidR="00262584" w:rsidRPr="001104AA" w:rsidRDefault="00262584" w:rsidP="001104AA">
      <w:pPr>
        <w:spacing w:line="360" w:lineRule="auto"/>
        <w:rPr>
          <w:rFonts w:ascii="Times New Roman" w:hAnsi="Times New Roman" w:cs="Times New Roman"/>
          <w:sz w:val="24"/>
          <w:szCs w:val="24"/>
        </w:rPr>
      </w:pPr>
    </w:p>
    <w:p w14:paraId="2534FFCC" w14:textId="08261901" w:rsidR="00262584" w:rsidRPr="001104AA" w:rsidRDefault="00262584" w:rsidP="001104AA">
      <w:pPr>
        <w:spacing w:line="360" w:lineRule="auto"/>
        <w:rPr>
          <w:rFonts w:ascii="Times New Roman" w:hAnsi="Times New Roman" w:cs="Times New Roman"/>
          <w:sz w:val="24"/>
          <w:szCs w:val="24"/>
        </w:rPr>
      </w:pPr>
    </w:p>
    <w:p w14:paraId="3899FBBA" w14:textId="065AE989" w:rsidR="00BE7897" w:rsidRPr="001104AA" w:rsidRDefault="00BE7897" w:rsidP="001104AA">
      <w:pPr>
        <w:spacing w:line="360" w:lineRule="auto"/>
        <w:rPr>
          <w:rFonts w:ascii="Times New Roman" w:hAnsi="Times New Roman" w:cs="Times New Roman"/>
          <w:sz w:val="24"/>
          <w:szCs w:val="24"/>
        </w:rPr>
      </w:pPr>
    </w:p>
    <w:p w14:paraId="68BDF3E0" w14:textId="5A41C0AD" w:rsidR="00BE7897" w:rsidRPr="001104AA" w:rsidRDefault="00BE7897" w:rsidP="001104AA">
      <w:pPr>
        <w:spacing w:line="360" w:lineRule="auto"/>
        <w:rPr>
          <w:rFonts w:ascii="Times New Roman" w:hAnsi="Times New Roman" w:cs="Times New Roman"/>
          <w:sz w:val="24"/>
          <w:szCs w:val="24"/>
        </w:rPr>
      </w:pPr>
    </w:p>
    <w:p w14:paraId="278980B2" w14:textId="611AE9F4" w:rsidR="00BE7897" w:rsidRPr="001104AA" w:rsidRDefault="00BE7897" w:rsidP="001104AA">
      <w:pPr>
        <w:spacing w:line="360" w:lineRule="auto"/>
        <w:rPr>
          <w:rFonts w:ascii="Times New Roman" w:hAnsi="Times New Roman" w:cs="Times New Roman"/>
          <w:sz w:val="24"/>
          <w:szCs w:val="24"/>
        </w:rPr>
      </w:pPr>
    </w:p>
    <w:p w14:paraId="608E25CE" w14:textId="484D4CD1" w:rsidR="00BE7897" w:rsidRPr="001104AA" w:rsidRDefault="00BE7897" w:rsidP="001104AA">
      <w:pPr>
        <w:spacing w:line="360" w:lineRule="auto"/>
        <w:rPr>
          <w:rFonts w:ascii="Times New Roman" w:hAnsi="Times New Roman" w:cs="Times New Roman"/>
          <w:sz w:val="24"/>
          <w:szCs w:val="24"/>
        </w:rPr>
      </w:pPr>
    </w:p>
    <w:p w14:paraId="5888C6DD" w14:textId="1241FD6E" w:rsidR="00BE7897" w:rsidRPr="001104AA" w:rsidRDefault="00BE7897" w:rsidP="001104AA">
      <w:pPr>
        <w:spacing w:line="360" w:lineRule="auto"/>
        <w:rPr>
          <w:rFonts w:ascii="Times New Roman" w:hAnsi="Times New Roman" w:cs="Times New Roman"/>
          <w:sz w:val="24"/>
          <w:szCs w:val="24"/>
        </w:rPr>
      </w:pPr>
    </w:p>
    <w:p w14:paraId="08A42315" w14:textId="1BE27FFF" w:rsidR="00BE7897" w:rsidRPr="001104AA" w:rsidRDefault="00BE7897" w:rsidP="001104AA">
      <w:pPr>
        <w:spacing w:line="360" w:lineRule="auto"/>
        <w:rPr>
          <w:rFonts w:ascii="Times New Roman" w:hAnsi="Times New Roman" w:cs="Times New Roman"/>
          <w:sz w:val="24"/>
          <w:szCs w:val="24"/>
        </w:rPr>
      </w:pPr>
    </w:p>
    <w:p w14:paraId="5B552949" w14:textId="6D1DB294" w:rsidR="00BE7897" w:rsidRPr="001104AA" w:rsidRDefault="00BE7897" w:rsidP="001104AA">
      <w:pPr>
        <w:spacing w:line="360" w:lineRule="auto"/>
        <w:rPr>
          <w:rFonts w:ascii="Times New Roman" w:hAnsi="Times New Roman" w:cs="Times New Roman"/>
          <w:sz w:val="24"/>
          <w:szCs w:val="24"/>
        </w:rPr>
      </w:pPr>
    </w:p>
    <w:p w14:paraId="2758C889" w14:textId="1411F17C" w:rsidR="00BE7897" w:rsidRPr="001104AA" w:rsidRDefault="00BE7897" w:rsidP="001104AA">
      <w:pPr>
        <w:spacing w:line="360" w:lineRule="auto"/>
        <w:rPr>
          <w:rFonts w:ascii="Times New Roman" w:hAnsi="Times New Roman" w:cs="Times New Roman"/>
          <w:sz w:val="24"/>
          <w:szCs w:val="24"/>
        </w:rPr>
      </w:pPr>
    </w:p>
    <w:p w14:paraId="0F69E0FD" w14:textId="6BE91390" w:rsidR="00BE7897" w:rsidRPr="001104AA" w:rsidRDefault="00BE7897" w:rsidP="001104AA">
      <w:pPr>
        <w:spacing w:line="360" w:lineRule="auto"/>
        <w:rPr>
          <w:rFonts w:ascii="Times New Roman" w:hAnsi="Times New Roman" w:cs="Times New Roman"/>
          <w:sz w:val="24"/>
          <w:szCs w:val="24"/>
        </w:rPr>
      </w:pPr>
    </w:p>
    <w:p w14:paraId="2033F595" w14:textId="046127EE" w:rsidR="00BE7897" w:rsidRPr="001104AA" w:rsidRDefault="00BE7897" w:rsidP="001104AA">
      <w:pPr>
        <w:spacing w:line="360" w:lineRule="auto"/>
        <w:rPr>
          <w:rFonts w:ascii="Times New Roman" w:hAnsi="Times New Roman" w:cs="Times New Roman"/>
          <w:sz w:val="24"/>
          <w:szCs w:val="24"/>
        </w:rPr>
      </w:pPr>
    </w:p>
    <w:p w14:paraId="1E457DED" w14:textId="7DC2865A" w:rsidR="00BE7897" w:rsidRPr="001104AA" w:rsidRDefault="00BE7897" w:rsidP="001104AA">
      <w:pPr>
        <w:spacing w:line="360" w:lineRule="auto"/>
        <w:jc w:val="center"/>
        <w:rPr>
          <w:rFonts w:ascii="Times New Roman" w:hAnsi="Times New Roman" w:cs="Times New Roman"/>
          <w:b/>
          <w:bCs/>
          <w:sz w:val="28"/>
          <w:szCs w:val="28"/>
        </w:rPr>
      </w:pPr>
      <w:r w:rsidRPr="001104AA">
        <w:rPr>
          <w:rFonts w:ascii="Times New Roman" w:hAnsi="Times New Roman" w:cs="Times New Roman"/>
          <w:b/>
          <w:bCs/>
          <w:sz w:val="28"/>
          <w:szCs w:val="28"/>
        </w:rPr>
        <w:lastRenderedPageBreak/>
        <w:t>Reference</w:t>
      </w:r>
    </w:p>
    <w:p w14:paraId="2AA91505" w14:textId="0ECE0095" w:rsidR="00BE7897" w:rsidRPr="001104AA" w:rsidRDefault="00BE7897" w:rsidP="001104AA">
      <w:pPr>
        <w:spacing w:line="360" w:lineRule="auto"/>
        <w:ind w:firstLine="720"/>
        <w:rPr>
          <w:rStyle w:val="citationstylesgno2wrpf"/>
          <w:rFonts w:ascii="Times New Roman" w:hAnsi="Times New Roman" w:cs="Times New Roman"/>
          <w:sz w:val="24"/>
          <w:szCs w:val="24"/>
        </w:rPr>
      </w:pPr>
      <w:r w:rsidRPr="001104AA">
        <w:rPr>
          <w:rStyle w:val="citationstylesgno2wrpf"/>
          <w:rFonts w:ascii="Times New Roman" w:hAnsi="Times New Roman" w:cs="Times New Roman"/>
          <w:sz w:val="24"/>
          <w:szCs w:val="24"/>
        </w:rPr>
        <w:t xml:space="preserve">Burns, E. (2016, October 6). </w:t>
      </w:r>
      <w:r w:rsidRPr="001104AA">
        <w:rPr>
          <w:rStyle w:val="Emphasis"/>
          <w:rFonts w:ascii="Times New Roman" w:hAnsi="Times New Roman" w:cs="Times New Roman"/>
          <w:sz w:val="24"/>
          <w:szCs w:val="24"/>
        </w:rPr>
        <w:t>K-Means Clustering for Anomaly Detection</w:t>
      </w:r>
      <w:r w:rsidRPr="001104AA">
        <w:rPr>
          <w:rStyle w:val="citationstylesgno2wrpf"/>
          <w:rFonts w:ascii="Times New Roman" w:hAnsi="Times New Roman" w:cs="Times New Roman"/>
          <w:sz w:val="24"/>
          <w:szCs w:val="24"/>
        </w:rPr>
        <w:t xml:space="preserve">. Tech Target. Retrieved October 8, 2023, from </w:t>
      </w:r>
      <w:hyperlink r:id="rId5" w:history="1">
        <w:r w:rsidRPr="001104AA">
          <w:rPr>
            <w:rStyle w:val="Hyperlink"/>
            <w:rFonts w:ascii="Times New Roman" w:hAnsi="Times New Roman" w:cs="Times New Roman"/>
            <w:sz w:val="24"/>
            <w:szCs w:val="24"/>
          </w:rPr>
          <w:t>https://www.techtarget.com/searchbusinessanalytics/opinion/Sports-data-analytics-isnt-always-a-slam-dunk</w:t>
        </w:r>
      </w:hyperlink>
    </w:p>
    <w:p w14:paraId="2D6742D9" w14:textId="554CE8F0" w:rsidR="00BE7897" w:rsidRPr="001104AA" w:rsidRDefault="00BE7897" w:rsidP="001104AA">
      <w:pPr>
        <w:spacing w:line="360" w:lineRule="auto"/>
        <w:ind w:firstLine="720"/>
        <w:rPr>
          <w:rStyle w:val="citationstylesgno2wrpf"/>
          <w:rFonts w:ascii="Times New Roman" w:hAnsi="Times New Roman" w:cs="Times New Roman"/>
          <w:sz w:val="24"/>
          <w:szCs w:val="24"/>
        </w:rPr>
      </w:pPr>
      <w:r w:rsidRPr="001104AA">
        <w:rPr>
          <w:rStyle w:val="citationstylesgno2wrpf"/>
          <w:rFonts w:ascii="Times New Roman" w:hAnsi="Times New Roman" w:cs="Times New Roman"/>
          <w:sz w:val="24"/>
          <w:szCs w:val="24"/>
        </w:rPr>
        <w:t xml:space="preserve">(2016). </w:t>
      </w:r>
      <w:r w:rsidRPr="001104AA">
        <w:rPr>
          <w:rStyle w:val="Emphasis"/>
          <w:rFonts w:ascii="Times New Roman" w:hAnsi="Times New Roman" w:cs="Times New Roman"/>
          <w:sz w:val="24"/>
          <w:szCs w:val="24"/>
        </w:rPr>
        <w:t>Data analytics: Applications of big data in sports medicine</w:t>
      </w:r>
      <w:r w:rsidRPr="001104AA">
        <w:rPr>
          <w:rStyle w:val="citationstylesgno2wrpf"/>
          <w:rFonts w:ascii="Times New Roman" w:hAnsi="Times New Roman" w:cs="Times New Roman"/>
          <w:sz w:val="24"/>
          <w:szCs w:val="24"/>
        </w:rPr>
        <w:t xml:space="preserve">. 7T.com. Retrieved October 8, 2023, from </w:t>
      </w:r>
      <w:hyperlink r:id="rId6" w:history="1">
        <w:r w:rsidRPr="001104AA">
          <w:rPr>
            <w:rStyle w:val="Hyperlink"/>
            <w:rFonts w:ascii="Times New Roman" w:hAnsi="Times New Roman" w:cs="Times New Roman"/>
            <w:sz w:val="24"/>
            <w:szCs w:val="24"/>
          </w:rPr>
          <w:t>https://7t.co/blog/data-analytics-applications-of-big-data-in-sports-medicine/</w:t>
        </w:r>
      </w:hyperlink>
    </w:p>
    <w:p w14:paraId="029111C3" w14:textId="68A2AA0B" w:rsidR="00BE7897" w:rsidRPr="001104AA" w:rsidRDefault="00BE7897" w:rsidP="001104AA">
      <w:pPr>
        <w:spacing w:line="360" w:lineRule="auto"/>
        <w:ind w:firstLine="720"/>
        <w:rPr>
          <w:rStyle w:val="citationstylesgno2wrpf"/>
          <w:rFonts w:ascii="Times New Roman" w:hAnsi="Times New Roman" w:cs="Times New Roman"/>
          <w:sz w:val="24"/>
          <w:szCs w:val="24"/>
        </w:rPr>
      </w:pPr>
      <w:r w:rsidRPr="001104AA">
        <w:rPr>
          <w:rStyle w:val="citationstylesgno2wrpf"/>
          <w:rFonts w:ascii="Times New Roman" w:hAnsi="Times New Roman" w:cs="Times New Roman"/>
          <w:sz w:val="24"/>
          <w:szCs w:val="24"/>
        </w:rPr>
        <w:t xml:space="preserve">(2023, June 7). </w:t>
      </w:r>
      <w:r w:rsidRPr="001104AA">
        <w:rPr>
          <w:rStyle w:val="Emphasis"/>
          <w:rFonts w:ascii="Times New Roman" w:hAnsi="Times New Roman" w:cs="Times New Roman"/>
          <w:sz w:val="24"/>
          <w:szCs w:val="24"/>
        </w:rPr>
        <w:t>SPORTS BETTING ANALYTICS: A KEY TOOL FOR BOOKIES TO IMPROVE ODDS AND BOOST PROFITS</w:t>
      </w:r>
      <w:r w:rsidRPr="001104AA">
        <w:rPr>
          <w:rStyle w:val="citationstylesgno2wrpf"/>
          <w:rFonts w:ascii="Times New Roman" w:hAnsi="Times New Roman" w:cs="Times New Roman"/>
          <w:sz w:val="24"/>
          <w:szCs w:val="24"/>
        </w:rPr>
        <w:t xml:space="preserve">. Oddsmatrix.com. Retrieved October 8, 2023, from </w:t>
      </w:r>
      <w:hyperlink r:id="rId7" w:history="1">
        <w:r w:rsidR="001104AA" w:rsidRPr="001104AA">
          <w:rPr>
            <w:rStyle w:val="Hyperlink"/>
            <w:rFonts w:ascii="Times New Roman" w:hAnsi="Times New Roman" w:cs="Times New Roman"/>
            <w:sz w:val="24"/>
            <w:szCs w:val="24"/>
          </w:rPr>
          <w:t>https://oddsmatrix.com/sports-betting</w:t>
        </w:r>
      </w:hyperlink>
      <w:r w:rsidR="001104AA" w:rsidRPr="001104AA">
        <w:rPr>
          <w:rStyle w:val="citationstylesgno2wrpf"/>
          <w:rFonts w:ascii="Times New Roman" w:hAnsi="Times New Roman" w:cs="Times New Roman"/>
          <w:sz w:val="24"/>
          <w:szCs w:val="24"/>
        </w:rPr>
        <w:t xml:space="preserve"> </w:t>
      </w:r>
      <w:r w:rsidRPr="001104AA">
        <w:rPr>
          <w:rStyle w:val="citationstylesgno2wrpf"/>
          <w:rFonts w:ascii="Times New Roman" w:hAnsi="Times New Roman" w:cs="Times New Roman"/>
          <w:sz w:val="24"/>
          <w:szCs w:val="24"/>
        </w:rPr>
        <w:t>analytics/</w:t>
      </w:r>
      <w:proofErr w:type="gramStart"/>
      <w:r w:rsidRPr="001104AA">
        <w:rPr>
          <w:rStyle w:val="citationstylesgno2wrpf"/>
          <w:rFonts w:ascii="Times New Roman" w:hAnsi="Times New Roman" w:cs="Times New Roman"/>
          <w:sz w:val="24"/>
          <w:szCs w:val="24"/>
        </w:rPr>
        <w:t>#:~</w:t>
      </w:r>
      <w:proofErr w:type="gramEnd"/>
      <w:r w:rsidRPr="001104AA">
        <w:rPr>
          <w:rStyle w:val="citationstylesgno2wrpf"/>
          <w:rFonts w:ascii="Times New Roman" w:hAnsi="Times New Roman" w:cs="Times New Roman"/>
          <w:sz w:val="24"/>
          <w:szCs w:val="24"/>
        </w:rPr>
        <w:t>:text=Sports%20betting%20analytics%20describes%20the,them%20to%20set%20accurate%20odds.</w:t>
      </w:r>
    </w:p>
    <w:p w14:paraId="21EDE15D" w14:textId="388E68CA" w:rsidR="00BE7897" w:rsidRPr="001104AA" w:rsidRDefault="001104AA" w:rsidP="001104AA">
      <w:pPr>
        <w:spacing w:line="360" w:lineRule="auto"/>
        <w:ind w:firstLine="720"/>
        <w:rPr>
          <w:rStyle w:val="citationstylesgno2wrpf"/>
          <w:rFonts w:ascii="Times New Roman" w:hAnsi="Times New Roman" w:cs="Times New Roman"/>
          <w:sz w:val="24"/>
          <w:szCs w:val="24"/>
        </w:rPr>
      </w:pPr>
      <w:proofErr w:type="spellStart"/>
      <w:r w:rsidRPr="001104AA">
        <w:rPr>
          <w:rStyle w:val="citationstylesgno2wrpf"/>
          <w:rFonts w:ascii="Times New Roman" w:hAnsi="Times New Roman" w:cs="Times New Roman"/>
          <w:sz w:val="24"/>
          <w:szCs w:val="24"/>
        </w:rPr>
        <w:t>Bengel</w:t>
      </w:r>
      <w:proofErr w:type="spellEnd"/>
      <w:r w:rsidRPr="001104AA">
        <w:rPr>
          <w:rStyle w:val="citationstylesgno2wrpf"/>
          <w:rFonts w:ascii="Times New Roman" w:hAnsi="Times New Roman" w:cs="Times New Roman"/>
          <w:sz w:val="24"/>
          <w:szCs w:val="24"/>
        </w:rPr>
        <w:t xml:space="preserve">, C., &amp; </w:t>
      </w:r>
      <w:proofErr w:type="spellStart"/>
      <w:r w:rsidRPr="001104AA">
        <w:rPr>
          <w:rStyle w:val="citationstylesgno2wrpf"/>
          <w:rFonts w:ascii="Times New Roman" w:hAnsi="Times New Roman" w:cs="Times New Roman"/>
          <w:sz w:val="24"/>
          <w:szCs w:val="24"/>
        </w:rPr>
        <w:t>McCarriston</w:t>
      </w:r>
      <w:proofErr w:type="spellEnd"/>
      <w:r w:rsidRPr="001104AA">
        <w:rPr>
          <w:rStyle w:val="citationstylesgno2wrpf"/>
          <w:rFonts w:ascii="Times New Roman" w:hAnsi="Times New Roman" w:cs="Times New Roman"/>
          <w:sz w:val="24"/>
          <w:szCs w:val="24"/>
        </w:rPr>
        <w:t xml:space="preserve">, S. (2023, August 16). </w:t>
      </w:r>
      <w:r w:rsidRPr="001104AA">
        <w:rPr>
          <w:rStyle w:val="Emphasis"/>
          <w:rFonts w:ascii="Times New Roman" w:hAnsi="Times New Roman" w:cs="Times New Roman"/>
          <w:sz w:val="24"/>
          <w:szCs w:val="24"/>
        </w:rPr>
        <w:t>U.S. Sports betting: Here's where all 50 states currently stand on legalizing online sports gambling sites</w:t>
      </w:r>
      <w:r w:rsidRPr="001104AA">
        <w:rPr>
          <w:rStyle w:val="citationstylesgno2wrpf"/>
          <w:rFonts w:ascii="Times New Roman" w:hAnsi="Times New Roman" w:cs="Times New Roman"/>
          <w:sz w:val="24"/>
          <w:szCs w:val="24"/>
        </w:rPr>
        <w:t xml:space="preserve">. CBS Sports. Retrieved October 8, 2023, from </w:t>
      </w:r>
      <w:hyperlink r:id="rId8" w:history="1">
        <w:r w:rsidRPr="001104AA">
          <w:rPr>
            <w:rStyle w:val="Hyperlink"/>
            <w:rFonts w:ascii="Times New Roman" w:hAnsi="Times New Roman" w:cs="Times New Roman"/>
            <w:sz w:val="24"/>
            <w:szCs w:val="24"/>
          </w:rPr>
          <w:t>https://www.cbssports.com/general/news/u-s-sports-betting-heres-where-all-50-states-currently-stand-on-legalizing-online-sports-gambling-sites/#amp_tf=From%20%251%24s&amp;aoh=16967471454054&amp;csi=1&amp;referrer=https%3A%2F%2Fwww.google.com&amp;ampshare=https%3A%2F%2Fwww.cbssports.com%2Fgeneral%2Fnews%2Fu-s-sports-betting-heres-where-all-50-states-currently-stand-on-legalizing-online-sports-gambling-sites%2F</w:t>
        </w:r>
      </w:hyperlink>
    </w:p>
    <w:p w14:paraId="138C2835" w14:textId="2D6E6E89" w:rsidR="001104AA" w:rsidRPr="001104AA" w:rsidRDefault="001104AA" w:rsidP="001104AA">
      <w:pPr>
        <w:spacing w:line="360" w:lineRule="auto"/>
        <w:ind w:firstLine="720"/>
        <w:rPr>
          <w:rFonts w:ascii="Times New Roman" w:hAnsi="Times New Roman" w:cs="Times New Roman"/>
          <w:sz w:val="24"/>
          <w:szCs w:val="24"/>
        </w:rPr>
      </w:pPr>
      <w:r w:rsidRPr="001104AA">
        <w:rPr>
          <w:rStyle w:val="citationstylesgno2wrpf"/>
          <w:rFonts w:ascii="Times New Roman" w:hAnsi="Times New Roman" w:cs="Times New Roman"/>
          <w:sz w:val="24"/>
          <w:szCs w:val="24"/>
        </w:rPr>
        <w:t xml:space="preserve">Dixson, E. (2023, February 17). </w:t>
      </w:r>
      <w:r w:rsidRPr="001104AA">
        <w:rPr>
          <w:rStyle w:val="Emphasis"/>
          <w:rFonts w:ascii="Times New Roman" w:hAnsi="Times New Roman" w:cs="Times New Roman"/>
          <w:sz w:val="24"/>
          <w:szCs w:val="24"/>
        </w:rPr>
        <w:t>Study: US sportsbooks post record US$7.5bn revenue in 2022</w:t>
      </w:r>
      <w:r w:rsidRPr="001104AA">
        <w:rPr>
          <w:rStyle w:val="citationstylesgno2wrpf"/>
          <w:rFonts w:ascii="Times New Roman" w:hAnsi="Times New Roman" w:cs="Times New Roman"/>
          <w:sz w:val="24"/>
          <w:szCs w:val="24"/>
        </w:rPr>
        <w:t xml:space="preserve">. Sports pro Media. Retrieved October 8, 2023, from </w:t>
      </w:r>
      <w:proofErr w:type="gramStart"/>
      <w:r w:rsidRPr="001104AA">
        <w:rPr>
          <w:rStyle w:val="citationstylesgno2wrpf"/>
          <w:rFonts w:ascii="Times New Roman" w:hAnsi="Times New Roman" w:cs="Times New Roman"/>
          <w:sz w:val="24"/>
          <w:szCs w:val="24"/>
        </w:rPr>
        <w:t>https://www.sportspromedia.com/news/us-sports-betting-sportsbooks-revenue-2022-draftkings/?zephr_sso_ott=nEHHaf</w:t>
      </w:r>
      <w:proofErr w:type="gramEnd"/>
    </w:p>
    <w:sectPr w:rsidR="001104AA" w:rsidRPr="0011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D6532"/>
    <w:multiLevelType w:val="multilevel"/>
    <w:tmpl w:val="16B8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35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DE"/>
    <w:rsid w:val="000A0731"/>
    <w:rsid w:val="001104AA"/>
    <w:rsid w:val="00190238"/>
    <w:rsid w:val="00225F77"/>
    <w:rsid w:val="00262584"/>
    <w:rsid w:val="002D4BE0"/>
    <w:rsid w:val="003312EB"/>
    <w:rsid w:val="0036244C"/>
    <w:rsid w:val="0040045D"/>
    <w:rsid w:val="004A04C0"/>
    <w:rsid w:val="0064773A"/>
    <w:rsid w:val="006C5E50"/>
    <w:rsid w:val="007705D0"/>
    <w:rsid w:val="00882A71"/>
    <w:rsid w:val="009A145D"/>
    <w:rsid w:val="00B41E43"/>
    <w:rsid w:val="00B544D7"/>
    <w:rsid w:val="00B5740C"/>
    <w:rsid w:val="00B57730"/>
    <w:rsid w:val="00B72FFD"/>
    <w:rsid w:val="00BA5749"/>
    <w:rsid w:val="00BE7897"/>
    <w:rsid w:val="00D33DF8"/>
    <w:rsid w:val="00D878DE"/>
    <w:rsid w:val="00E24975"/>
    <w:rsid w:val="00E95808"/>
    <w:rsid w:val="00EA7CB9"/>
    <w:rsid w:val="00EE58F4"/>
    <w:rsid w:val="00EF6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F717"/>
  <w15:chartTrackingRefBased/>
  <w15:docId w15:val="{CF04314B-8193-4653-B5BC-93AE7CD9D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45D"/>
    <w:rPr>
      <w:color w:val="0000FF"/>
      <w:u w:val="single"/>
    </w:rPr>
  </w:style>
  <w:style w:type="paragraph" w:styleId="NoSpacing">
    <w:name w:val="No Spacing"/>
    <w:uiPriority w:val="1"/>
    <w:qFormat/>
    <w:rsid w:val="0040045D"/>
    <w:pPr>
      <w:spacing w:after="0" w:line="240" w:lineRule="auto"/>
    </w:pPr>
  </w:style>
  <w:style w:type="character" w:customStyle="1" w:styleId="citationstylesgno2wrpf">
    <w:name w:val="citationstyles_gno2wrpf"/>
    <w:basedOn w:val="DefaultParagraphFont"/>
    <w:rsid w:val="00BE7897"/>
  </w:style>
  <w:style w:type="character" w:styleId="Emphasis">
    <w:name w:val="Emphasis"/>
    <w:basedOn w:val="DefaultParagraphFont"/>
    <w:uiPriority w:val="20"/>
    <w:qFormat/>
    <w:rsid w:val="00BE7897"/>
    <w:rPr>
      <w:i/>
      <w:iCs/>
    </w:rPr>
  </w:style>
  <w:style w:type="character" w:styleId="UnresolvedMention">
    <w:name w:val="Unresolved Mention"/>
    <w:basedOn w:val="DefaultParagraphFont"/>
    <w:uiPriority w:val="99"/>
    <w:semiHidden/>
    <w:unhideWhenUsed/>
    <w:rsid w:val="00BE7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957387">
      <w:bodyDiv w:val="1"/>
      <w:marLeft w:val="0"/>
      <w:marRight w:val="0"/>
      <w:marTop w:val="0"/>
      <w:marBottom w:val="0"/>
      <w:divBdr>
        <w:top w:val="none" w:sz="0" w:space="0" w:color="auto"/>
        <w:left w:val="none" w:sz="0" w:space="0" w:color="auto"/>
        <w:bottom w:val="none" w:sz="0" w:space="0" w:color="auto"/>
        <w:right w:val="none" w:sz="0" w:space="0" w:color="auto"/>
      </w:divBdr>
      <w:divsChild>
        <w:div w:id="1293973523">
          <w:marLeft w:val="0"/>
          <w:marRight w:val="0"/>
          <w:marTop w:val="0"/>
          <w:marBottom w:val="240"/>
          <w:divBdr>
            <w:top w:val="none" w:sz="0" w:space="0" w:color="auto"/>
            <w:left w:val="none" w:sz="0" w:space="0" w:color="auto"/>
            <w:bottom w:val="none" w:sz="0" w:space="0" w:color="auto"/>
            <w:right w:val="none" w:sz="0" w:space="0" w:color="auto"/>
          </w:divBdr>
        </w:div>
        <w:div w:id="726998093">
          <w:marLeft w:val="0"/>
          <w:marRight w:val="0"/>
          <w:marTop w:val="0"/>
          <w:marBottom w:val="240"/>
          <w:divBdr>
            <w:top w:val="none" w:sz="0" w:space="0" w:color="auto"/>
            <w:left w:val="none" w:sz="0" w:space="0" w:color="auto"/>
            <w:bottom w:val="none" w:sz="0" w:space="0" w:color="auto"/>
            <w:right w:val="none" w:sz="0" w:space="0" w:color="auto"/>
          </w:divBdr>
        </w:div>
        <w:div w:id="1044909095">
          <w:marLeft w:val="0"/>
          <w:marRight w:val="0"/>
          <w:marTop w:val="0"/>
          <w:marBottom w:val="240"/>
          <w:divBdr>
            <w:top w:val="none" w:sz="0" w:space="0" w:color="auto"/>
            <w:left w:val="none" w:sz="0" w:space="0" w:color="auto"/>
            <w:bottom w:val="none" w:sz="0" w:space="0" w:color="auto"/>
            <w:right w:val="none" w:sz="0" w:space="0" w:color="auto"/>
          </w:divBdr>
        </w:div>
        <w:div w:id="1381247173">
          <w:marLeft w:val="0"/>
          <w:marRight w:val="0"/>
          <w:marTop w:val="0"/>
          <w:marBottom w:val="240"/>
          <w:divBdr>
            <w:top w:val="none" w:sz="0" w:space="0" w:color="auto"/>
            <w:left w:val="none" w:sz="0" w:space="0" w:color="auto"/>
            <w:bottom w:val="none" w:sz="0" w:space="0" w:color="auto"/>
            <w:right w:val="none" w:sz="0" w:space="0" w:color="auto"/>
          </w:divBdr>
        </w:div>
        <w:div w:id="46702018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ssports.com/general/news/u-s-sports-betting-heres-where-all-50-states-currently-stand-on-legalizing-online-sports-gambling-sites/#amp_tf=From%20%251%24s&amp;aoh=16967471454054&amp;csi=1&amp;referrer=https%3A%2F%2Fwww.google.com&amp;ampshare=https%3A%2F%2Fwww.cbssports.com%2Fgeneral%2Fnews%2Fu-s-sports-betting-heres-where-all-50-states-currently-stand-on-legalizing-online-sports-gambling-sites%2F" TargetMode="External"/><Relationship Id="rId3" Type="http://schemas.openxmlformats.org/officeDocument/2006/relationships/settings" Target="settings.xml"/><Relationship Id="rId7" Type="http://schemas.openxmlformats.org/officeDocument/2006/relationships/hyperlink" Target="https://oddsmatrix.com/sports-bet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7t.co/blog/data-analytics-applications-of-big-data-in-sports-medicine/" TargetMode="External"/><Relationship Id="rId5" Type="http://schemas.openxmlformats.org/officeDocument/2006/relationships/hyperlink" Target="https://www.techtarget.com/searchbusinessanalytics/opinion/Sports-data-analytics-isnt-always-a-slam-du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1983</TotalTime>
  <Pages>4</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Suell</dc:creator>
  <cp:keywords/>
  <dc:description/>
  <cp:lastModifiedBy>Adrian Suell</cp:lastModifiedBy>
  <cp:revision>1</cp:revision>
  <dcterms:created xsi:type="dcterms:W3CDTF">2023-10-07T09:23:00Z</dcterms:created>
  <dcterms:modified xsi:type="dcterms:W3CDTF">2023-10-08T19:39:00Z</dcterms:modified>
</cp:coreProperties>
</file>