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35CA" w:rsidRPr="00EB6349" w:rsidRDefault="00000000">
      <w:pPr>
        <w:pStyle w:val="Ttulo"/>
        <w:rPr>
          <w:rFonts w:ascii="Times New Roman" w:hAnsi="Times New Roman" w:cs="Times New Roman"/>
          <w:sz w:val="28"/>
          <w:szCs w:val="28"/>
        </w:rPr>
      </w:pPr>
      <w:r w:rsidRPr="00EB6349">
        <w:rPr>
          <w:rFonts w:ascii="Times New Roman" w:hAnsi="Times New Roman" w:cs="Times New Roman"/>
          <w:sz w:val="28"/>
          <w:szCs w:val="28"/>
        </w:rPr>
        <w:t>Formulario de entrevista semiestructurada – Nivel Local (Alcaldías, ART Municipal)</w:t>
      </w:r>
    </w:p>
    <w:p w14:paraId="00000002" w14:textId="77777777" w:rsidR="00FF35CA" w:rsidRPr="00EB6349" w:rsidRDefault="00000000">
      <w:pPr>
        <w:rPr>
          <w:rFonts w:ascii="Times New Roman" w:hAnsi="Times New Roman" w:cs="Times New Roman"/>
        </w:rPr>
      </w:pPr>
      <w:r w:rsidRPr="00EB6349">
        <w:rPr>
          <w:rFonts w:ascii="Times New Roman" w:hAnsi="Times New Roman" w:cs="Times New Roman"/>
        </w:rPr>
        <w:t>Tesis doctoral: Ciudadanía, participación y capacidades en la formulación de los PDET en Montes de María</w:t>
      </w:r>
    </w:p>
    <w:p w14:paraId="00000003" w14:textId="40F9410A" w:rsidR="00FF35CA" w:rsidRPr="00EB6349" w:rsidRDefault="00000000">
      <w:pPr>
        <w:rPr>
          <w:rFonts w:ascii="Times New Roman" w:hAnsi="Times New Roman" w:cs="Times New Roman"/>
        </w:rPr>
      </w:pPr>
      <w:r w:rsidRPr="00EB6349">
        <w:rPr>
          <w:rFonts w:ascii="Times New Roman" w:hAnsi="Times New Roman" w:cs="Times New Roman"/>
        </w:rPr>
        <w:t xml:space="preserve">Autor: Mario Chamie </w:t>
      </w:r>
      <w:r w:rsidR="00BD6D08" w:rsidRPr="00EB6349">
        <w:rPr>
          <w:rFonts w:ascii="Times New Roman" w:hAnsi="Times New Roman" w:cs="Times New Roman"/>
        </w:rPr>
        <w:t>Mazzillo</w:t>
      </w:r>
      <w:r w:rsidRPr="00EB6349">
        <w:rPr>
          <w:rFonts w:ascii="Times New Roman" w:hAnsi="Times New Roman" w:cs="Times New Roman"/>
        </w:rPr>
        <w:t xml:space="preserve"> – Universidad Externado de Colombia</w:t>
      </w:r>
    </w:p>
    <w:p w14:paraId="00000004" w14:textId="77777777" w:rsidR="00FF35CA" w:rsidRPr="00EB6349" w:rsidRDefault="00000000">
      <w:pPr>
        <w:rPr>
          <w:rFonts w:ascii="Times New Roman" w:hAnsi="Times New Roman" w:cs="Times New Roman"/>
        </w:rPr>
      </w:pPr>
      <w:r w:rsidRPr="00EB6349">
        <w:rPr>
          <w:rFonts w:ascii="Times New Roman" w:hAnsi="Times New Roman" w:cs="Times New Roman"/>
        </w:rPr>
        <w:t>Versión adaptada para actores del tercer nivel institucional</w:t>
      </w:r>
    </w:p>
    <w:p w14:paraId="00000005" w14:textId="77777777" w:rsidR="00FF35CA" w:rsidRPr="0032445E" w:rsidRDefault="00000000">
      <w:pPr>
        <w:pStyle w:val="Ttulo1"/>
        <w:rPr>
          <w:rFonts w:ascii="Times New Roman" w:hAnsi="Times New Roman" w:cs="Times New Roman"/>
          <w:sz w:val="22"/>
          <w:szCs w:val="22"/>
        </w:rPr>
      </w:pPr>
      <w:r w:rsidRPr="0032445E">
        <w:rPr>
          <w:rFonts w:ascii="Times New Roman" w:hAnsi="Times New Roman" w:cs="Times New Roman"/>
          <w:sz w:val="22"/>
          <w:szCs w:val="22"/>
        </w:rPr>
        <w:t>1. Guía del entrevistador/a</w:t>
      </w:r>
    </w:p>
    <w:p w14:paraId="00000006" w14:textId="49F91847" w:rsidR="00FF35CA" w:rsidRPr="00EB6349" w:rsidRDefault="00000000" w:rsidP="00EB6349">
      <w:pPr>
        <w:jc w:val="both"/>
        <w:rPr>
          <w:rFonts w:ascii="Times New Roman" w:hAnsi="Times New Roman" w:cs="Times New Roman"/>
        </w:rPr>
      </w:pPr>
      <w:r w:rsidRPr="00EB6349">
        <w:rPr>
          <w:rFonts w:ascii="Times New Roman" w:hAnsi="Times New Roman" w:cs="Times New Roman"/>
        </w:rPr>
        <w:t>Objetivo general del instrumento:</w:t>
      </w:r>
      <w:r w:rsidR="00EB6349">
        <w:rPr>
          <w:rFonts w:ascii="Times New Roman" w:hAnsi="Times New Roman" w:cs="Times New Roman"/>
        </w:rPr>
        <w:t xml:space="preserve"> </w:t>
      </w:r>
      <w:r w:rsidRPr="00EB6349">
        <w:rPr>
          <w:rFonts w:ascii="Times New Roman" w:hAnsi="Times New Roman" w:cs="Times New Roman"/>
        </w:rPr>
        <w:t>Recoger experiencias, valoraciones y propuestas de actores clave sobre la participación comunitaria y el desarrollo de capacidades en la fase de formulación de los PDET/PATR.</w:t>
      </w:r>
    </w:p>
    <w:p w14:paraId="00000007" w14:textId="545064F6" w:rsidR="00FF35CA" w:rsidRPr="00EB6349" w:rsidRDefault="00000000" w:rsidP="00EB6349">
      <w:pPr>
        <w:jc w:val="both"/>
        <w:rPr>
          <w:rFonts w:ascii="Times New Roman" w:hAnsi="Times New Roman" w:cs="Times New Roman"/>
        </w:rPr>
      </w:pPr>
      <w:r w:rsidRPr="00EB6349">
        <w:rPr>
          <w:rFonts w:ascii="Times New Roman" w:hAnsi="Times New Roman" w:cs="Times New Roman"/>
        </w:rPr>
        <w:t>Introducción:</w:t>
      </w:r>
      <w:r w:rsidR="00EB6349">
        <w:rPr>
          <w:rFonts w:ascii="Times New Roman" w:hAnsi="Times New Roman" w:cs="Times New Roman"/>
        </w:rPr>
        <w:t xml:space="preserve"> </w:t>
      </w:r>
      <w:r w:rsidRPr="00EB6349">
        <w:rPr>
          <w:rFonts w:ascii="Times New Roman" w:hAnsi="Times New Roman" w:cs="Times New Roman"/>
        </w:rPr>
        <w:t>Gracias por participar en esta entrevista. El objetivo es conocer su percepción sobre la participación de las comunidades en la formulación de los PDET. Su opinión es muy valiosa para una investigación académica que busca mejorar los procesos de planeación participativa en el país. Esta conversación será confidencial y usted puede retirarse en cualquier momento.</w:t>
      </w:r>
    </w:p>
    <w:p w14:paraId="00000008" w14:textId="0DD23D2D" w:rsidR="00FF35CA" w:rsidRPr="00EB6349" w:rsidRDefault="00000000">
      <w:pPr>
        <w:rPr>
          <w:rFonts w:ascii="Times New Roman" w:hAnsi="Times New Roman" w:cs="Times New Roman"/>
        </w:rPr>
      </w:pPr>
      <w:r w:rsidRPr="00EB6349">
        <w:rPr>
          <w:rFonts w:ascii="Times New Roman" w:hAnsi="Times New Roman" w:cs="Times New Roman"/>
        </w:rPr>
        <w:t>Consentimiento informado: □ Sí □ No</w:t>
      </w:r>
      <w:r w:rsidRPr="00EB6349">
        <w:rPr>
          <w:rFonts w:ascii="Times New Roman" w:hAnsi="Times New Roman" w:cs="Times New Roman"/>
        </w:rPr>
        <w:tab/>
      </w:r>
      <w:r w:rsidRPr="00EB6349">
        <w:rPr>
          <w:rFonts w:ascii="Times New Roman" w:hAnsi="Times New Roman" w:cs="Times New Roman"/>
        </w:rPr>
        <w:tab/>
      </w:r>
      <w:r w:rsidR="00EB6349">
        <w:rPr>
          <w:rFonts w:ascii="Times New Roman" w:hAnsi="Times New Roman" w:cs="Times New Roman"/>
        </w:rPr>
        <w:t xml:space="preserve">                         </w:t>
      </w:r>
      <w:r w:rsidRPr="00EB6349">
        <w:rPr>
          <w:rFonts w:ascii="Times New Roman" w:hAnsi="Times New Roman" w:cs="Times New Roman"/>
        </w:rPr>
        <w:t>Grabación autorizada: □ Sí □ No</w:t>
      </w:r>
    </w:p>
    <w:tbl>
      <w:tblPr>
        <w:tblStyle w:val="Tablaconcuadrcula"/>
        <w:tblW w:w="0" w:type="auto"/>
        <w:tblLook w:val="04A0" w:firstRow="1" w:lastRow="0" w:firstColumn="1" w:lastColumn="0" w:noHBand="0" w:noVBand="1"/>
      </w:tblPr>
      <w:tblGrid>
        <w:gridCol w:w="8630"/>
      </w:tblGrid>
      <w:tr w:rsidR="003547E1" w:rsidRPr="003547E1" w14:paraId="4B422B64" w14:textId="77777777" w:rsidTr="003547E1">
        <w:tc>
          <w:tcPr>
            <w:tcW w:w="8630" w:type="dxa"/>
          </w:tcPr>
          <w:p w14:paraId="3A041FBB" w14:textId="77DA8669" w:rsidR="003547E1" w:rsidRPr="003547E1" w:rsidRDefault="00EB5388" w:rsidP="009372F0">
            <w:pPr>
              <w:pStyle w:val="Ttulo1"/>
              <w:rPr>
                <w:rFonts w:ascii="Times New Roman" w:hAnsi="Times New Roman" w:cs="Times New Roman"/>
                <w:sz w:val="22"/>
                <w:szCs w:val="22"/>
              </w:rPr>
            </w:pPr>
            <w:r>
              <w:rPr>
                <w:rFonts w:ascii="Times New Roman" w:hAnsi="Times New Roman" w:cs="Times New Roman"/>
                <w:sz w:val="22"/>
                <w:szCs w:val="22"/>
              </w:rPr>
              <w:t>2</w:t>
            </w:r>
            <w:r w:rsidR="003547E1" w:rsidRPr="003547E1">
              <w:rPr>
                <w:rFonts w:ascii="Times New Roman" w:hAnsi="Times New Roman" w:cs="Times New Roman"/>
                <w:sz w:val="22"/>
                <w:szCs w:val="22"/>
              </w:rPr>
              <w:t>. Ficha de caracterización institucional – Nivel Local</w:t>
            </w:r>
          </w:p>
        </w:tc>
      </w:tr>
      <w:tr w:rsidR="003547E1" w:rsidRPr="003547E1" w14:paraId="19C999C4" w14:textId="77777777" w:rsidTr="003547E1">
        <w:tc>
          <w:tcPr>
            <w:tcW w:w="8630" w:type="dxa"/>
          </w:tcPr>
          <w:p w14:paraId="07F61EF2" w14:textId="355B013F" w:rsidR="003547E1" w:rsidRDefault="003547E1" w:rsidP="009372F0">
            <w:pPr>
              <w:rPr>
                <w:rFonts w:ascii="Times New Roman" w:hAnsi="Times New Roman" w:cs="Times New Roman"/>
              </w:rPr>
            </w:pPr>
            <w:r w:rsidRPr="003547E1">
              <w:rPr>
                <w:rFonts w:ascii="Times New Roman" w:hAnsi="Times New Roman" w:cs="Times New Roman"/>
              </w:rPr>
              <w:t>Participación en los PDET/PATR: Si [], No []</w:t>
            </w:r>
          </w:p>
          <w:p w14:paraId="448768BB" w14:textId="46BE8216" w:rsidR="003547E1" w:rsidRPr="003547E1" w:rsidRDefault="003547E1" w:rsidP="009372F0">
            <w:pPr>
              <w:rPr>
                <w:rFonts w:ascii="Times New Roman" w:hAnsi="Times New Roman" w:cs="Times New Roman"/>
              </w:rPr>
            </w:pPr>
          </w:p>
        </w:tc>
      </w:tr>
      <w:tr w:rsidR="003547E1" w:rsidRPr="003547E1" w14:paraId="73511BC7" w14:textId="77777777" w:rsidTr="003547E1">
        <w:tc>
          <w:tcPr>
            <w:tcW w:w="8630" w:type="dxa"/>
          </w:tcPr>
          <w:p w14:paraId="4DB41162" w14:textId="77777777" w:rsidR="003547E1" w:rsidRDefault="003547E1" w:rsidP="009372F0">
            <w:pPr>
              <w:rPr>
                <w:rFonts w:ascii="Times New Roman" w:hAnsi="Times New Roman" w:cs="Times New Roman"/>
              </w:rPr>
            </w:pPr>
            <w:r w:rsidRPr="003547E1">
              <w:rPr>
                <w:rFonts w:ascii="Times New Roman" w:hAnsi="Times New Roman" w:cs="Times New Roman"/>
              </w:rPr>
              <w:t xml:space="preserve">Código o nombre clave: </w:t>
            </w:r>
          </w:p>
          <w:p w14:paraId="661CA0C9" w14:textId="4AFBE81F" w:rsidR="003547E1" w:rsidRPr="003547E1" w:rsidRDefault="003547E1" w:rsidP="009372F0">
            <w:pPr>
              <w:rPr>
                <w:rFonts w:ascii="Times New Roman" w:hAnsi="Times New Roman" w:cs="Times New Roman"/>
              </w:rPr>
            </w:pPr>
            <w:r>
              <w:rPr>
                <w:rFonts w:ascii="Times New Roman" w:hAnsi="Times New Roman" w:cs="Times New Roman"/>
              </w:rPr>
              <w:t>ENL-</w:t>
            </w:r>
          </w:p>
        </w:tc>
      </w:tr>
      <w:tr w:rsidR="003547E1" w:rsidRPr="003547E1" w14:paraId="64B99F6B" w14:textId="77777777" w:rsidTr="003547E1">
        <w:tc>
          <w:tcPr>
            <w:tcW w:w="8630" w:type="dxa"/>
          </w:tcPr>
          <w:p w14:paraId="09A39C8E" w14:textId="129CB132" w:rsidR="003547E1" w:rsidRPr="003547E1" w:rsidRDefault="003547E1" w:rsidP="009372F0">
            <w:pPr>
              <w:rPr>
                <w:rFonts w:ascii="Times New Roman" w:hAnsi="Times New Roman" w:cs="Times New Roman"/>
              </w:rPr>
            </w:pPr>
            <w:r w:rsidRPr="003547E1">
              <w:rPr>
                <w:rFonts w:ascii="Times New Roman" w:hAnsi="Times New Roman" w:cs="Times New Roman"/>
              </w:rPr>
              <w:t>Edad: []</w:t>
            </w:r>
          </w:p>
        </w:tc>
      </w:tr>
      <w:tr w:rsidR="003547E1" w:rsidRPr="003547E1" w14:paraId="00D15798" w14:textId="77777777" w:rsidTr="003547E1">
        <w:tc>
          <w:tcPr>
            <w:tcW w:w="8630" w:type="dxa"/>
          </w:tcPr>
          <w:p w14:paraId="7B0C457A" w14:textId="08C22E53" w:rsidR="003547E1" w:rsidRDefault="003547E1" w:rsidP="009372F0">
            <w:pPr>
              <w:rPr>
                <w:rFonts w:ascii="Times New Roman" w:hAnsi="Times New Roman" w:cs="Times New Roman"/>
              </w:rPr>
            </w:pPr>
            <w:r w:rsidRPr="003547E1">
              <w:rPr>
                <w:rFonts w:ascii="Times New Roman" w:hAnsi="Times New Roman" w:cs="Times New Roman"/>
              </w:rPr>
              <w:t xml:space="preserve">Género: M [], F [], </w:t>
            </w:r>
            <w:r>
              <w:rPr>
                <w:rFonts w:ascii="Times New Roman" w:hAnsi="Times New Roman" w:cs="Times New Roman"/>
              </w:rPr>
              <w:t xml:space="preserve">No Binario </w:t>
            </w:r>
            <w:r w:rsidRPr="003547E1">
              <w:rPr>
                <w:rFonts w:ascii="Times New Roman" w:hAnsi="Times New Roman" w:cs="Times New Roman"/>
              </w:rPr>
              <w:t>[], No Responde []</w:t>
            </w:r>
          </w:p>
          <w:p w14:paraId="4025AFAD" w14:textId="77777777" w:rsidR="003547E1" w:rsidRPr="003547E1" w:rsidRDefault="003547E1" w:rsidP="009372F0">
            <w:pPr>
              <w:rPr>
                <w:rFonts w:ascii="Times New Roman" w:hAnsi="Times New Roman" w:cs="Times New Roman"/>
              </w:rPr>
            </w:pPr>
          </w:p>
        </w:tc>
      </w:tr>
      <w:tr w:rsidR="003547E1" w:rsidRPr="003547E1" w14:paraId="5407531F" w14:textId="77777777" w:rsidTr="003547E1">
        <w:tc>
          <w:tcPr>
            <w:tcW w:w="8630" w:type="dxa"/>
          </w:tcPr>
          <w:p w14:paraId="3CF8E641" w14:textId="717AD528" w:rsidR="003547E1" w:rsidRDefault="003547E1" w:rsidP="009372F0">
            <w:pPr>
              <w:rPr>
                <w:rFonts w:ascii="Times New Roman" w:hAnsi="Times New Roman" w:cs="Times New Roman"/>
              </w:rPr>
            </w:pPr>
            <w:r w:rsidRPr="003547E1">
              <w:rPr>
                <w:rFonts w:ascii="Times New Roman" w:hAnsi="Times New Roman" w:cs="Times New Roman"/>
              </w:rPr>
              <w:t>Nivel institucional: Directivo [], Asesor [], Profesional [], Técnico [], Administrativo [], Auxiliar []</w:t>
            </w:r>
          </w:p>
          <w:p w14:paraId="7A1A0A3A" w14:textId="77777777" w:rsidR="003547E1" w:rsidRPr="003547E1" w:rsidRDefault="003547E1" w:rsidP="009372F0">
            <w:pPr>
              <w:rPr>
                <w:rFonts w:ascii="Times New Roman" w:hAnsi="Times New Roman" w:cs="Times New Roman"/>
              </w:rPr>
            </w:pPr>
          </w:p>
        </w:tc>
      </w:tr>
      <w:tr w:rsidR="003547E1" w:rsidRPr="003547E1" w14:paraId="5C7A5502" w14:textId="77777777" w:rsidTr="003547E1">
        <w:tc>
          <w:tcPr>
            <w:tcW w:w="8630" w:type="dxa"/>
          </w:tcPr>
          <w:p w14:paraId="72FA6922" w14:textId="0BA02940" w:rsidR="003547E1" w:rsidRDefault="003547E1" w:rsidP="009372F0">
            <w:pPr>
              <w:rPr>
                <w:rFonts w:ascii="Times New Roman" w:hAnsi="Times New Roman" w:cs="Times New Roman"/>
              </w:rPr>
            </w:pPr>
            <w:r w:rsidRPr="003547E1">
              <w:rPr>
                <w:rFonts w:ascii="Times New Roman" w:hAnsi="Times New Roman" w:cs="Times New Roman"/>
              </w:rPr>
              <w:t xml:space="preserve">Nombre de la institución: </w:t>
            </w:r>
          </w:p>
          <w:p w14:paraId="380CC1FA" w14:textId="10504882" w:rsidR="003547E1" w:rsidRPr="003547E1" w:rsidRDefault="003547E1" w:rsidP="009372F0">
            <w:pPr>
              <w:rPr>
                <w:rFonts w:ascii="Times New Roman" w:hAnsi="Times New Roman" w:cs="Times New Roman"/>
              </w:rPr>
            </w:pPr>
            <w:r w:rsidRPr="003547E1">
              <w:rPr>
                <w:rFonts w:ascii="Times New Roman" w:hAnsi="Times New Roman" w:cs="Times New Roman"/>
              </w:rPr>
              <w:t>_______________________________________</w:t>
            </w:r>
          </w:p>
        </w:tc>
      </w:tr>
      <w:tr w:rsidR="003547E1" w:rsidRPr="003547E1" w14:paraId="3A83558A" w14:textId="77777777" w:rsidTr="003547E1">
        <w:tc>
          <w:tcPr>
            <w:tcW w:w="8630" w:type="dxa"/>
          </w:tcPr>
          <w:p w14:paraId="3A7E9EFF" w14:textId="26A6786D" w:rsidR="003547E1" w:rsidRDefault="003547E1" w:rsidP="009372F0">
            <w:pPr>
              <w:rPr>
                <w:rFonts w:ascii="Times New Roman" w:hAnsi="Times New Roman" w:cs="Times New Roman"/>
              </w:rPr>
            </w:pPr>
            <w:r w:rsidRPr="003547E1">
              <w:rPr>
                <w:rFonts w:ascii="Times New Roman" w:hAnsi="Times New Roman" w:cs="Times New Roman"/>
              </w:rPr>
              <w:t xml:space="preserve">Dependencia: </w:t>
            </w:r>
          </w:p>
          <w:p w14:paraId="5C1C089D" w14:textId="1A5B454F" w:rsidR="003547E1" w:rsidRPr="003547E1" w:rsidRDefault="003547E1" w:rsidP="009372F0">
            <w:pPr>
              <w:rPr>
                <w:rFonts w:ascii="Times New Roman" w:hAnsi="Times New Roman" w:cs="Times New Roman"/>
              </w:rPr>
            </w:pPr>
            <w:r w:rsidRPr="003547E1">
              <w:rPr>
                <w:rFonts w:ascii="Times New Roman" w:hAnsi="Times New Roman" w:cs="Times New Roman"/>
              </w:rPr>
              <w:t>_______________________________________</w:t>
            </w:r>
          </w:p>
        </w:tc>
      </w:tr>
      <w:tr w:rsidR="003547E1" w:rsidRPr="003547E1" w14:paraId="3F520C45" w14:textId="77777777" w:rsidTr="003547E1">
        <w:tc>
          <w:tcPr>
            <w:tcW w:w="8630" w:type="dxa"/>
          </w:tcPr>
          <w:p w14:paraId="0E2C65D3" w14:textId="342925CA" w:rsidR="003547E1" w:rsidRDefault="003547E1" w:rsidP="009372F0">
            <w:pPr>
              <w:rPr>
                <w:rFonts w:ascii="Times New Roman" w:hAnsi="Times New Roman" w:cs="Times New Roman"/>
              </w:rPr>
            </w:pPr>
            <w:r w:rsidRPr="003547E1">
              <w:rPr>
                <w:rFonts w:ascii="Times New Roman" w:hAnsi="Times New Roman" w:cs="Times New Roman"/>
              </w:rPr>
              <w:t>Cargo desempeñado en la formulación:</w:t>
            </w:r>
          </w:p>
          <w:p w14:paraId="5B755530" w14:textId="02F32875" w:rsidR="003547E1" w:rsidRPr="003547E1" w:rsidRDefault="003547E1" w:rsidP="009372F0">
            <w:pPr>
              <w:rPr>
                <w:rFonts w:ascii="Times New Roman" w:hAnsi="Times New Roman" w:cs="Times New Roman"/>
              </w:rPr>
            </w:pPr>
          </w:p>
        </w:tc>
      </w:tr>
      <w:tr w:rsidR="003547E1" w:rsidRPr="003547E1" w14:paraId="24031AEF" w14:textId="77777777" w:rsidTr="003547E1">
        <w:tc>
          <w:tcPr>
            <w:tcW w:w="8630" w:type="dxa"/>
          </w:tcPr>
          <w:p w14:paraId="57F88EBF" w14:textId="77777777" w:rsidR="003547E1" w:rsidRDefault="003547E1" w:rsidP="009372F0">
            <w:pPr>
              <w:rPr>
                <w:rFonts w:ascii="Times New Roman" w:hAnsi="Times New Roman" w:cs="Times New Roman"/>
              </w:rPr>
            </w:pPr>
            <w:r w:rsidRPr="003547E1">
              <w:rPr>
                <w:rFonts w:ascii="Times New Roman" w:hAnsi="Times New Roman" w:cs="Times New Roman"/>
              </w:rPr>
              <w:t xml:space="preserve">Tiempo de Participación en el cargo en meses: [] </w:t>
            </w:r>
          </w:p>
          <w:p w14:paraId="49AD9A3E" w14:textId="1D8DBAF1" w:rsidR="003547E1" w:rsidRPr="003547E1" w:rsidRDefault="003547E1" w:rsidP="009372F0">
            <w:pPr>
              <w:rPr>
                <w:rFonts w:ascii="Times New Roman" w:hAnsi="Times New Roman" w:cs="Times New Roman"/>
              </w:rPr>
            </w:pPr>
          </w:p>
        </w:tc>
      </w:tr>
      <w:tr w:rsidR="003547E1" w:rsidRPr="003547E1" w14:paraId="2AEE003A" w14:textId="77777777" w:rsidTr="003547E1">
        <w:tc>
          <w:tcPr>
            <w:tcW w:w="8630" w:type="dxa"/>
          </w:tcPr>
          <w:p w14:paraId="29A64CE0" w14:textId="6BE00903" w:rsidR="003547E1" w:rsidRDefault="003547E1" w:rsidP="009372F0">
            <w:pPr>
              <w:rPr>
                <w:rFonts w:ascii="Times New Roman" w:hAnsi="Times New Roman" w:cs="Times New Roman"/>
              </w:rPr>
            </w:pPr>
            <w:r w:rsidRPr="003547E1">
              <w:rPr>
                <w:rFonts w:ascii="Times New Roman" w:hAnsi="Times New Roman" w:cs="Times New Roman"/>
              </w:rPr>
              <w:t xml:space="preserve">Municipio o jurisdicción: </w:t>
            </w:r>
          </w:p>
          <w:p w14:paraId="262D1792" w14:textId="22DB7390" w:rsidR="003547E1" w:rsidRPr="003547E1" w:rsidRDefault="003547E1" w:rsidP="009372F0">
            <w:pPr>
              <w:rPr>
                <w:rFonts w:ascii="Times New Roman" w:hAnsi="Times New Roman" w:cs="Times New Roman"/>
              </w:rPr>
            </w:pPr>
          </w:p>
        </w:tc>
      </w:tr>
      <w:tr w:rsidR="003547E1" w:rsidRPr="003547E1" w14:paraId="0B4C4D23" w14:textId="77777777" w:rsidTr="003547E1">
        <w:tc>
          <w:tcPr>
            <w:tcW w:w="8630" w:type="dxa"/>
          </w:tcPr>
          <w:p w14:paraId="4145548A" w14:textId="77777777" w:rsidR="003547E1" w:rsidRDefault="003547E1" w:rsidP="009372F0">
            <w:pPr>
              <w:rPr>
                <w:rFonts w:ascii="Times New Roman" w:hAnsi="Times New Roman" w:cs="Times New Roman"/>
              </w:rPr>
            </w:pPr>
            <w:r w:rsidRPr="003547E1">
              <w:rPr>
                <w:rFonts w:ascii="Times New Roman" w:hAnsi="Times New Roman" w:cs="Times New Roman"/>
              </w:rPr>
              <w:t>Participación en los PDET/PATR: Si [], No []</w:t>
            </w:r>
          </w:p>
          <w:p w14:paraId="078B6FCA" w14:textId="7B22583C" w:rsidR="00F567D2" w:rsidRPr="003547E1" w:rsidRDefault="00F567D2" w:rsidP="009372F0">
            <w:pPr>
              <w:rPr>
                <w:rFonts w:ascii="Times New Roman" w:hAnsi="Times New Roman" w:cs="Times New Roman"/>
              </w:rPr>
            </w:pPr>
          </w:p>
        </w:tc>
      </w:tr>
      <w:tr w:rsidR="003547E1" w:rsidRPr="00EB6349" w14:paraId="408E90C0" w14:textId="77777777" w:rsidTr="003547E1">
        <w:tc>
          <w:tcPr>
            <w:tcW w:w="8630" w:type="dxa"/>
          </w:tcPr>
          <w:p w14:paraId="65571F0F" w14:textId="3606A158" w:rsidR="003547E1" w:rsidRDefault="003547E1" w:rsidP="009372F0">
            <w:pPr>
              <w:rPr>
                <w:rFonts w:ascii="Times New Roman" w:hAnsi="Times New Roman" w:cs="Times New Roman"/>
              </w:rPr>
            </w:pPr>
            <w:r w:rsidRPr="003547E1">
              <w:rPr>
                <w:rFonts w:ascii="Times New Roman" w:hAnsi="Times New Roman" w:cs="Times New Roman"/>
              </w:rPr>
              <w:lastRenderedPageBreak/>
              <w:t xml:space="preserve">Rol institucional: </w:t>
            </w:r>
          </w:p>
          <w:p w14:paraId="0937E666" w14:textId="6F9FED15" w:rsidR="003547E1" w:rsidRPr="00EB6349" w:rsidRDefault="003547E1" w:rsidP="009372F0">
            <w:pPr>
              <w:rPr>
                <w:rFonts w:ascii="Times New Roman" w:hAnsi="Times New Roman" w:cs="Times New Roman"/>
              </w:rPr>
            </w:pPr>
            <w:r w:rsidRPr="003547E1">
              <w:rPr>
                <w:rFonts w:ascii="Times New Roman" w:hAnsi="Times New Roman" w:cs="Times New Roman"/>
              </w:rPr>
              <w:t>_______________</w:t>
            </w:r>
          </w:p>
        </w:tc>
      </w:tr>
    </w:tbl>
    <w:p w14:paraId="0000001B" w14:textId="04D96E74" w:rsidR="00FF35CA" w:rsidRPr="002D08D2" w:rsidRDefault="002D08D2">
      <w:pPr>
        <w:pStyle w:val="Ttulo1"/>
        <w:rPr>
          <w:rFonts w:ascii="Times New Roman" w:hAnsi="Times New Roman" w:cs="Times New Roman"/>
          <w:sz w:val="22"/>
          <w:szCs w:val="22"/>
        </w:rPr>
      </w:pPr>
      <w:r w:rsidRPr="002D08D2">
        <w:rPr>
          <w:rFonts w:ascii="Times New Roman" w:hAnsi="Times New Roman" w:cs="Times New Roman"/>
          <w:sz w:val="22"/>
          <w:szCs w:val="22"/>
        </w:rPr>
        <w:t>3</w:t>
      </w:r>
      <w:r w:rsidR="00000000" w:rsidRPr="002D08D2">
        <w:rPr>
          <w:rFonts w:ascii="Times New Roman" w:hAnsi="Times New Roman" w:cs="Times New Roman"/>
          <w:sz w:val="22"/>
          <w:szCs w:val="22"/>
        </w:rPr>
        <w:t>. Preguntas principales</w:t>
      </w:r>
    </w:p>
    <w:p w14:paraId="0000001C" w14:textId="3DF2D809" w:rsidR="00FF35CA" w:rsidRPr="00EB6349" w:rsidRDefault="00000000" w:rsidP="004823BB">
      <w:pPr>
        <w:jc w:val="both"/>
        <w:rPr>
          <w:rFonts w:ascii="Times New Roman" w:hAnsi="Times New Roman" w:cs="Times New Roman"/>
        </w:rPr>
      </w:pPr>
      <w:r w:rsidRPr="00EB6349">
        <w:rPr>
          <w:rFonts w:ascii="Times New Roman" w:hAnsi="Times New Roman" w:cs="Times New Roman"/>
        </w:rPr>
        <w:t>1. ¿Cómo describiría la participación de las comunidades campesinas, indígenas, afrodescendientes, mujeres, hombres, jóvenes</w:t>
      </w:r>
      <w:r w:rsidR="004823BB">
        <w:rPr>
          <w:rFonts w:ascii="Times New Roman" w:hAnsi="Times New Roman" w:cs="Times New Roman"/>
        </w:rPr>
        <w:t xml:space="preserve">, reincorporados, víctimas del conflicto </w:t>
      </w:r>
      <w:r w:rsidR="004823BB" w:rsidRPr="00EB6349">
        <w:rPr>
          <w:rFonts w:ascii="Times New Roman" w:hAnsi="Times New Roman" w:cs="Times New Roman"/>
        </w:rPr>
        <w:t>y</w:t>
      </w:r>
      <w:r w:rsidRPr="00EB6349">
        <w:rPr>
          <w:rFonts w:ascii="Times New Roman" w:hAnsi="Times New Roman" w:cs="Times New Roman"/>
        </w:rPr>
        <w:t xml:space="preserve"> población </w:t>
      </w:r>
      <w:r w:rsidR="004823BB">
        <w:rPr>
          <w:rFonts w:ascii="Times New Roman" w:hAnsi="Times New Roman" w:cs="Times New Roman"/>
        </w:rPr>
        <w:t xml:space="preserve">No Binaria </w:t>
      </w:r>
      <w:r w:rsidRPr="00EB6349">
        <w:rPr>
          <w:rFonts w:ascii="Times New Roman" w:hAnsi="Times New Roman" w:cs="Times New Roman"/>
        </w:rPr>
        <w:t>en la formulación de los PDET y PATR en su municipio, en términos de su libertad para expresarse y compartir lo que consideran valioso para el desarrollo territorial?</w:t>
      </w:r>
      <w:r w:rsidRPr="00EB6349">
        <w:rPr>
          <w:rFonts w:ascii="Times New Roman" w:hAnsi="Times New Roman" w:cs="Times New Roman"/>
        </w:rPr>
        <w:br/>
      </w:r>
    </w:p>
    <w:p w14:paraId="0000001D" w14:textId="4B076E77" w:rsidR="00FF35CA" w:rsidRPr="00EB6349" w:rsidRDefault="00000000" w:rsidP="004823BB">
      <w:pPr>
        <w:jc w:val="both"/>
        <w:rPr>
          <w:rFonts w:ascii="Times New Roman" w:hAnsi="Times New Roman" w:cs="Times New Roman"/>
        </w:rPr>
      </w:pPr>
      <w:r w:rsidRPr="00EB6349">
        <w:rPr>
          <w:rFonts w:ascii="Times New Roman" w:hAnsi="Times New Roman" w:cs="Times New Roman"/>
        </w:rPr>
        <w:t>2. ¿Qué espacios se habilitaron desde la administración municipal o el equipo local de la ART para que las comunidades pudieran expresar sus necesidades, compartir ideas, dialogar con otros actores y proponer soluciones durante la formulación de los PDET y PATR?</w:t>
      </w:r>
      <w:r w:rsidRPr="00EB6349">
        <w:rPr>
          <w:rFonts w:ascii="Times New Roman" w:hAnsi="Times New Roman" w:cs="Times New Roman"/>
        </w:rPr>
        <w:br/>
      </w:r>
      <w:r w:rsidRPr="00EB6349">
        <w:rPr>
          <w:rFonts w:ascii="Times New Roman" w:hAnsi="Times New Roman" w:cs="Times New Roman"/>
        </w:rPr>
        <w:br/>
      </w:r>
    </w:p>
    <w:p w14:paraId="7E66C8CA" w14:textId="77777777" w:rsidR="00352221" w:rsidRDefault="00000000" w:rsidP="004823BB">
      <w:pPr>
        <w:jc w:val="both"/>
        <w:rPr>
          <w:rFonts w:ascii="Times New Roman" w:hAnsi="Times New Roman" w:cs="Times New Roman"/>
        </w:rPr>
      </w:pPr>
      <w:r w:rsidRPr="00EB6349">
        <w:rPr>
          <w:rFonts w:ascii="Times New Roman" w:hAnsi="Times New Roman" w:cs="Times New Roman"/>
        </w:rPr>
        <w:t>3. ¿Cómo se aseguró que las comunidades fueran tenidas en cuenta en las decisiones sobre los PDET y PATR, y que sus propuestas fueran respetadas e incorporadas en acciones reales de planeación en el contexto local?</w:t>
      </w:r>
    </w:p>
    <w:p w14:paraId="3DDEEBF7" w14:textId="77777777" w:rsidR="00352221" w:rsidRDefault="00000000" w:rsidP="004823BB">
      <w:pPr>
        <w:jc w:val="both"/>
        <w:rPr>
          <w:rFonts w:ascii="Times New Roman" w:hAnsi="Times New Roman" w:cs="Times New Roman"/>
        </w:rPr>
      </w:pPr>
      <w:r w:rsidRPr="00EB6349">
        <w:rPr>
          <w:rFonts w:ascii="Times New Roman" w:hAnsi="Times New Roman" w:cs="Times New Roman"/>
        </w:rPr>
        <w:br/>
      </w:r>
      <w:r w:rsidRPr="00EB6349">
        <w:rPr>
          <w:rFonts w:ascii="Times New Roman" w:hAnsi="Times New Roman" w:cs="Times New Roman"/>
        </w:rPr>
        <w:br/>
        <w:t>4. ¿Qué cambios ha observado en la participación de las comunidades desde que se iniciaron los PDET, y cómo valora la evolución de sus formas de organización, diálogo con lo público, liderazgo y toma de decisiones colectivas a nivel municipal?</w:t>
      </w:r>
    </w:p>
    <w:p w14:paraId="6DCA997D" w14:textId="055E8162" w:rsidR="004823BB" w:rsidRDefault="00000000" w:rsidP="004823BB">
      <w:pPr>
        <w:jc w:val="both"/>
        <w:rPr>
          <w:rFonts w:ascii="Times New Roman" w:hAnsi="Times New Roman" w:cs="Times New Roman"/>
        </w:rPr>
      </w:pPr>
      <w:r w:rsidRPr="00EB6349">
        <w:rPr>
          <w:rFonts w:ascii="Times New Roman" w:hAnsi="Times New Roman" w:cs="Times New Roman"/>
        </w:rPr>
        <w:br/>
        <w:t>5. ¿Considera que las comunidades tienen ahora un rol más activo en las decisiones del territorio, y que las estrategias impulsadas desde el nivel local fortalecieron su capacidad para decidir, proteger sus intereses y vivir con más dignidad?</w:t>
      </w:r>
    </w:p>
    <w:p w14:paraId="00000021" w14:textId="04D54AF3" w:rsidR="00FF35CA" w:rsidRPr="002D08D2" w:rsidRDefault="002D08D2" w:rsidP="004823BB">
      <w:pPr>
        <w:jc w:val="both"/>
        <w:rPr>
          <w:rFonts w:ascii="Times New Roman" w:hAnsi="Times New Roman" w:cs="Times New Roman"/>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D08D2">
        <w:rPr>
          <w:rFonts w:ascii="Times New Roman" w:hAnsi="Times New Roman" w:cs="Times New Roman"/>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00000000" w:rsidRPr="002D08D2">
        <w:rPr>
          <w:rFonts w:ascii="Times New Roman" w:hAnsi="Times New Roman" w:cs="Times New Roman"/>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Pregunta complementaria</w:t>
      </w:r>
    </w:p>
    <w:p w14:paraId="00000022" w14:textId="57ACF4E0" w:rsidR="00FF35CA" w:rsidRPr="00EB6349" w:rsidRDefault="00000000" w:rsidP="004823BB">
      <w:pPr>
        <w:jc w:val="both"/>
        <w:rPr>
          <w:rFonts w:ascii="Times New Roman" w:hAnsi="Times New Roman" w:cs="Times New Roman"/>
        </w:rPr>
      </w:pPr>
      <w:r w:rsidRPr="00EB6349">
        <w:rPr>
          <w:rFonts w:ascii="Times New Roman" w:hAnsi="Times New Roman" w:cs="Times New Roman"/>
        </w:rPr>
        <w:t>¿Desde su rol en el nivel local, por qué cree usted que se presenta la violencia en su municipio o zona PDET?</w:t>
      </w:r>
    </w:p>
    <w:p w14:paraId="00000023" w14:textId="0EBD5BAF" w:rsidR="00FF35CA" w:rsidRPr="002D08D2" w:rsidRDefault="002D08D2" w:rsidP="004823BB">
      <w:pPr>
        <w:pStyle w:val="Ttulo1"/>
        <w:jc w:val="both"/>
        <w:rPr>
          <w:rFonts w:ascii="Times New Roman" w:hAnsi="Times New Roman" w:cs="Times New Roman"/>
          <w:sz w:val="22"/>
          <w:szCs w:val="22"/>
        </w:rPr>
      </w:pPr>
      <w:r w:rsidRPr="002D08D2">
        <w:rPr>
          <w:rFonts w:ascii="Times New Roman" w:hAnsi="Times New Roman" w:cs="Times New Roman"/>
          <w:sz w:val="22"/>
          <w:szCs w:val="22"/>
        </w:rPr>
        <w:t>5</w:t>
      </w:r>
      <w:r w:rsidR="00000000" w:rsidRPr="002D08D2">
        <w:rPr>
          <w:rFonts w:ascii="Times New Roman" w:hAnsi="Times New Roman" w:cs="Times New Roman"/>
          <w:sz w:val="22"/>
          <w:szCs w:val="22"/>
        </w:rPr>
        <w:t>. Cierre</w:t>
      </w:r>
    </w:p>
    <w:p w14:paraId="00000024" w14:textId="77777777" w:rsidR="00FF35CA" w:rsidRPr="00EB6349" w:rsidRDefault="00000000" w:rsidP="004823BB">
      <w:pPr>
        <w:jc w:val="both"/>
        <w:rPr>
          <w:rFonts w:ascii="Times New Roman" w:hAnsi="Times New Roman" w:cs="Times New Roman"/>
        </w:rPr>
      </w:pPr>
      <w:r w:rsidRPr="00EB6349">
        <w:rPr>
          <w:rFonts w:ascii="Times New Roman" w:hAnsi="Times New Roman" w:cs="Times New Roman"/>
        </w:rPr>
        <w:t>Muchas gracias por su tiempo y disposición. Esta información será utilizada para comprender mejor cómo ha sido la participación en los procesos PDET y proponer mejoras futuras. Si desea recibir los resultados generales del estudio, podemos compartirlos con usted una vez se finalice el análisis.</w:t>
      </w:r>
    </w:p>
    <w:sectPr w:rsidR="00FF35CA" w:rsidRPr="00EB6349">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805478"/>
    <w:multiLevelType w:val="multilevel"/>
    <w:tmpl w:val="8750A9C2"/>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53055558">
    <w:abstractNumId w:val="0"/>
  </w:num>
  <w:num w:numId="2" w16cid:durableId="2563287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665987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22010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688328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043520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5CA"/>
    <w:rsid w:val="002D08D2"/>
    <w:rsid w:val="0032445E"/>
    <w:rsid w:val="00352221"/>
    <w:rsid w:val="003547E1"/>
    <w:rsid w:val="004823BB"/>
    <w:rsid w:val="00935CC1"/>
    <w:rsid w:val="00944AFB"/>
    <w:rsid w:val="00986298"/>
    <w:rsid w:val="00B36EA7"/>
    <w:rsid w:val="00BA6931"/>
    <w:rsid w:val="00BD6D08"/>
    <w:rsid w:val="00D22E3A"/>
    <w:rsid w:val="00D259E0"/>
    <w:rsid w:val="00EB5388"/>
    <w:rsid w:val="00EB6349"/>
    <w:rsid w:val="00F567D2"/>
    <w:rsid w:val="00FF35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678D6"/>
  <w15:docId w15:val="{1920878B-1741-46D9-81A1-F3FEA7E0A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Pr>
      <w:i/>
      <w:color w:val="4F81BD"/>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famfggG+GG1gD39BMZfgtWxSog==">CgMxLjA4AHIhMThHbExHRE9vSzdDemRmOTRHYW1yNkFBZXpmeXBwY2hn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530</Words>
  <Characters>2918</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Mario Chamie Mazzillo</cp:lastModifiedBy>
  <cp:revision>7</cp:revision>
  <dcterms:created xsi:type="dcterms:W3CDTF">2025-05-29T16:43:00Z</dcterms:created>
  <dcterms:modified xsi:type="dcterms:W3CDTF">2025-05-30T02:06:00Z</dcterms:modified>
</cp:coreProperties>
</file>