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0000FF"/>
        </w:rPr>
      </w:pPr>
      <w:r>
        <w:rPr>
          <w:b/>
          <w:color w:val="0000FF"/>
        </w:rPr>
        <w:t>MEETING MINUTES</w:t>
      </w:r>
    </w:p>
    <w:p>
      <w:pPr>
        <w:pStyle w:val="6"/>
      </w:pPr>
    </w:p>
    <w:p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Business Management system for Lanka Tools (Pvt) Ltd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07/09/2022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>
            <w:pPr>
              <w:pStyle w:val="5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Ruwanthi Narampanawa: Scheduling Manager</w:t>
            </w:r>
          </w:p>
        </w:tc>
        <w:tc>
          <w:tcPr>
            <w:tcW w:w="1800" w:type="dxa"/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>
            <w:pPr>
              <w:pStyle w:val="5"/>
              <w:rPr>
                <w:rFonts w:hint="default"/>
                <w:i w:val="0"/>
                <w:sz w:val="20"/>
                <w:lang w:val="en-US"/>
              </w:rPr>
            </w:pPr>
            <w:r>
              <w:rPr>
                <w:rFonts w:hint="default"/>
                <w:i w:val="0"/>
                <w:sz w:val="20"/>
                <w:lang w:val="en-US"/>
              </w:rPr>
              <w:t>10.15 A.M</w:t>
            </w:r>
          </w:p>
        </w:tc>
      </w:tr>
    </w:tbl>
    <w:p>
      <w:pPr>
        <w:rPr>
          <w:sz w:val="20"/>
        </w:rPr>
      </w:pPr>
    </w:p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To finalize the requirement of the project.</w:t>
            </w: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2280"/>
        <w:gridCol w:w="3352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>
            <w:pPr>
              <w:pStyle w:val="4"/>
            </w:pPr>
            <w:r>
              <w:t>2. Attendance at 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558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Department./Division</w:t>
            </w:r>
          </w:p>
        </w:tc>
        <w:tc>
          <w:tcPr>
            <w:tcW w:w="3352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5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bhathiyakannangara@gmail.com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9019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Startup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imanka.vj@gmail.com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9867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882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 perera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 xml:space="preserve">Quality Manager 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Layanperera77@gmail.com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76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5778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R.A.G.U.T.Rajapaksha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Risk 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uthpalarajapakshe98@gmail.com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6330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396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8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2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Scheduling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3352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sz w:val="20"/>
              </w:rPr>
              <w:t>rk.narampanawa@gmail.com</w:t>
            </w: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</w:tcPr>
          <w:p>
            <w:pPr>
              <w:pStyle w:val="1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+94 </w:t>
            </w:r>
            <w:r>
              <w:rPr>
                <w:sz w:val="20"/>
              </w:rPr>
              <w:t>77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1907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202</w:t>
            </w: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shd w:val="clear" w:color="auto" w:fill="800000"/>
          </w:tcPr>
          <w:p>
            <w:pPr>
              <w:pStyle w:val="4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</w:tcPr>
          <w:p>
            <w:pPr>
              <w:pStyle w:val="1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Finalize the requirement of the project.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Discuss project progress for the following week.</w:t>
            </w:r>
          </w:p>
          <w:p>
            <w:pPr>
              <w:pStyle w:val="16"/>
              <w:rPr>
                <w:rFonts w:hint="default"/>
                <w:sz w:val="20"/>
                <w:lang w:val="en-US"/>
              </w:rPr>
            </w:pPr>
          </w:p>
        </w:tc>
      </w:tr>
    </w:tbl>
    <w:p/>
    <w:tbl>
      <w:tblPr>
        <w:tblStyle w:val="8"/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90" w:hRule="atLeast"/>
          <w:tblHeader/>
        </w:trPr>
        <w:tc>
          <w:tcPr>
            <w:tcW w:w="10080" w:type="dxa"/>
            <w:shd w:val="clear" w:color="auto" w:fill="800000"/>
          </w:tcPr>
          <w:p>
            <w:pPr>
              <w:pStyle w:val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Meeting Notes, Decisions, Issues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</w:tcPr>
          <w:p>
            <w:pPr>
              <w:pStyle w:val="16"/>
              <w:keepNext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Project requirements</w:t>
            </w:r>
          </w:p>
        </w:tc>
      </w:tr>
    </w:tbl>
    <w:p/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0"/>
        <w:gridCol w:w="3196"/>
        <w:gridCol w:w="20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>
            <w:pPr>
              <w:pStyle w:val="4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4860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96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2024" w:type="dxa"/>
            <w:tcBorders>
              <w:top w:val="nil"/>
              <w:bottom w:val="nil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Design UI’s</w:t>
            </w: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07/20/2022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48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</w:p>
        </w:tc>
        <w:tc>
          <w:tcPr>
            <w:tcW w:w="3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</w:p>
        </w:tc>
        <w:tc>
          <w:tcPr>
            <w:tcW w:w="2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pStyle w:val="16"/>
              <w:keepNext/>
              <w:keepLines/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tbl>
      <w:tblPr>
        <w:tblStyle w:val="8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00"/>
          </w:tcPr>
          <w:p>
            <w:pPr>
              <w:pStyle w:val="4"/>
              <w:keepLines/>
            </w:pPr>
            <w:r>
              <w:t>6. Next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tabs>
                <w:tab w:val="center" w:pos="4320"/>
                <w:tab w:val="right" w:pos="8640"/>
              </w:tabs>
              <w:rPr>
                <w:rFonts w:ascii="Arial" w:hAnsi="Arial" w:eastAsia="Times New Roman" w:cs="Times New Roman"/>
                <w:b w:val="0"/>
                <w:sz w:val="20"/>
                <w:lang w:val="en-US" w:eastAsia="en-GB" w:bidi="ar-SA"/>
              </w:rPr>
            </w:pPr>
            <w:r>
              <w:rPr>
                <w:rFonts w:hint="default"/>
                <w:sz w:val="20"/>
                <w:lang w:val="en-US"/>
              </w:rPr>
              <w:t>7/</w:t>
            </w:r>
            <w:bookmarkStart w:id="0" w:name="_GoBack"/>
            <w:bookmarkEnd w:id="0"/>
            <w:r>
              <w:rPr>
                <w:rFonts w:hint="default"/>
                <w:sz w:val="20"/>
                <w:lang w:val="en-US"/>
              </w:rPr>
              <w:t>20/2022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10.00 A.M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6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keepNext/>
              <w:keepLines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Zoom meeting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14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Show GUI 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Inquire about what needs to be changed. </w:t>
            </w: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  <w:p>
            <w:pPr>
              <w:pStyle w:val="14"/>
              <w:keepNext/>
              <w:keepLines/>
              <w:spacing w:before="60" w:after="60"/>
              <w:rPr>
                <w:b w:val="0"/>
                <w:sz w:val="20"/>
              </w:rPr>
            </w:pPr>
          </w:p>
        </w:tc>
      </w:tr>
    </w:tbl>
    <w:p>
      <w:pPr>
        <w:pStyle w:val="11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1008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54"/>
      <w:gridCol w:w="2434"/>
      <w:gridCol w:w="6210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45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Put your logo here</w:t>
          </w:r>
        </w:p>
      </w:tc>
      <w:tc>
        <w:tcPr>
          <w:tcW w:w="2434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rPr>
              <w:rFonts w:ascii="Arial Black" w:hAnsi="Arial Black"/>
            </w:rPr>
          </w:pPr>
          <w:r>
            <w:rPr>
              <w:b/>
              <w:sz w:val="28"/>
            </w:rPr>
            <w:t>Lanka Tools (Pvt)</w:t>
          </w:r>
        </w:p>
      </w:tc>
      <w:tc>
        <w:tcPr>
          <w:tcW w:w="6210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>
          <w:pPr>
            <w:jc w:val="right"/>
            <w:rPr>
              <w:rFonts w:hint="default"/>
              <w:i/>
              <w:sz w:val="16"/>
              <w:lang w:val="en-US"/>
            </w:rPr>
          </w:pPr>
          <w:r>
            <w:rPr>
              <w:i/>
              <w:sz w:val="16"/>
            </w:rPr>
            <w:t xml:space="preserve">Rev. 1.1, </w:t>
          </w:r>
          <w:r>
            <w:rPr>
              <w:rFonts w:hint="default"/>
              <w:i/>
              <w:sz w:val="16"/>
              <w:lang w:val="en-US"/>
            </w:rPr>
            <w:t>07</w:t>
          </w:r>
          <w:r>
            <w:rPr>
              <w:i/>
              <w:sz w:val="16"/>
            </w:rPr>
            <w:t>/</w:t>
          </w:r>
          <w:r>
            <w:rPr>
              <w:rFonts w:hint="default"/>
              <w:i/>
              <w:sz w:val="16"/>
              <w:lang w:val="en-US"/>
            </w:rPr>
            <w:t>09</w:t>
          </w:r>
          <w:r>
            <w:rPr>
              <w:i/>
              <w:sz w:val="16"/>
            </w:rPr>
            <w:t>/20</w:t>
          </w:r>
          <w:r>
            <w:rPr>
              <w:rFonts w:hint="default"/>
              <w:i/>
              <w:sz w:val="16"/>
              <w:lang w:val="en-US"/>
            </w:rPr>
            <w:t>22</w:t>
          </w:r>
        </w:p>
      </w:tc>
    </w:tr>
  </w:tbl>
  <w:p/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70527"/>
    <w:multiLevelType w:val="singleLevel"/>
    <w:tmpl w:val="99F705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4807E7"/>
    <w:multiLevelType w:val="singleLevel"/>
    <w:tmpl w:val="3B4807E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D1"/>
    <w:rsid w:val="003352A2"/>
    <w:rsid w:val="00F746D1"/>
    <w:rsid w:val="03A513B7"/>
    <w:rsid w:val="267B393B"/>
    <w:rsid w:val="33371C0B"/>
    <w:rsid w:val="423C609F"/>
    <w:rsid w:val="63287E99"/>
    <w:rsid w:val="760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qFormat/>
    <w:uiPriority w:val="0"/>
    <w:rPr>
      <w:sz w:val="16"/>
    </w:rPr>
  </w:style>
  <w:style w:type="paragraph" w:styleId="10">
    <w:name w:val="annotation text"/>
    <w:basedOn w:val="1"/>
    <w:semiHidden/>
    <w:qFormat/>
    <w:uiPriority w:val="0"/>
    <w:rPr>
      <w:sz w:val="20"/>
    </w:rPr>
  </w:style>
  <w:style w:type="paragraph" w:styleId="1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character" w:styleId="12">
    <w:name w:val="footnote reference"/>
    <w:basedOn w:val="7"/>
    <w:semiHidden/>
    <w:qFormat/>
    <w:uiPriority w:val="0"/>
    <w:rPr>
      <w:sz w:val="20"/>
      <w:vertAlign w:val="superscript"/>
    </w:rPr>
  </w:style>
  <w:style w:type="paragraph" w:styleId="13">
    <w:name w:val="footnote text"/>
    <w:basedOn w:val="1"/>
    <w:semiHidden/>
    <w:qFormat/>
    <w:uiPriority w:val="0"/>
    <w:rPr>
      <w:sz w:val="18"/>
    </w:rPr>
  </w:style>
  <w:style w:type="paragraph" w:styleId="14">
    <w:name w:val="header"/>
    <w:basedOn w:val="1"/>
    <w:semiHidden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5">
    <w:name w:val="List Number"/>
    <w:basedOn w:val="1"/>
    <w:semiHidden/>
    <w:qFormat/>
    <w:uiPriority w:val="0"/>
    <w:pPr>
      <w:tabs>
        <w:tab w:val="left" w:pos="360"/>
      </w:tabs>
      <w:ind w:left="360" w:hanging="360"/>
    </w:pPr>
  </w:style>
  <w:style w:type="paragraph" w:customStyle="1" w:styleId="16">
    <w:name w:val="Cov_Form Text"/>
    <w:basedOn w:val="14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119</Words>
  <Characters>682</Characters>
  <Lines>5</Lines>
  <Paragraphs>1</Paragraphs>
  <TotalTime>5</TotalTime>
  <ScaleCrop>false</ScaleCrop>
  <LinksUpToDate>false</LinksUpToDate>
  <CharactersWithSpaces>800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1.1;last template edit 3-5-05 gje</cp:category>
  <dcterms:created xsi:type="dcterms:W3CDTF">2020-02-04T14:25:00Z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</dc:description>
  <cp:keywords>Meeting Minutes</cp:keywords>
  <cp:lastModifiedBy>Ruwanthi</cp:lastModifiedBy>
  <cp:lastPrinted>2002-09-23T09:13:00Z</cp:lastPrinted>
  <dcterms:modified xsi:type="dcterms:W3CDTF">2022-07-15T07:02:19Z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5829D7947A0F43AF9DB4BE478DE1A58D</vt:lpwstr>
  </property>
</Properties>
</file>